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99A" w:rsidRPr="007F799A" w:rsidRDefault="000505A4" w:rsidP="006C13BF">
      <w:pPr>
        <w:spacing w:after="0"/>
        <w:jc w:val="center"/>
        <w:rPr>
          <w:sz w:val="36"/>
          <w:szCs w:val="36"/>
          <w:u w:val="single"/>
        </w:rPr>
      </w:pPr>
      <w:bookmarkStart w:id="0" w:name="_GoBack"/>
      <w:bookmarkEnd w:id="0"/>
      <w:r>
        <w:rPr>
          <w:sz w:val="36"/>
          <w:szCs w:val="36"/>
          <w:u w:val="single"/>
        </w:rPr>
        <w:t>ΠΡΟΓΡΑΜΜΑ ΗΜΕΡΗΣΙΩΝ ΔΡΑΣΤΗΡΙΟΤΗΤΩΝ</w:t>
      </w:r>
    </w:p>
    <w:p w:rsidR="007F799A" w:rsidRPr="00FD6E85" w:rsidRDefault="007F799A" w:rsidP="007F799A">
      <w:pPr>
        <w:spacing w:after="0"/>
        <w:rPr>
          <w:b/>
          <w:sz w:val="24"/>
          <w:szCs w:val="24"/>
        </w:rPr>
      </w:pPr>
    </w:p>
    <w:p w:rsidR="000A0638" w:rsidRPr="007F799A" w:rsidRDefault="006C13BF" w:rsidP="006C13BF">
      <w:pPr>
        <w:spacing w:after="0"/>
        <w:jc w:val="center"/>
        <w:rPr>
          <w:rFonts w:ascii="Calibri" w:hAnsi="Calibri"/>
          <w:b/>
          <w:sz w:val="24"/>
          <w:szCs w:val="24"/>
        </w:rPr>
      </w:pPr>
      <w:r w:rsidRPr="007F799A">
        <w:rPr>
          <w:rFonts w:ascii="Calibri" w:hAnsi="Calibri"/>
          <w:b/>
          <w:sz w:val="24"/>
          <w:szCs w:val="24"/>
        </w:rPr>
        <w:t>Δ.ΙΕΚ ΝΑΥΠΛΙΟΥ   |   ΒΟΗΘΟΣ ΒΡΕΦΟΝΗΠΙΟΚΟΜΟΥ   |    ΠΡΑΚΤΙΚΗ ΑΣΚΗΣΗ</w:t>
      </w:r>
    </w:p>
    <w:p w:rsidR="006C13BF" w:rsidRPr="007F799A" w:rsidRDefault="006C13BF" w:rsidP="006C13BF">
      <w:pPr>
        <w:spacing w:after="0"/>
        <w:jc w:val="center"/>
        <w:rPr>
          <w:rFonts w:ascii="Calibri" w:hAnsi="Calibri"/>
          <w:sz w:val="24"/>
          <w:szCs w:val="24"/>
        </w:rPr>
      </w:pPr>
      <w:r w:rsidRPr="007F799A">
        <w:rPr>
          <w:rFonts w:ascii="Calibri" w:hAnsi="Calibri"/>
          <w:b/>
          <w:sz w:val="24"/>
          <w:szCs w:val="24"/>
        </w:rPr>
        <w:t>ΦΟΡΜΑ ΗΜΕΡΗΣΙΟΥ ΠΡΟΓΡΑΜΜΑΤΟΣ</w:t>
      </w:r>
    </w:p>
    <w:p w:rsidR="006C13BF" w:rsidRPr="00BB09EA" w:rsidRDefault="00BB09EA" w:rsidP="006C13BF">
      <w:pPr>
        <w:spacing w:after="0"/>
        <w:rPr>
          <w:rFonts w:ascii="Calibri" w:hAnsi="Calibri"/>
          <w:sz w:val="24"/>
          <w:szCs w:val="24"/>
        </w:rPr>
      </w:pPr>
      <w:r w:rsidRPr="00BB09EA">
        <w:rPr>
          <w:rFonts w:ascii="Calibri" w:hAnsi="Calibri"/>
          <w:b/>
          <w:sz w:val="24"/>
          <w:szCs w:val="24"/>
        </w:rPr>
        <w:t xml:space="preserve">Ονοματεπώνυμο </w:t>
      </w:r>
      <w:r>
        <w:rPr>
          <w:rFonts w:ascii="Calibri" w:hAnsi="Calibri"/>
          <w:sz w:val="24"/>
          <w:szCs w:val="24"/>
        </w:rPr>
        <w:t xml:space="preserve">:    </w:t>
      </w:r>
      <w:proofErr w:type="spellStart"/>
      <w:r>
        <w:rPr>
          <w:rFonts w:ascii="Calibri" w:hAnsi="Calibri"/>
          <w:sz w:val="24"/>
          <w:szCs w:val="24"/>
        </w:rPr>
        <w:t>Παπάλου</w:t>
      </w:r>
      <w:proofErr w:type="spellEnd"/>
      <w:r>
        <w:rPr>
          <w:rFonts w:ascii="Calibri" w:hAnsi="Calibri"/>
          <w:sz w:val="24"/>
          <w:szCs w:val="24"/>
        </w:rPr>
        <w:t xml:space="preserve"> Ελισάβετ </w:t>
      </w:r>
      <w:r>
        <w:rPr>
          <w:rFonts w:ascii="Calibri" w:hAnsi="Calibri" w:cs="Calibri"/>
          <w:sz w:val="24"/>
          <w:szCs w:val="24"/>
        </w:rPr>
        <w:t>&amp;</w:t>
      </w:r>
      <w:r>
        <w:rPr>
          <w:rFonts w:ascii="Calibri" w:hAnsi="Calibri"/>
          <w:sz w:val="24"/>
          <w:szCs w:val="24"/>
        </w:rPr>
        <w:t xml:space="preserve"> Χαρίτου Αθανασία </w:t>
      </w:r>
      <w:r w:rsidRPr="00BB09EA">
        <w:rPr>
          <w:rFonts w:ascii="Calibri" w:hAnsi="Calibri"/>
          <w:b/>
          <w:sz w:val="24"/>
          <w:szCs w:val="24"/>
        </w:rPr>
        <w:t>Ηλικία</w:t>
      </w:r>
      <w:r>
        <w:rPr>
          <w:rFonts w:ascii="Calibri" w:hAnsi="Calibri"/>
          <w:sz w:val="24"/>
          <w:szCs w:val="24"/>
        </w:rPr>
        <w:t>:</w:t>
      </w:r>
      <w:r w:rsidRPr="00BB09EA">
        <w:rPr>
          <w:rFonts w:ascii="Calibri" w:hAnsi="Calibri"/>
          <w:sz w:val="24"/>
          <w:szCs w:val="24"/>
        </w:rPr>
        <w:t>4-5</w:t>
      </w:r>
      <w:r w:rsidR="00087667" w:rsidRPr="007F799A">
        <w:rPr>
          <w:rFonts w:ascii="Calibri" w:hAnsi="Calibri"/>
          <w:sz w:val="24"/>
          <w:szCs w:val="24"/>
        </w:rPr>
        <w:t xml:space="preserve"> ετών  </w:t>
      </w:r>
      <w:r w:rsidR="00087667" w:rsidRPr="00BB09EA">
        <w:rPr>
          <w:rFonts w:ascii="Calibri" w:hAnsi="Calibri"/>
          <w:b/>
          <w:sz w:val="24"/>
          <w:szCs w:val="24"/>
        </w:rPr>
        <w:t>Τμήμα</w:t>
      </w:r>
      <w:r w:rsidR="00087667" w:rsidRPr="007F799A">
        <w:rPr>
          <w:rFonts w:ascii="Calibri" w:hAnsi="Calibri"/>
          <w:sz w:val="24"/>
          <w:szCs w:val="24"/>
        </w:rPr>
        <w:t xml:space="preserve"> : </w:t>
      </w:r>
      <w:proofErr w:type="spellStart"/>
      <w:r w:rsidR="00087667" w:rsidRPr="007F799A">
        <w:rPr>
          <w:rFonts w:ascii="Calibri" w:hAnsi="Calibri"/>
          <w:sz w:val="24"/>
          <w:szCs w:val="24"/>
        </w:rPr>
        <w:t>προνηπίων</w:t>
      </w:r>
      <w:r w:rsidR="007173CC" w:rsidRPr="00BB09EA">
        <w:rPr>
          <w:rFonts w:ascii="Calibri" w:hAnsi="Calibri"/>
          <w:b/>
          <w:sz w:val="24"/>
          <w:szCs w:val="24"/>
        </w:rPr>
        <w:t>Η</w:t>
      </w:r>
      <w:r w:rsidRPr="00BB09EA">
        <w:rPr>
          <w:rFonts w:ascii="Calibri" w:hAnsi="Calibri"/>
          <w:b/>
          <w:sz w:val="24"/>
          <w:szCs w:val="24"/>
        </w:rPr>
        <w:t>μερομηνία</w:t>
      </w:r>
      <w:proofErr w:type="spellEnd"/>
      <w:r>
        <w:rPr>
          <w:rFonts w:ascii="Calibri" w:hAnsi="Calibri"/>
          <w:sz w:val="24"/>
          <w:szCs w:val="24"/>
        </w:rPr>
        <w:t xml:space="preserve"> : </w:t>
      </w:r>
      <w:r w:rsidRPr="00BB09EA">
        <w:rPr>
          <w:rFonts w:ascii="Calibri" w:hAnsi="Calibri"/>
          <w:sz w:val="24"/>
          <w:szCs w:val="24"/>
        </w:rPr>
        <w:t>07</w:t>
      </w:r>
      <w:r>
        <w:rPr>
          <w:rFonts w:ascii="Calibri" w:hAnsi="Calibri"/>
          <w:sz w:val="24"/>
          <w:szCs w:val="24"/>
        </w:rPr>
        <w:t>/</w:t>
      </w:r>
      <w:r w:rsidRPr="00BB09EA">
        <w:rPr>
          <w:rFonts w:ascii="Calibri" w:hAnsi="Calibri"/>
          <w:sz w:val="24"/>
          <w:szCs w:val="24"/>
        </w:rPr>
        <w:t>11</w:t>
      </w:r>
      <w:r>
        <w:rPr>
          <w:rFonts w:ascii="Calibri" w:hAnsi="Calibri"/>
          <w:sz w:val="24"/>
          <w:szCs w:val="24"/>
        </w:rPr>
        <w:t>/</w:t>
      </w:r>
      <w:r w:rsidRPr="00BB09EA">
        <w:rPr>
          <w:rFonts w:ascii="Calibri" w:hAnsi="Calibri"/>
          <w:sz w:val="24"/>
          <w:szCs w:val="24"/>
        </w:rPr>
        <w:t>24</w:t>
      </w:r>
    </w:p>
    <w:tbl>
      <w:tblPr>
        <w:tblStyle w:val="a3"/>
        <w:tblW w:w="0" w:type="auto"/>
        <w:tblLook w:val="04A0"/>
      </w:tblPr>
      <w:tblGrid>
        <w:gridCol w:w="3850"/>
        <w:gridCol w:w="3856"/>
        <w:gridCol w:w="3883"/>
        <w:gridCol w:w="4167"/>
      </w:tblGrid>
      <w:tr w:rsidR="00F21348" w:rsidRPr="007F799A" w:rsidTr="00F21348">
        <w:trPr>
          <w:trHeight w:val="567"/>
        </w:trPr>
        <w:tc>
          <w:tcPr>
            <w:tcW w:w="15756" w:type="dxa"/>
            <w:gridSpan w:val="4"/>
          </w:tcPr>
          <w:p w:rsidR="00F21348" w:rsidRPr="007F799A" w:rsidRDefault="00F21348" w:rsidP="006C13BF">
            <w:pPr>
              <w:rPr>
                <w:rFonts w:ascii="Calibri" w:hAnsi="Calibri"/>
                <w:sz w:val="24"/>
                <w:szCs w:val="24"/>
              </w:rPr>
            </w:pPr>
            <w:r w:rsidRPr="007F799A">
              <w:rPr>
                <w:rFonts w:ascii="Calibri" w:hAnsi="Calibri"/>
                <w:sz w:val="24"/>
                <w:szCs w:val="24"/>
                <w:u w:val="single"/>
              </w:rPr>
              <w:t>Θέμα</w:t>
            </w:r>
            <w:r w:rsidRPr="007F799A">
              <w:rPr>
                <w:rFonts w:ascii="Calibri" w:hAnsi="Calibri"/>
                <w:sz w:val="24"/>
                <w:szCs w:val="24"/>
              </w:rPr>
              <w:t xml:space="preserve"> : </w:t>
            </w:r>
            <w:r w:rsidR="00BB09EA">
              <w:rPr>
                <w:rFonts w:ascii="Calibri" w:hAnsi="Calibri"/>
                <w:sz w:val="24"/>
                <w:szCs w:val="24"/>
              </w:rPr>
              <w:t>ΤΟ ΜΑΖΕΜΑ ΤΗΣ ΕΛΙΑΣ</w:t>
            </w:r>
          </w:p>
          <w:p w:rsidR="00EB7ED8" w:rsidRPr="007F799A" w:rsidRDefault="00EB7ED8" w:rsidP="006C13BF">
            <w:pPr>
              <w:rPr>
                <w:rFonts w:ascii="Calibri" w:hAnsi="Calibri"/>
                <w:sz w:val="24"/>
                <w:szCs w:val="24"/>
              </w:rPr>
            </w:pPr>
          </w:p>
        </w:tc>
      </w:tr>
      <w:tr w:rsidR="00E24C84" w:rsidRPr="007F799A" w:rsidTr="00AA1C14">
        <w:trPr>
          <w:trHeight w:val="567"/>
        </w:trPr>
        <w:tc>
          <w:tcPr>
            <w:tcW w:w="3939" w:type="dxa"/>
            <w:tcBorders>
              <w:bottom w:val="single" w:sz="4" w:space="0" w:color="auto"/>
            </w:tcBorders>
          </w:tcPr>
          <w:p w:rsidR="000C6483" w:rsidRPr="009E7103" w:rsidRDefault="000C6483" w:rsidP="006C13BF">
            <w:pPr>
              <w:rPr>
                <w:rFonts w:ascii="Calibri" w:hAnsi="Calibri"/>
                <w:b/>
                <w:sz w:val="24"/>
                <w:szCs w:val="24"/>
              </w:rPr>
            </w:pPr>
            <w:r w:rsidRPr="009E7103">
              <w:rPr>
                <w:rFonts w:ascii="Calibri" w:hAnsi="Calibri"/>
                <w:b/>
                <w:sz w:val="24"/>
                <w:szCs w:val="24"/>
              </w:rPr>
              <w:t>ΝΟΗΤΙΚΟΣ ΤΟΜΕΑΣ</w:t>
            </w:r>
          </w:p>
          <w:p w:rsidR="00F21348" w:rsidRPr="009E7103" w:rsidRDefault="00F21348" w:rsidP="006C13BF">
            <w:pPr>
              <w:rPr>
                <w:rFonts w:ascii="Calibri" w:hAnsi="Calibri"/>
                <w:b/>
                <w:sz w:val="24"/>
                <w:szCs w:val="24"/>
              </w:rPr>
            </w:pPr>
            <w:r w:rsidRPr="009E7103">
              <w:rPr>
                <w:rFonts w:ascii="Calibri" w:hAnsi="Calibri"/>
                <w:b/>
                <w:sz w:val="24"/>
                <w:szCs w:val="24"/>
              </w:rPr>
              <w:t>Δραστηριότητα</w:t>
            </w:r>
            <w:r w:rsidR="00424025" w:rsidRPr="009E7103">
              <w:rPr>
                <w:rFonts w:ascii="Calibri" w:hAnsi="Calibri"/>
                <w:b/>
                <w:sz w:val="24"/>
                <w:szCs w:val="24"/>
              </w:rPr>
              <w:t xml:space="preserve"> 1</w:t>
            </w:r>
          </w:p>
          <w:p w:rsidR="00F21348" w:rsidRPr="007F799A" w:rsidRDefault="00F21348" w:rsidP="009E7103">
            <w:pPr>
              <w:rPr>
                <w:rFonts w:ascii="Calibri" w:hAnsi="Calibri"/>
                <w:sz w:val="24"/>
                <w:szCs w:val="24"/>
              </w:rPr>
            </w:pPr>
            <w:r w:rsidRPr="009E7103">
              <w:rPr>
                <w:rFonts w:ascii="Calibri" w:hAnsi="Calibri"/>
                <w:b/>
                <w:sz w:val="24"/>
                <w:szCs w:val="24"/>
              </w:rPr>
              <w:t>«Εισαγωγή στο Θέμα»</w:t>
            </w:r>
          </w:p>
        </w:tc>
        <w:tc>
          <w:tcPr>
            <w:tcW w:w="3939" w:type="dxa"/>
            <w:tcBorders>
              <w:bottom w:val="single" w:sz="4" w:space="0" w:color="auto"/>
            </w:tcBorders>
          </w:tcPr>
          <w:p w:rsidR="000C6483" w:rsidRPr="009E7103" w:rsidRDefault="00BB09EA" w:rsidP="00F21348">
            <w:pPr>
              <w:rPr>
                <w:rFonts w:ascii="Calibri" w:hAnsi="Calibri"/>
                <w:b/>
                <w:sz w:val="24"/>
                <w:szCs w:val="24"/>
              </w:rPr>
            </w:pPr>
            <w:r w:rsidRPr="009E7103">
              <w:rPr>
                <w:rFonts w:ascii="Calibri" w:hAnsi="Calibri"/>
                <w:b/>
                <w:sz w:val="24"/>
                <w:szCs w:val="24"/>
              </w:rPr>
              <w:t>ΨΥΧΟΚΙΝΗΤΙΚΟΣ</w:t>
            </w:r>
            <w:r w:rsidR="000C6483" w:rsidRPr="009E7103">
              <w:rPr>
                <w:rFonts w:ascii="Calibri" w:hAnsi="Calibri"/>
                <w:b/>
                <w:sz w:val="24"/>
                <w:szCs w:val="24"/>
              </w:rPr>
              <w:t xml:space="preserve"> ΤΟΜΕΑΣ</w:t>
            </w:r>
          </w:p>
          <w:p w:rsidR="00F21348" w:rsidRPr="009E7103" w:rsidRDefault="00F21348" w:rsidP="00F21348">
            <w:pPr>
              <w:rPr>
                <w:rFonts w:ascii="Calibri" w:hAnsi="Calibri"/>
                <w:b/>
                <w:sz w:val="24"/>
                <w:szCs w:val="24"/>
              </w:rPr>
            </w:pPr>
            <w:r w:rsidRPr="009E7103">
              <w:rPr>
                <w:rFonts w:ascii="Calibri" w:hAnsi="Calibri"/>
                <w:b/>
                <w:sz w:val="24"/>
                <w:szCs w:val="24"/>
              </w:rPr>
              <w:t>Δραστηριότητα</w:t>
            </w:r>
            <w:r w:rsidR="00424025" w:rsidRPr="009E7103">
              <w:rPr>
                <w:rFonts w:ascii="Calibri" w:hAnsi="Calibri"/>
                <w:b/>
                <w:sz w:val="24"/>
                <w:szCs w:val="24"/>
              </w:rPr>
              <w:t xml:space="preserve"> 2</w:t>
            </w:r>
          </w:p>
          <w:p w:rsidR="00F21348" w:rsidRPr="007F799A" w:rsidRDefault="009E7103" w:rsidP="006C13BF">
            <w:pPr>
              <w:rPr>
                <w:rFonts w:ascii="Calibri" w:hAnsi="Calibri"/>
                <w:sz w:val="24"/>
                <w:szCs w:val="24"/>
              </w:rPr>
            </w:pPr>
            <w:r w:rsidRPr="009E7103">
              <w:rPr>
                <w:rFonts w:ascii="Calibri" w:hAnsi="Calibri"/>
                <w:b/>
                <w:sz w:val="24"/>
                <w:szCs w:val="24"/>
              </w:rPr>
              <w:t xml:space="preserve">«Παιχνίδι μαζεύουμε ελιές και φτιάχνουμε </w:t>
            </w:r>
            <w:proofErr w:type="spellStart"/>
            <w:r w:rsidRPr="009E7103">
              <w:rPr>
                <w:rFonts w:ascii="Calibri" w:hAnsi="Calibri"/>
                <w:b/>
                <w:sz w:val="24"/>
                <w:szCs w:val="24"/>
              </w:rPr>
              <w:t>ελιόψωμο</w:t>
            </w:r>
            <w:proofErr w:type="spellEnd"/>
            <w:r w:rsidRPr="009E7103">
              <w:rPr>
                <w:rFonts w:ascii="Calibri" w:hAnsi="Calibri"/>
                <w:b/>
                <w:sz w:val="24"/>
                <w:szCs w:val="24"/>
              </w:rPr>
              <w:t>»</w:t>
            </w:r>
          </w:p>
        </w:tc>
        <w:tc>
          <w:tcPr>
            <w:tcW w:w="3939" w:type="dxa"/>
            <w:tcBorders>
              <w:bottom w:val="single" w:sz="4" w:space="0" w:color="auto"/>
            </w:tcBorders>
          </w:tcPr>
          <w:p w:rsidR="000C6483" w:rsidRPr="009E7103" w:rsidRDefault="00BB09EA" w:rsidP="00F21348">
            <w:pPr>
              <w:rPr>
                <w:rFonts w:ascii="Calibri" w:hAnsi="Calibri"/>
                <w:b/>
                <w:sz w:val="24"/>
                <w:szCs w:val="24"/>
              </w:rPr>
            </w:pPr>
            <w:r w:rsidRPr="009E7103">
              <w:rPr>
                <w:rFonts w:ascii="Calibri" w:hAnsi="Calibri"/>
                <w:b/>
                <w:sz w:val="24"/>
                <w:szCs w:val="24"/>
              </w:rPr>
              <w:t xml:space="preserve">ΑΙΣΘΗΤΙΚΟΣ </w:t>
            </w:r>
            <w:r w:rsidR="000C6483" w:rsidRPr="009E7103">
              <w:rPr>
                <w:rFonts w:ascii="Calibri" w:hAnsi="Calibri"/>
                <w:b/>
                <w:sz w:val="24"/>
                <w:szCs w:val="24"/>
              </w:rPr>
              <w:t>ΤΟΜΕΑΣ</w:t>
            </w:r>
          </w:p>
          <w:p w:rsidR="00F21348" w:rsidRPr="009E7103" w:rsidRDefault="007E54C1" w:rsidP="006C13BF">
            <w:pPr>
              <w:rPr>
                <w:rFonts w:ascii="Calibri" w:hAnsi="Calibri"/>
                <w:b/>
                <w:sz w:val="24"/>
                <w:szCs w:val="24"/>
              </w:rPr>
            </w:pPr>
            <w:r w:rsidRPr="009E7103">
              <w:rPr>
                <w:rFonts w:ascii="Calibri" w:hAnsi="Calibri"/>
                <w:b/>
                <w:sz w:val="24"/>
                <w:szCs w:val="24"/>
              </w:rPr>
              <w:t>Δραστηριότητα 3</w:t>
            </w:r>
          </w:p>
          <w:p w:rsidR="009E7103" w:rsidRPr="007F799A" w:rsidRDefault="009E7103" w:rsidP="006C13BF">
            <w:pPr>
              <w:rPr>
                <w:rFonts w:ascii="Calibri" w:hAnsi="Calibri"/>
                <w:sz w:val="24"/>
                <w:szCs w:val="24"/>
              </w:rPr>
            </w:pPr>
            <w:r w:rsidRPr="009E7103">
              <w:rPr>
                <w:rFonts w:ascii="Calibri" w:hAnsi="Calibri"/>
                <w:b/>
                <w:sz w:val="24"/>
                <w:szCs w:val="24"/>
              </w:rPr>
              <w:t>«Κατασκευάζουμε μικρές ελιές με άχρηστο υλικό»</w:t>
            </w:r>
          </w:p>
        </w:tc>
        <w:tc>
          <w:tcPr>
            <w:tcW w:w="3939" w:type="dxa"/>
            <w:tcBorders>
              <w:bottom w:val="single" w:sz="4" w:space="0" w:color="auto"/>
            </w:tcBorders>
          </w:tcPr>
          <w:p w:rsidR="000C6483" w:rsidRPr="009E7103" w:rsidRDefault="00BB09EA" w:rsidP="00F21348">
            <w:pPr>
              <w:rPr>
                <w:rFonts w:ascii="Calibri" w:hAnsi="Calibri"/>
                <w:b/>
                <w:sz w:val="24"/>
                <w:szCs w:val="24"/>
              </w:rPr>
            </w:pPr>
            <w:r w:rsidRPr="009E7103">
              <w:rPr>
                <w:rFonts w:ascii="Calibri" w:hAnsi="Calibri"/>
                <w:b/>
                <w:sz w:val="24"/>
                <w:szCs w:val="24"/>
              </w:rPr>
              <w:t xml:space="preserve">ΚΟΙΝΩΝΙΚΟΣΥΝΑΙΣΘΗΜΑΤΙΚΟΣ      </w:t>
            </w:r>
            <w:r w:rsidR="000C6483" w:rsidRPr="009E7103">
              <w:rPr>
                <w:rFonts w:ascii="Calibri" w:hAnsi="Calibri"/>
                <w:b/>
                <w:sz w:val="24"/>
                <w:szCs w:val="24"/>
              </w:rPr>
              <w:t>ΤΟΜΕΑΣ</w:t>
            </w:r>
          </w:p>
          <w:p w:rsidR="00F21348" w:rsidRPr="007F799A" w:rsidRDefault="009E7103" w:rsidP="009E7103">
            <w:pPr>
              <w:rPr>
                <w:rFonts w:ascii="Calibri" w:hAnsi="Calibri"/>
                <w:sz w:val="24"/>
                <w:szCs w:val="24"/>
              </w:rPr>
            </w:pPr>
            <w:r w:rsidRPr="009E7103">
              <w:rPr>
                <w:rFonts w:ascii="Calibri" w:hAnsi="Calibri"/>
                <w:b/>
                <w:sz w:val="24"/>
                <w:szCs w:val="24"/>
              </w:rPr>
              <w:t>«Δραματοποίηση του Τραγουδιού-‘Η Ελιά’</w:t>
            </w:r>
          </w:p>
        </w:tc>
      </w:tr>
      <w:tr w:rsidR="00E24C84" w:rsidRPr="007F799A" w:rsidTr="00AA1C14">
        <w:trPr>
          <w:trHeight w:val="284"/>
        </w:trPr>
        <w:tc>
          <w:tcPr>
            <w:tcW w:w="3939" w:type="dxa"/>
            <w:tcBorders>
              <w:top w:val="single" w:sz="4" w:space="0" w:color="auto"/>
              <w:left w:val="single" w:sz="4" w:space="0" w:color="auto"/>
              <w:bottom w:val="nil"/>
              <w:right w:val="single" w:sz="4" w:space="0" w:color="auto"/>
            </w:tcBorders>
          </w:tcPr>
          <w:p w:rsidR="0057174A" w:rsidRDefault="00F21348" w:rsidP="0057174A">
            <w:pPr>
              <w:jc w:val="both"/>
              <w:rPr>
                <w:rFonts w:ascii="Calibri" w:hAnsi="Calibri"/>
                <w:sz w:val="24"/>
                <w:szCs w:val="24"/>
              </w:rPr>
            </w:pPr>
            <w:r w:rsidRPr="007F799A">
              <w:rPr>
                <w:rFonts w:ascii="Calibri" w:hAnsi="Calibri"/>
                <w:b/>
                <w:sz w:val="24"/>
                <w:szCs w:val="24"/>
                <w:u w:val="single"/>
              </w:rPr>
              <w:t xml:space="preserve">Περιγραφή </w:t>
            </w:r>
            <w:r w:rsidRPr="007F799A">
              <w:rPr>
                <w:rFonts w:ascii="Calibri" w:hAnsi="Calibri"/>
                <w:sz w:val="24"/>
                <w:szCs w:val="24"/>
              </w:rPr>
              <w:t>:</w:t>
            </w:r>
          </w:p>
          <w:p w:rsidR="00AF299A" w:rsidRDefault="00AF299A" w:rsidP="0057174A">
            <w:pPr>
              <w:jc w:val="both"/>
              <w:rPr>
                <w:rFonts w:ascii="Calibri" w:hAnsi="Calibri"/>
                <w:sz w:val="24"/>
                <w:szCs w:val="24"/>
              </w:rPr>
            </w:pPr>
          </w:p>
          <w:p w:rsidR="00F21348" w:rsidRPr="007F799A" w:rsidRDefault="00BB09EA" w:rsidP="0057174A">
            <w:pPr>
              <w:jc w:val="both"/>
              <w:rPr>
                <w:rFonts w:ascii="Calibri" w:hAnsi="Calibri"/>
                <w:sz w:val="24"/>
                <w:szCs w:val="24"/>
              </w:rPr>
            </w:pPr>
            <w:r>
              <w:rPr>
                <w:rFonts w:ascii="Calibri" w:hAnsi="Calibri"/>
                <w:sz w:val="24"/>
                <w:szCs w:val="24"/>
              </w:rPr>
              <w:t xml:space="preserve">Έχοντας ως </w:t>
            </w:r>
            <w:proofErr w:type="spellStart"/>
            <w:r>
              <w:rPr>
                <w:rFonts w:ascii="Calibri" w:hAnsi="Calibri"/>
                <w:sz w:val="24"/>
                <w:szCs w:val="24"/>
              </w:rPr>
              <w:t>αφόρμηση</w:t>
            </w:r>
            <w:proofErr w:type="spellEnd"/>
            <w:r>
              <w:rPr>
                <w:rFonts w:ascii="Calibri" w:hAnsi="Calibri"/>
                <w:sz w:val="24"/>
                <w:szCs w:val="24"/>
              </w:rPr>
              <w:t xml:space="preserve"> ένα τραγούδι για την ελιά, μια ταινία μικρού μήκους, ένα αίνιγμα, μια παροιμία, την προβολή εικόνων από ελαιώνες κατά τη συγκομιδή και με το διάλογο μέσα από τη μέθοδο των </w:t>
            </w:r>
            <w:proofErr w:type="spellStart"/>
            <w:r>
              <w:rPr>
                <w:rFonts w:ascii="Calibri" w:hAnsi="Calibri"/>
                <w:sz w:val="24"/>
                <w:szCs w:val="24"/>
              </w:rPr>
              <w:t>ερωταπαντήσεων</w:t>
            </w:r>
            <w:proofErr w:type="spellEnd"/>
            <w:r>
              <w:rPr>
                <w:rFonts w:ascii="Calibri" w:hAnsi="Calibri"/>
                <w:sz w:val="24"/>
                <w:szCs w:val="24"/>
              </w:rPr>
              <w:t xml:space="preserve"> (ανοιχτού </w:t>
            </w:r>
            <w:r>
              <w:rPr>
                <w:rFonts w:ascii="Calibri" w:hAnsi="Calibri" w:cs="Calibri"/>
                <w:sz w:val="24"/>
                <w:szCs w:val="24"/>
              </w:rPr>
              <w:t>&amp;</w:t>
            </w:r>
            <w:r>
              <w:rPr>
                <w:rFonts w:ascii="Calibri" w:hAnsi="Calibri"/>
                <w:sz w:val="24"/>
                <w:szCs w:val="24"/>
              </w:rPr>
              <w:t xml:space="preserve"> κλειστού τύπου) σχετικά με την προέλευση της ελιάς σήμερα στην τάξης μας, έτσι ώστε να εκμαιεύσουμε απαντήσεις οι οποίες θα μας δώσουν πληροφορίες  για τον χαρακτήρα των παιδιών, τη συμπεριφορά και τον τρόπο αλληλεπίδρασης με τους συνομηλίκους τους.</w:t>
            </w:r>
          </w:p>
        </w:tc>
        <w:tc>
          <w:tcPr>
            <w:tcW w:w="3939" w:type="dxa"/>
            <w:tcBorders>
              <w:left w:val="single" w:sz="4" w:space="0" w:color="auto"/>
              <w:bottom w:val="nil"/>
            </w:tcBorders>
          </w:tcPr>
          <w:p w:rsidR="00715517" w:rsidRDefault="00F21348" w:rsidP="0057174A">
            <w:pPr>
              <w:jc w:val="both"/>
              <w:rPr>
                <w:rFonts w:ascii="Calibri" w:hAnsi="Calibri"/>
                <w:sz w:val="24"/>
                <w:szCs w:val="24"/>
              </w:rPr>
            </w:pPr>
            <w:r w:rsidRPr="007F799A">
              <w:rPr>
                <w:rFonts w:ascii="Calibri" w:hAnsi="Calibri"/>
                <w:b/>
                <w:sz w:val="24"/>
                <w:szCs w:val="24"/>
                <w:u w:val="single"/>
              </w:rPr>
              <w:t>Περιγραφή</w:t>
            </w:r>
            <w:r w:rsidRPr="007F799A">
              <w:rPr>
                <w:rFonts w:ascii="Calibri" w:hAnsi="Calibri"/>
                <w:sz w:val="24"/>
                <w:szCs w:val="24"/>
              </w:rPr>
              <w:t xml:space="preserve"> :</w:t>
            </w:r>
          </w:p>
          <w:p w:rsidR="00715517" w:rsidRDefault="00715517" w:rsidP="0057174A">
            <w:pPr>
              <w:jc w:val="both"/>
              <w:rPr>
                <w:rFonts w:ascii="Calibri" w:hAnsi="Calibri"/>
                <w:sz w:val="24"/>
                <w:szCs w:val="24"/>
              </w:rPr>
            </w:pPr>
          </w:p>
          <w:p w:rsidR="00F21348" w:rsidRDefault="00715517" w:rsidP="0057174A">
            <w:pPr>
              <w:jc w:val="both"/>
              <w:rPr>
                <w:rFonts w:ascii="Calibri" w:hAnsi="Calibri"/>
                <w:sz w:val="24"/>
                <w:szCs w:val="24"/>
              </w:rPr>
            </w:pPr>
            <w:r>
              <w:rPr>
                <w:rFonts w:ascii="Calibri" w:hAnsi="Calibri"/>
                <w:sz w:val="24"/>
                <w:szCs w:val="24"/>
              </w:rPr>
              <w:t>Α)</w:t>
            </w:r>
            <w:r w:rsidR="009E7103">
              <w:rPr>
                <w:rFonts w:ascii="Calibri" w:hAnsi="Calibri"/>
                <w:sz w:val="24"/>
                <w:szCs w:val="24"/>
              </w:rPr>
              <w:t xml:space="preserve">Ζητάμε από τα παιδιά να έρθουν με τη σειρά στη μέση του κύκλου που θα έχουμε σχηματίσει όπου θα έχουμε τοποθετήσει μια ελιά στο κέντρο </w:t>
            </w:r>
            <w:proofErr w:type="spellStart"/>
            <w:r w:rsidR="009E7103">
              <w:rPr>
                <w:rFonts w:ascii="Calibri" w:hAnsi="Calibri"/>
                <w:sz w:val="24"/>
                <w:szCs w:val="24"/>
              </w:rPr>
              <w:t>στρωμενη</w:t>
            </w:r>
            <w:proofErr w:type="spellEnd"/>
            <w:r w:rsidR="009E7103">
              <w:rPr>
                <w:rFonts w:ascii="Calibri" w:hAnsi="Calibri"/>
                <w:sz w:val="24"/>
                <w:szCs w:val="24"/>
              </w:rPr>
              <w:t xml:space="preserve"> με </w:t>
            </w:r>
            <w:proofErr w:type="spellStart"/>
            <w:r w:rsidR="009E7103">
              <w:rPr>
                <w:rFonts w:ascii="Calibri" w:hAnsi="Calibri"/>
                <w:sz w:val="24"/>
                <w:szCs w:val="24"/>
              </w:rPr>
              <w:t>λιοπανο</w:t>
            </w:r>
            <w:proofErr w:type="spellEnd"/>
            <w:r w:rsidR="009E7103">
              <w:rPr>
                <w:rFonts w:ascii="Calibri" w:hAnsi="Calibri"/>
                <w:sz w:val="24"/>
                <w:szCs w:val="24"/>
              </w:rPr>
              <w:t>, να φορέσει το μαντήλι και την ποδιά που θα έχουμε φέρει, να μαζέψει ελιές με το λανάρι και την τέμπλα και να τις βάλει στο κοφίνι. Αν πέσουν κάτω να τις μαζέψουν από κάτω με τη χούφτα τους και να τις βάλουν μέσα στο κοφίνι</w:t>
            </w:r>
            <w:r>
              <w:rPr>
                <w:rFonts w:ascii="Calibri" w:hAnsi="Calibri"/>
                <w:sz w:val="24"/>
                <w:szCs w:val="24"/>
              </w:rPr>
              <w:t>.</w:t>
            </w:r>
          </w:p>
          <w:p w:rsidR="00715517" w:rsidRDefault="00715517" w:rsidP="0057174A">
            <w:pPr>
              <w:jc w:val="both"/>
              <w:rPr>
                <w:rFonts w:ascii="Calibri" w:hAnsi="Calibri"/>
                <w:sz w:val="24"/>
                <w:szCs w:val="24"/>
              </w:rPr>
            </w:pPr>
          </w:p>
          <w:p w:rsidR="00715517" w:rsidRDefault="00715517" w:rsidP="0057174A">
            <w:pPr>
              <w:jc w:val="both"/>
              <w:rPr>
                <w:rFonts w:ascii="Calibri" w:hAnsi="Calibri"/>
                <w:sz w:val="24"/>
                <w:szCs w:val="24"/>
              </w:rPr>
            </w:pPr>
            <w:r>
              <w:rPr>
                <w:rFonts w:ascii="Calibri" w:hAnsi="Calibri"/>
                <w:sz w:val="24"/>
                <w:szCs w:val="24"/>
              </w:rPr>
              <w:t xml:space="preserve">Β) Εμείς ως παιδαγωγοί ντυνόμαστε κατάλληλα και παρασκευάζουμε </w:t>
            </w:r>
            <w:proofErr w:type="spellStart"/>
            <w:r>
              <w:rPr>
                <w:rFonts w:ascii="Calibri" w:hAnsi="Calibri"/>
                <w:sz w:val="24"/>
                <w:szCs w:val="24"/>
              </w:rPr>
              <w:t>ελιόψωμο</w:t>
            </w:r>
            <w:proofErr w:type="spellEnd"/>
            <w:r>
              <w:rPr>
                <w:rFonts w:ascii="Calibri" w:hAnsi="Calibri"/>
                <w:sz w:val="24"/>
                <w:szCs w:val="24"/>
              </w:rPr>
              <w:t xml:space="preserve">, δείχνουμε στα παιδιά τη διαδικασία, τα υλικά που </w:t>
            </w:r>
            <w:proofErr w:type="spellStart"/>
            <w:r>
              <w:rPr>
                <w:rFonts w:ascii="Calibri" w:hAnsi="Calibri"/>
                <w:sz w:val="24"/>
                <w:szCs w:val="24"/>
              </w:rPr>
              <w:t>χρησιμοπιήσαμε</w:t>
            </w:r>
            <w:proofErr w:type="spellEnd"/>
            <w:r>
              <w:rPr>
                <w:rFonts w:ascii="Calibri" w:hAnsi="Calibri"/>
                <w:sz w:val="24"/>
                <w:szCs w:val="24"/>
              </w:rPr>
              <w:t xml:space="preserve"> και τον τρόπο παρασκευής τους. Σημειώνουμε τη διατροφικής τους αξία και τη σημασία του μεσογειακού τρόπου διατροφής.</w:t>
            </w:r>
          </w:p>
          <w:p w:rsidR="00715517" w:rsidRDefault="00715517" w:rsidP="0057174A">
            <w:pPr>
              <w:jc w:val="both"/>
              <w:rPr>
                <w:rFonts w:ascii="Calibri" w:hAnsi="Calibri"/>
                <w:sz w:val="24"/>
                <w:szCs w:val="24"/>
              </w:rPr>
            </w:pPr>
            <w:r>
              <w:rPr>
                <w:rFonts w:ascii="Calibri" w:hAnsi="Calibri"/>
                <w:sz w:val="24"/>
                <w:szCs w:val="24"/>
              </w:rPr>
              <w:lastRenderedPageBreak/>
              <w:t>Τα υλικά που χρησιμοποιήσαμε είναι τα εξής:</w:t>
            </w:r>
          </w:p>
          <w:p w:rsidR="0057174A" w:rsidRPr="0057174A" w:rsidRDefault="0057174A" w:rsidP="0057174A">
            <w:pPr>
              <w:pStyle w:val="a4"/>
              <w:numPr>
                <w:ilvl w:val="0"/>
                <w:numId w:val="1"/>
              </w:numPr>
              <w:jc w:val="both"/>
              <w:rPr>
                <w:rFonts w:ascii="Calibri" w:hAnsi="Calibri"/>
                <w:sz w:val="24"/>
                <w:szCs w:val="24"/>
              </w:rPr>
            </w:pPr>
            <w:r w:rsidRPr="0057174A">
              <w:rPr>
                <w:rFonts w:ascii="Calibri" w:hAnsi="Calibri"/>
                <w:sz w:val="24"/>
                <w:szCs w:val="24"/>
              </w:rPr>
              <w:t xml:space="preserve">500 </w:t>
            </w:r>
            <w:proofErr w:type="spellStart"/>
            <w:r w:rsidRPr="0057174A">
              <w:rPr>
                <w:rFonts w:ascii="Calibri" w:hAnsi="Calibri"/>
                <w:sz w:val="24"/>
                <w:szCs w:val="24"/>
              </w:rPr>
              <w:t>γρ</w:t>
            </w:r>
            <w:proofErr w:type="spellEnd"/>
            <w:r w:rsidRPr="0057174A">
              <w:rPr>
                <w:rFonts w:ascii="Calibri" w:hAnsi="Calibri"/>
                <w:sz w:val="24"/>
                <w:szCs w:val="24"/>
              </w:rPr>
              <w:t xml:space="preserve">. αλεύρι </w:t>
            </w:r>
            <w:proofErr w:type="spellStart"/>
            <w:r w:rsidRPr="0057174A">
              <w:rPr>
                <w:rFonts w:ascii="Calibri" w:hAnsi="Calibri"/>
                <w:sz w:val="24"/>
                <w:szCs w:val="24"/>
              </w:rPr>
              <w:t>γ.ο.χ</w:t>
            </w:r>
            <w:proofErr w:type="spellEnd"/>
          </w:p>
          <w:p w:rsidR="0057174A" w:rsidRPr="0057174A" w:rsidRDefault="0057174A" w:rsidP="0057174A">
            <w:pPr>
              <w:pStyle w:val="a4"/>
              <w:numPr>
                <w:ilvl w:val="0"/>
                <w:numId w:val="1"/>
              </w:numPr>
              <w:jc w:val="both"/>
              <w:rPr>
                <w:rFonts w:ascii="Calibri" w:hAnsi="Calibri"/>
                <w:sz w:val="24"/>
                <w:szCs w:val="24"/>
              </w:rPr>
            </w:pPr>
            <w:r w:rsidRPr="0057174A">
              <w:rPr>
                <w:rFonts w:ascii="Calibri" w:hAnsi="Calibri"/>
                <w:sz w:val="24"/>
                <w:szCs w:val="24"/>
              </w:rPr>
              <w:t>1 φακελάκι ξηρή μαγιά</w:t>
            </w:r>
          </w:p>
          <w:p w:rsidR="0057174A" w:rsidRPr="0057174A" w:rsidRDefault="0057174A" w:rsidP="0057174A">
            <w:pPr>
              <w:pStyle w:val="a4"/>
              <w:numPr>
                <w:ilvl w:val="0"/>
                <w:numId w:val="1"/>
              </w:numPr>
              <w:jc w:val="both"/>
              <w:rPr>
                <w:rFonts w:ascii="Calibri" w:hAnsi="Calibri"/>
                <w:sz w:val="24"/>
                <w:szCs w:val="24"/>
              </w:rPr>
            </w:pPr>
            <w:r w:rsidRPr="0057174A">
              <w:rPr>
                <w:rFonts w:ascii="Calibri" w:hAnsi="Calibri"/>
                <w:sz w:val="24"/>
                <w:szCs w:val="24"/>
              </w:rPr>
              <w:t xml:space="preserve">1 </w:t>
            </w:r>
            <w:proofErr w:type="spellStart"/>
            <w:r w:rsidRPr="0057174A">
              <w:rPr>
                <w:rFonts w:ascii="Calibri" w:hAnsi="Calibri"/>
                <w:sz w:val="24"/>
                <w:szCs w:val="24"/>
              </w:rPr>
              <w:t>κ.γ</w:t>
            </w:r>
            <w:proofErr w:type="spellEnd"/>
            <w:r w:rsidRPr="0057174A">
              <w:rPr>
                <w:rFonts w:ascii="Calibri" w:hAnsi="Calibri"/>
                <w:sz w:val="24"/>
                <w:szCs w:val="24"/>
              </w:rPr>
              <w:t>. αλάτι</w:t>
            </w:r>
          </w:p>
          <w:p w:rsidR="0057174A" w:rsidRPr="0057174A" w:rsidRDefault="0057174A" w:rsidP="0057174A">
            <w:pPr>
              <w:pStyle w:val="a4"/>
              <w:numPr>
                <w:ilvl w:val="0"/>
                <w:numId w:val="1"/>
              </w:numPr>
              <w:jc w:val="both"/>
              <w:rPr>
                <w:rFonts w:ascii="Calibri" w:hAnsi="Calibri"/>
                <w:sz w:val="24"/>
                <w:szCs w:val="24"/>
              </w:rPr>
            </w:pPr>
            <w:r w:rsidRPr="0057174A">
              <w:rPr>
                <w:rFonts w:ascii="Calibri" w:hAnsi="Calibri"/>
                <w:sz w:val="24"/>
                <w:szCs w:val="24"/>
              </w:rPr>
              <w:t xml:space="preserve">1 </w:t>
            </w:r>
            <w:proofErr w:type="spellStart"/>
            <w:r w:rsidRPr="0057174A">
              <w:rPr>
                <w:rFonts w:ascii="Calibri" w:hAnsi="Calibri"/>
                <w:sz w:val="24"/>
                <w:szCs w:val="24"/>
              </w:rPr>
              <w:t>κ.γ</w:t>
            </w:r>
            <w:proofErr w:type="spellEnd"/>
            <w:r w:rsidRPr="0057174A">
              <w:rPr>
                <w:rFonts w:ascii="Calibri" w:hAnsi="Calibri"/>
                <w:sz w:val="24"/>
                <w:szCs w:val="24"/>
              </w:rPr>
              <w:t>. ζάχαρη</w:t>
            </w:r>
          </w:p>
          <w:p w:rsidR="0057174A" w:rsidRPr="0057174A" w:rsidRDefault="0057174A" w:rsidP="0057174A">
            <w:pPr>
              <w:pStyle w:val="a4"/>
              <w:numPr>
                <w:ilvl w:val="0"/>
                <w:numId w:val="1"/>
              </w:numPr>
              <w:jc w:val="both"/>
              <w:rPr>
                <w:rFonts w:ascii="Calibri" w:hAnsi="Calibri"/>
                <w:sz w:val="24"/>
                <w:szCs w:val="24"/>
              </w:rPr>
            </w:pPr>
            <w:r w:rsidRPr="0057174A">
              <w:rPr>
                <w:rFonts w:ascii="Calibri" w:hAnsi="Calibri"/>
                <w:sz w:val="24"/>
                <w:szCs w:val="24"/>
              </w:rPr>
              <w:t xml:space="preserve">1 φλ. </w:t>
            </w:r>
            <w:proofErr w:type="spellStart"/>
            <w:r w:rsidRPr="0057174A">
              <w:rPr>
                <w:rFonts w:ascii="Calibri" w:hAnsi="Calibri"/>
                <w:sz w:val="24"/>
                <w:szCs w:val="24"/>
              </w:rPr>
              <w:t>τσ</w:t>
            </w:r>
            <w:proofErr w:type="spellEnd"/>
            <w:r w:rsidRPr="0057174A">
              <w:rPr>
                <w:rFonts w:ascii="Calibri" w:hAnsi="Calibri"/>
                <w:sz w:val="24"/>
                <w:szCs w:val="24"/>
              </w:rPr>
              <w:t>. ελιές χωρίς κουκούτσι</w:t>
            </w:r>
          </w:p>
          <w:p w:rsidR="0057174A" w:rsidRPr="0057174A" w:rsidRDefault="0057174A" w:rsidP="0057174A">
            <w:pPr>
              <w:pStyle w:val="a4"/>
              <w:numPr>
                <w:ilvl w:val="0"/>
                <w:numId w:val="1"/>
              </w:numPr>
              <w:jc w:val="both"/>
              <w:rPr>
                <w:rFonts w:ascii="Calibri" w:hAnsi="Calibri"/>
                <w:sz w:val="24"/>
                <w:szCs w:val="24"/>
              </w:rPr>
            </w:pPr>
            <w:r w:rsidRPr="0057174A">
              <w:rPr>
                <w:rFonts w:ascii="Calibri" w:hAnsi="Calibri"/>
                <w:sz w:val="24"/>
                <w:szCs w:val="24"/>
              </w:rPr>
              <w:t>250 ml χλιαρό νερό</w:t>
            </w:r>
          </w:p>
          <w:p w:rsidR="0057174A" w:rsidRPr="0057174A" w:rsidRDefault="0057174A" w:rsidP="0057174A">
            <w:pPr>
              <w:pStyle w:val="a4"/>
              <w:numPr>
                <w:ilvl w:val="0"/>
                <w:numId w:val="1"/>
              </w:numPr>
              <w:jc w:val="both"/>
              <w:rPr>
                <w:rFonts w:ascii="Calibri" w:hAnsi="Calibri"/>
                <w:sz w:val="24"/>
                <w:szCs w:val="24"/>
              </w:rPr>
            </w:pPr>
            <w:r w:rsidRPr="0057174A">
              <w:rPr>
                <w:rFonts w:ascii="Calibri" w:hAnsi="Calibri"/>
                <w:sz w:val="24"/>
                <w:szCs w:val="24"/>
              </w:rPr>
              <w:t xml:space="preserve">2 </w:t>
            </w:r>
            <w:proofErr w:type="spellStart"/>
            <w:r w:rsidRPr="0057174A">
              <w:rPr>
                <w:rFonts w:ascii="Calibri" w:hAnsi="Calibri"/>
                <w:sz w:val="24"/>
                <w:szCs w:val="24"/>
              </w:rPr>
              <w:t>κ.σ</w:t>
            </w:r>
            <w:proofErr w:type="spellEnd"/>
            <w:r w:rsidRPr="0057174A">
              <w:rPr>
                <w:rFonts w:ascii="Calibri" w:hAnsi="Calibri"/>
                <w:sz w:val="24"/>
                <w:szCs w:val="24"/>
              </w:rPr>
              <w:t>. ελαιόλαδο</w:t>
            </w:r>
          </w:p>
          <w:p w:rsidR="0057174A" w:rsidRPr="0057174A" w:rsidRDefault="0057174A" w:rsidP="0057174A">
            <w:pPr>
              <w:pStyle w:val="a4"/>
              <w:numPr>
                <w:ilvl w:val="0"/>
                <w:numId w:val="1"/>
              </w:numPr>
              <w:jc w:val="both"/>
              <w:rPr>
                <w:rFonts w:ascii="Calibri" w:hAnsi="Calibri"/>
                <w:sz w:val="24"/>
                <w:szCs w:val="24"/>
              </w:rPr>
            </w:pPr>
            <w:r w:rsidRPr="0057174A">
              <w:rPr>
                <w:rFonts w:ascii="Calibri" w:hAnsi="Calibri"/>
                <w:sz w:val="24"/>
                <w:szCs w:val="24"/>
              </w:rPr>
              <w:t>1 κ. γ. ρίγανη</w:t>
            </w:r>
          </w:p>
          <w:p w:rsidR="00715517" w:rsidRPr="0057174A" w:rsidRDefault="00715517" w:rsidP="0057174A">
            <w:pPr>
              <w:pStyle w:val="a4"/>
              <w:jc w:val="both"/>
              <w:rPr>
                <w:rFonts w:ascii="Calibri" w:hAnsi="Calibri"/>
                <w:sz w:val="24"/>
                <w:szCs w:val="24"/>
              </w:rPr>
            </w:pPr>
          </w:p>
        </w:tc>
        <w:tc>
          <w:tcPr>
            <w:tcW w:w="3939" w:type="dxa"/>
            <w:tcBorders>
              <w:bottom w:val="nil"/>
              <w:right w:val="single" w:sz="4" w:space="0" w:color="auto"/>
            </w:tcBorders>
          </w:tcPr>
          <w:p w:rsidR="009D5454" w:rsidRDefault="00F21348" w:rsidP="00AF299A">
            <w:pPr>
              <w:jc w:val="both"/>
              <w:rPr>
                <w:rFonts w:ascii="Calibri" w:hAnsi="Calibri"/>
                <w:b/>
                <w:sz w:val="24"/>
                <w:szCs w:val="24"/>
                <w:u w:val="single"/>
              </w:rPr>
            </w:pPr>
            <w:r w:rsidRPr="007F799A">
              <w:rPr>
                <w:rFonts w:ascii="Calibri" w:hAnsi="Calibri"/>
                <w:b/>
                <w:sz w:val="24"/>
                <w:szCs w:val="24"/>
                <w:u w:val="single"/>
              </w:rPr>
              <w:lastRenderedPageBreak/>
              <w:t>Περιγραφή :</w:t>
            </w:r>
          </w:p>
          <w:p w:rsidR="00AF299A" w:rsidRPr="007F799A" w:rsidRDefault="00AF299A" w:rsidP="00AF299A">
            <w:pPr>
              <w:jc w:val="both"/>
              <w:rPr>
                <w:rFonts w:ascii="Calibri" w:hAnsi="Calibri"/>
                <w:sz w:val="24"/>
                <w:szCs w:val="24"/>
              </w:rPr>
            </w:pPr>
          </w:p>
          <w:p w:rsidR="00F21348" w:rsidRDefault="008040FA" w:rsidP="00AF299A">
            <w:pPr>
              <w:jc w:val="both"/>
              <w:rPr>
                <w:rFonts w:ascii="Calibri" w:hAnsi="Calibri"/>
                <w:sz w:val="24"/>
                <w:szCs w:val="24"/>
              </w:rPr>
            </w:pPr>
            <w:r>
              <w:rPr>
                <w:rFonts w:ascii="Calibri" w:hAnsi="Calibri"/>
                <w:sz w:val="24"/>
                <w:szCs w:val="24"/>
              </w:rPr>
              <w:t xml:space="preserve">Τα παιδιά λατρεύουν τις </w:t>
            </w:r>
            <w:proofErr w:type="spellStart"/>
            <w:r>
              <w:rPr>
                <w:rFonts w:ascii="Calibri" w:hAnsi="Calibri"/>
                <w:sz w:val="24"/>
                <w:szCs w:val="24"/>
              </w:rPr>
              <w:t>διαδραστικές</w:t>
            </w:r>
            <w:proofErr w:type="spellEnd"/>
            <w:r>
              <w:rPr>
                <w:rFonts w:ascii="Calibri" w:hAnsi="Calibri"/>
                <w:sz w:val="24"/>
                <w:szCs w:val="24"/>
              </w:rPr>
              <w:t xml:space="preserve"> δραστηριότητες, οι οποίες τους επιτρέπουν να χρησιμοποιήσουν τα χέρια τους.Δίνουμε στα παιδιά ατομικά στο καθένα τα υλικά κατασκευής μιας ελιάς και τους έχουμε ζητήσει να φέρουν μαζί τους κόλλα χειροτεχνίας και ψαλίδι. Τους εξάπτουμε τη φαντασία και τους λέμε ότι «Ας φτιάξουμε όλοι μαζί έναν ελαιώνα! Κατασκευάστε το δέντρο και κολλήστε τις ελιές σε όποιο μέγεθος θέλετε!»</w:t>
            </w:r>
          </w:p>
          <w:p w:rsidR="000B0E0B" w:rsidRDefault="000B0E0B" w:rsidP="00AF299A">
            <w:pPr>
              <w:jc w:val="both"/>
              <w:rPr>
                <w:rFonts w:ascii="Calibri" w:hAnsi="Calibri"/>
                <w:sz w:val="24"/>
                <w:szCs w:val="24"/>
              </w:rPr>
            </w:pPr>
            <w:r>
              <w:rPr>
                <w:rFonts w:ascii="Calibri" w:hAnsi="Calibri"/>
                <w:sz w:val="24"/>
                <w:szCs w:val="24"/>
              </w:rPr>
              <w:t>Η διαδικασία που θα ακολουθηθεί ια είναι η εξής:</w:t>
            </w:r>
          </w:p>
          <w:p w:rsidR="000B0E0B" w:rsidRPr="007F799A" w:rsidRDefault="000B0E0B" w:rsidP="00AF299A">
            <w:pPr>
              <w:jc w:val="both"/>
              <w:rPr>
                <w:rFonts w:ascii="Calibri" w:hAnsi="Calibri"/>
                <w:sz w:val="24"/>
                <w:szCs w:val="24"/>
              </w:rPr>
            </w:pPr>
            <w:r>
              <w:rPr>
                <w:rFonts w:ascii="Calibri" w:hAnsi="Calibri"/>
                <w:sz w:val="24"/>
                <w:szCs w:val="24"/>
              </w:rPr>
              <w:t xml:space="preserve">Τα παιδιά κολλάνε το καφέ </w:t>
            </w:r>
            <w:proofErr w:type="spellStart"/>
            <w:r>
              <w:rPr>
                <w:rFonts w:ascii="Calibri" w:hAnsi="Calibri"/>
                <w:sz w:val="24"/>
                <w:szCs w:val="24"/>
              </w:rPr>
              <w:t>κανσόν</w:t>
            </w:r>
            <w:proofErr w:type="spellEnd"/>
            <w:r>
              <w:rPr>
                <w:rFonts w:ascii="Calibri" w:hAnsi="Calibri"/>
                <w:sz w:val="24"/>
                <w:szCs w:val="24"/>
              </w:rPr>
              <w:t xml:space="preserve"> γύρω από το ρολό υγείας, κόβουν σε ότι σχήμα θέλουν το δέντρο και το κολλάνε πάνω από το ρολό ανοίγοντας δυο σχισμές στα </w:t>
            </w:r>
            <w:proofErr w:type="spellStart"/>
            <w:r>
              <w:rPr>
                <w:rFonts w:ascii="Calibri" w:hAnsi="Calibri"/>
                <w:sz w:val="24"/>
                <w:szCs w:val="24"/>
              </w:rPr>
              <w:t>πλαινά</w:t>
            </w:r>
            <w:proofErr w:type="spellEnd"/>
            <w:r>
              <w:rPr>
                <w:rFonts w:ascii="Calibri" w:hAnsi="Calibri"/>
                <w:sz w:val="24"/>
                <w:szCs w:val="24"/>
              </w:rPr>
              <w:t xml:space="preserve"> με το ψαλίδι, κολλάνε φύλλα που </w:t>
            </w:r>
            <w:r>
              <w:rPr>
                <w:rFonts w:ascii="Calibri" w:hAnsi="Calibri"/>
                <w:sz w:val="24"/>
                <w:szCs w:val="24"/>
              </w:rPr>
              <w:lastRenderedPageBreak/>
              <w:t xml:space="preserve">μαζεύουν πάνω από το </w:t>
            </w:r>
            <w:proofErr w:type="spellStart"/>
            <w:r>
              <w:rPr>
                <w:rFonts w:ascii="Calibri" w:hAnsi="Calibri"/>
                <w:sz w:val="24"/>
                <w:szCs w:val="24"/>
              </w:rPr>
              <w:t>λιόπανο</w:t>
            </w:r>
            <w:proofErr w:type="spellEnd"/>
            <w:r>
              <w:rPr>
                <w:rFonts w:ascii="Calibri" w:hAnsi="Calibri"/>
                <w:sz w:val="24"/>
                <w:szCs w:val="24"/>
              </w:rPr>
              <w:t xml:space="preserve"> και σχηματοποιούν το γκοφρέ σε μπαλάκι και κολλάνε σε ότι μέγεθος θέλουν. Επιπλέον, κολλάνε το δεντράκι αυτό πάνω σε ένα κομμάτι λινάτσας που θα τους έχει </w:t>
            </w:r>
            <w:proofErr w:type="spellStart"/>
            <w:r>
              <w:rPr>
                <w:rFonts w:ascii="Calibri" w:hAnsi="Calibri"/>
                <w:sz w:val="24"/>
                <w:szCs w:val="24"/>
              </w:rPr>
              <w:t>δωθεί</w:t>
            </w:r>
            <w:proofErr w:type="spellEnd"/>
            <w:r>
              <w:rPr>
                <w:rFonts w:ascii="Calibri" w:hAnsi="Calibri"/>
                <w:sz w:val="24"/>
                <w:szCs w:val="24"/>
              </w:rPr>
              <w:t xml:space="preserve"> και φτιάχνουν εάν θέλουν και μια σκαλίτσα με </w:t>
            </w:r>
            <w:proofErr w:type="spellStart"/>
            <w:r>
              <w:rPr>
                <w:rFonts w:ascii="Calibri" w:hAnsi="Calibri"/>
                <w:sz w:val="24"/>
                <w:szCs w:val="24"/>
              </w:rPr>
              <w:t>γλωσσοπίεστρα</w:t>
            </w:r>
            <w:proofErr w:type="spellEnd"/>
            <w:r>
              <w:rPr>
                <w:rFonts w:ascii="Calibri" w:hAnsi="Calibri"/>
                <w:sz w:val="24"/>
                <w:szCs w:val="24"/>
              </w:rPr>
              <w:t xml:space="preserve">, ξυλάκια χρωματιστά ή σπίρτα. Τέλος, κολλάνε με κόλλα όλοι μαζί τις κατασκευές τους σε ένα ενιαίο χαρτόνι που θα έχει τοποθετηθεί στη </w:t>
            </w:r>
            <w:proofErr w:type="spellStart"/>
            <w:r>
              <w:rPr>
                <w:rFonts w:ascii="Calibri" w:hAnsi="Calibri"/>
                <w:sz w:val="24"/>
                <w:szCs w:val="24"/>
              </w:rPr>
              <w:t>μεση</w:t>
            </w:r>
            <w:proofErr w:type="spellEnd"/>
            <w:r>
              <w:rPr>
                <w:rFonts w:ascii="Calibri" w:hAnsi="Calibri"/>
                <w:sz w:val="24"/>
                <w:szCs w:val="24"/>
              </w:rPr>
              <w:t xml:space="preserve"> του κύκλου.</w:t>
            </w:r>
          </w:p>
        </w:tc>
        <w:tc>
          <w:tcPr>
            <w:tcW w:w="3939" w:type="dxa"/>
            <w:tcBorders>
              <w:top w:val="nil"/>
              <w:left w:val="single" w:sz="4" w:space="0" w:color="auto"/>
              <w:bottom w:val="nil"/>
              <w:right w:val="single" w:sz="4" w:space="0" w:color="auto"/>
            </w:tcBorders>
          </w:tcPr>
          <w:p w:rsidR="00F21348" w:rsidRDefault="00F21348" w:rsidP="007E54C1">
            <w:pPr>
              <w:rPr>
                <w:rFonts w:ascii="Calibri" w:hAnsi="Calibri"/>
                <w:sz w:val="24"/>
                <w:szCs w:val="24"/>
              </w:rPr>
            </w:pPr>
            <w:r w:rsidRPr="007F799A">
              <w:rPr>
                <w:rFonts w:ascii="Calibri" w:hAnsi="Calibri"/>
                <w:b/>
                <w:sz w:val="24"/>
                <w:szCs w:val="24"/>
                <w:u w:val="single"/>
              </w:rPr>
              <w:lastRenderedPageBreak/>
              <w:t>Περιγραφή :</w:t>
            </w:r>
          </w:p>
          <w:p w:rsidR="00AF299A" w:rsidRDefault="00AF299A" w:rsidP="007E54C1">
            <w:pPr>
              <w:rPr>
                <w:rFonts w:ascii="Calibri" w:hAnsi="Calibri"/>
                <w:sz w:val="24"/>
                <w:szCs w:val="24"/>
              </w:rPr>
            </w:pPr>
          </w:p>
          <w:p w:rsidR="00AF299A" w:rsidRPr="00AF299A" w:rsidRDefault="00AF299A" w:rsidP="002A7CD3">
            <w:pPr>
              <w:rPr>
                <w:rFonts w:ascii="Calibri" w:hAnsi="Calibri"/>
                <w:b/>
                <w:sz w:val="24"/>
                <w:szCs w:val="24"/>
                <w:u w:val="single"/>
              </w:rPr>
            </w:pPr>
            <w:r>
              <w:rPr>
                <w:rFonts w:ascii="Calibri" w:hAnsi="Calibri"/>
                <w:sz w:val="24"/>
                <w:szCs w:val="24"/>
              </w:rPr>
              <w:t>Παρακολουθούμε την ταινία μικρού μήκους ‘Τ</w:t>
            </w:r>
            <w:r>
              <w:rPr>
                <w:rFonts w:ascii="Calibri" w:hAnsi="Calibri"/>
                <w:sz w:val="24"/>
                <w:szCs w:val="24"/>
                <w:lang w:val="en-US"/>
              </w:rPr>
              <w:t>heOliveTreeWillAlwaysBeHere</w:t>
            </w:r>
            <w:r w:rsidRPr="00AF299A">
              <w:rPr>
                <w:rFonts w:ascii="Calibri" w:hAnsi="Calibri"/>
                <w:sz w:val="24"/>
                <w:szCs w:val="24"/>
              </w:rPr>
              <w:t xml:space="preserve">’ </w:t>
            </w:r>
            <w:r>
              <w:rPr>
                <w:rFonts w:ascii="Calibri" w:hAnsi="Calibri"/>
                <w:sz w:val="24"/>
                <w:szCs w:val="24"/>
              </w:rPr>
              <w:t xml:space="preserve">και </w:t>
            </w:r>
            <w:r w:rsidR="002A7CD3">
              <w:rPr>
                <w:rFonts w:ascii="Calibri" w:hAnsi="Calibri"/>
                <w:sz w:val="24"/>
                <w:szCs w:val="24"/>
              </w:rPr>
              <w:t xml:space="preserve">τραγουδάμε </w:t>
            </w:r>
            <w:r>
              <w:rPr>
                <w:rFonts w:ascii="Calibri" w:hAnsi="Calibri"/>
                <w:sz w:val="24"/>
                <w:szCs w:val="24"/>
              </w:rPr>
              <w:t xml:space="preserve">το τραγούδι ‘Η </w:t>
            </w:r>
            <w:proofErr w:type="spellStart"/>
            <w:r>
              <w:rPr>
                <w:rFonts w:ascii="Calibri" w:hAnsi="Calibri"/>
                <w:sz w:val="24"/>
                <w:szCs w:val="24"/>
              </w:rPr>
              <w:t>Ελια</w:t>
            </w:r>
            <w:proofErr w:type="spellEnd"/>
            <w:r>
              <w:rPr>
                <w:rFonts w:ascii="Calibri" w:hAnsi="Calibri"/>
                <w:sz w:val="24"/>
                <w:szCs w:val="24"/>
              </w:rPr>
              <w:t xml:space="preserve">- Νίκος Χριστοδούλου με στεφάνια στο κεφάλι πιασμένοι όλοι χέρι </w:t>
            </w:r>
            <w:proofErr w:type="spellStart"/>
            <w:r>
              <w:rPr>
                <w:rFonts w:ascii="Calibri" w:hAnsi="Calibri"/>
                <w:sz w:val="24"/>
                <w:szCs w:val="24"/>
              </w:rPr>
              <w:t>χέρι</w:t>
            </w:r>
            <w:proofErr w:type="spellEnd"/>
            <w:r>
              <w:rPr>
                <w:rFonts w:ascii="Calibri" w:hAnsi="Calibri"/>
                <w:sz w:val="24"/>
                <w:szCs w:val="24"/>
              </w:rPr>
              <w:t xml:space="preserve"> σχηματίζοντας έναν μεγάλο κύκλο.</w:t>
            </w:r>
          </w:p>
        </w:tc>
      </w:tr>
      <w:tr w:rsidR="00E24C84" w:rsidRPr="007F799A" w:rsidTr="00AA1C14">
        <w:trPr>
          <w:trHeight w:val="2381"/>
        </w:trPr>
        <w:tc>
          <w:tcPr>
            <w:tcW w:w="3939" w:type="dxa"/>
            <w:tcBorders>
              <w:top w:val="nil"/>
              <w:left w:val="single" w:sz="4" w:space="0" w:color="auto"/>
              <w:bottom w:val="nil"/>
              <w:right w:val="single" w:sz="4" w:space="0" w:color="auto"/>
            </w:tcBorders>
          </w:tcPr>
          <w:p w:rsidR="00044851" w:rsidRDefault="00C522E1" w:rsidP="0057174A">
            <w:pPr>
              <w:jc w:val="both"/>
              <w:rPr>
                <w:rFonts w:ascii="Calibri" w:hAnsi="Calibri"/>
                <w:sz w:val="24"/>
                <w:szCs w:val="24"/>
              </w:rPr>
            </w:pPr>
            <w:r>
              <w:rPr>
                <w:rFonts w:ascii="Calibri" w:hAnsi="Calibri"/>
                <w:sz w:val="24"/>
                <w:szCs w:val="24"/>
              </w:rPr>
              <w:lastRenderedPageBreak/>
              <w:t>Αρχικά, θα ξεκινήσουμε μια εισαγωγή για το ‘’τι είναι οι ελιές’’</w:t>
            </w:r>
            <w:r w:rsidR="00044851">
              <w:rPr>
                <w:rFonts w:ascii="Calibri" w:hAnsi="Calibri"/>
                <w:sz w:val="24"/>
                <w:szCs w:val="24"/>
              </w:rPr>
              <w:t xml:space="preserve"> με την μέθοδο </w:t>
            </w:r>
            <w:proofErr w:type="spellStart"/>
            <w:r w:rsidR="00044851">
              <w:rPr>
                <w:rFonts w:ascii="Calibri" w:hAnsi="Calibri"/>
                <w:sz w:val="24"/>
                <w:szCs w:val="24"/>
              </w:rPr>
              <w:t>ερωταπαντήσεων</w:t>
            </w:r>
            <w:proofErr w:type="spellEnd"/>
            <w:r w:rsidR="00044851">
              <w:rPr>
                <w:rFonts w:ascii="Calibri" w:hAnsi="Calibri"/>
                <w:sz w:val="24"/>
                <w:szCs w:val="24"/>
              </w:rPr>
              <w:t xml:space="preserve"> έτσι ώστε να δώσουμε την ευκαιρία στα παιδιά να μας μιλήσουν για το τι ξέρουν ήδη. Ύστερα, θα τους δείξουμε μια εικόνα ενός δέντρου ελιάς και να τους δώσουμε πληροφορίες για τα μέρη που ευδοκιμεί η ελιά και τα είδη της ελιάς. Στη συνέχεια μπορούμε να τους δείξουμε ένα κλαδί ελιάς με φύλλα και καρπούς έτσι ώστε να το δουν από κοντά και να το αγγίξουν για να δουν την υφή των φύλλων. Τέλος, θα τους δώσουμε να καταλάβουν γιατί οι ελιές είναι τόσο χρήσιμες διατροφικά δείχνοντάς τους ένα μικρό μπουκάλι από ελαιόλαδο για να δουν πως είναι το χρώμα του όπως επίσης μπορούμε αν είναι ασφαλές και επιτρέπεται να προσφέρουμε στα παιδιά μια μικρή </w:t>
            </w:r>
            <w:r w:rsidR="00044851">
              <w:rPr>
                <w:rFonts w:ascii="Calibri" w:hAnsi="Calibri"/>
                <w:sz w:val="24"/>
                <w:szCs w:val="24"/>
              </w:rPr>
              <w:lastRenderedPageBreak/>
              <w:t>γεύση από ελιές ή ελαιόλαδο.</w:t>
            </w:r>
          </w:p>
          <w:p w:rsidR="00044851" w:rsidRDefault="00044851" w:rsidP="0057174A">
            <w:pPr>
              <w:jc w:val="both"/>
              <w:rPr>
                <w:rFonts w:ascii="Calibri" w:hAnsi="Calibri"/>
                <w:sz w:val="24"/>
                <w:szCs w:val="24"/>
              </w:rPr>
            </w:pPr>
          </w:p>
          <w:p w:rsidR="00044851" w:rsidRDefault="00044851" w:rsidP="0057174A">
            <w:pPr>
              <w:jc w:val="both"/>
              <w:rPr>
                <w:rFonts w:ascii="Calibri" w:hAnsi="Calibri"/>
                <w:sz w:val="24"/>
                <w:szCs w:val="24"/>
              </w:rPr>
            </w:pPr>
          </w:p>
          <w:p w:rsidR="00044851" w:rsidRDefault="00044851" w:rsidP="0057174A">
            <w:pPr>
              <w:jc w:val="both"/>
              <w:rPr>
                <w:rFonts w:ascii="Calibri" w:hAnsi="Calibri"/>
                <w:sz w:val="24"/>
                <w:szCs w:val="24"/>
              </w:rPr>
            </w:pPr>
          </w:p>
          <w:p w:rsidR="00044851" w:rsidRDefault="00044851" w:rsidP="0057174A">
            <w:pPr>
              <w:jc w:val="both"/>
              <w:rPr>
                <w:rFonts w:ascii="Calibri" w:hAnsi="Calibri"/>
                <w:sz w:val="24"/>
                <w:szCs w:val="24"/>
              </w:rPr>
            </w:pPr>
          </w:p>
          <w:p w:rsidR="00044851" w:rsidRPr="007F799A" w:rsidRDefault="00044851" w:rsidP="0057174A">
            <w:pPr>
              <w:jc w:val="both"/>
              <w:rPr>
                <w:rFonts w:ascii="Calibri" w:hAnsi="Calibri"/>
                <w:sz w:val="24"/>
                <w:szCs w:val="24"/>
              </w:rPr>
            </w:pPr>
          </w:p>
        </w:tc>
        <w:tc>
          <w:tcPr>
            <w:tcW w:w="3939" w:type="dxa"/>
            <w:tcBorders>
              <w:top w:val="nil"/>
              <w:left w:val="single" w:sz="4" w:space="0" w:color="auto"/>
              <w:bottom w:val="nil"/>
              <w:right w:val="single" w:sz="4" w:space="0" w:color="auto"/>
            </w:tcBorders>
          </w:tcPr>
          <w:p w:rsidR="00F21348" w:rsidRPr="007F799A" w:rsidRDefault="0057174A" w:rsidP="0057174A">
            <w:pPr>
              <w:jc w:val="both"/>
              <w:rPr>
                <w:rFonts w:ascii="Calibri" w:hAnsi="Calibri"/>
                <w:sz w:val="24"/>
                <w:szCs w:val="24"/>
              </w:rPr>
            </w:pPr>
            <w:r>
              <w:rPr>
                <w:rFonts w:ascii="Calibri" w:hAnsi="Calibri"/>
                <w:sz w:val="24"/>
                <w:szCs w:val="24"/>
              </w:rPr>
              <w:lastRenderedPageBreak/>
              <w:t xml:space="preserve">Όταν τοποθετήσουνε όλα τα υλικά μέσα στη λεκάνη ζητάμε από </w:t>
            </w:r>
            <w:proofErr w:type="spellStart"/>
            <w:r>
              <w:rPr>
                <w:rFonts w:ascii="Calibri" w:hAnsi="Calibri"/>
                <w:sz w:val="24"/>
                <w:szCs w:val="24"/>
              </w:rPr>
              <w:t>κάοποια</w:t>
            </w:r>
            <w:proofErr w:type="spellEnd"/>
            <w:r>
              <w:rPr>
                <w:rFonts w:ascii="Calibri" w:hAnsi="Calibri"/>
                <w:sz w:val="24"/>
                <w:szCs w:val="24"/>
              </w:rPr>
              <w:t xml:space="preserve"> παιδιά να έρθουν να ζυμώσουν με τα χεράκια τους, να νοιώσουν την υφή του ψωμιού, να μάθουν πως ζύμωναν τα παλιά τα χρόνια οι νοικοκυρές και να χαρούν και να εκτονώσουν την ενέργειά τους με την όλη διαδικασία του ζυμώματος.</w:t>
            </w:r>
          </w:p>
        </w:tc>
        <w:tc>
          <w:tcPr>
            <w:tcW w:w="3939" w:type="dxa"/>
            <w:tcBorders>
              <w:top w:val="nil"/>
              <w:left w:val="single" w:sz="4" w:space="0" w:color="auto"/>
              <w:bottom w:val="nil"/>
              <w:right w:val="single" w:sz="4" w:space="0" w:color="auto"/>
            </w:tcBorders>
          </w:tcPr>
          <w:p w:rsidR="00F21348" w:rsidRPr="007F799A" w:rsidRDefault="00F21348" w:rsidP="00AF299A">
            <w:pPr>
              <w:jc w:val="both"/>
              <w:rPr>
                <w:rFonts w:ascii="Calibri" w:hAnsi="Calibri"/>
                <w:sz w:val="24"/>
                <w:szCs w:val="24"/>
              </w:rPr>
            </w:pPr>
          </w:p>
        </w:tc>
        <w:tc>
          <w:tcPr>
            <w:tcW w:w="3939" w:type="dxa"/>
            <w:tcBorders>
              <w:top w:val="nil"/>
              <w:left w:val="single" w:sz="4" w:space="0" w:color="auto"/>
              <w:bottom w:val="nil"/>
              <w:right w:val="single" w:sz="4" w:space="0" w:color="auto"/>
            </w:tcBorders>
          </w:tcPr>
          <w:p w:rsidR="00F21348" w:rsidRPr="007F799A" w:rsidRDefault="00F21348" w:rsidP="006C13BF">
            <w:pPr>
              <w:rPr>
                <w:rFonts w:ascii="Calibri" w:hAnsi="Calibri"/>
                <w:sz w:val="24"/>
                <w:szCs w:val="24"/>
              </w:rPr>
            </w:pPr>
          </w:p>
        </w:tc>
      </w:tr>
      <w:tr w:rsidR="00E24C84" w:rsidRPr="007F799A" w:rsidTr="00AA1C14">
        <w:trPr>
          <w:trHeight w:val="340"/>
        </w:trPr>
        <w:tc>
          <w:tcPr>
            <w:tcW w:w="3939" w:type="dxa"/>
            <w:tcBorders>
              <w:top w:val="nil"/>
              <w:left w:val="single" w:sz="4" w:space="0" w:color="auto"/>
              <w:bottom w:val="nil"/>
              <w:right w:val="single" w:sz="4" w:space="0" w:color="auto"/>
            </w:tcBorders>
          </w:tcPr>
          <w:p w:rsidR="00AF299A" w:rsidRDefault="00F21348" w:rsidP="0057174A">
            <w:pPr>
              <w:jc w:val="both"/>
              <w:rPr>
                <w:rFonts w:ascii="Calibri" w:hAnsi="Calibri"/>
                <w:sz w:val="24"/>
                <w:szCs w:val="24"/>
              </w:rPr>
            </w:pPr>
            <w:r w:rsidRPr="007F799A">
              <w:rPr>
                <w:rFonts w:ascii="Calibri" w:hAnsi="Calibri"/>
                <w:b/>
                <w:sz w:val="24"/>
                <w:szCs w:val="24"/>
                <w:u w:val="single"/>
              </w:rPr>
              <w:lastRenderedPageBreak/>
              <w:t>Στόχοι</w:t>
            </w:r>
          </w:p>
          <w:p w:rsidR="00F21348" w:rsidRPr="007F799A" w:rsidRDefault="00BB09EA" w:rsidP="0057174A">
            <w:pPr>
              <w:jc w:val="both"/>
              <w:rPr>
                <w:rFonts w:ascii="Calibri" w:hAnsi="Calibri"/>
                <w:sz w:val="24"/>
                <w:szCs w:val="24"/>
              </w:rPr>
            </w:pPr>
            <w:r>
              <w:rPr>
                <w:rFonts w:ascii="Calibri" w:hAnsi="Calibri"/>
                <w:sz w:val="24"/>
                <w:szCs w:val="24"/>
              </w:rPr>
              <w:t xml:space="preserve">: </w:t>
            </w:r>
            <w:r w:rsidR="004905A5">
              <w:rPr>
                <w:rFonts w:ascii="Calibri" w:hAnsi="Calibri"/>
                <w:sz w:val="24"/>
                <w:szCs w:val="24"/>
              </w:rPr>
              <w:t xml:space="preserve">Να πληροφορηθούν για το </w:t>
            </w:r>
            <w:proofErr w:type="spellStart"/>
            <w:r w:rsidR="004905A5">
              <w:rPr>
                <w:rFonts w:ascii="Calibri" w:hAnsi="Calibri"/>
                <w:sz w:val="24"/>
                <w:szCs w:val="24"/>
              </w:rPr>
              <w:t>προιόν</w:t>
            </w:r>
            <w:proofErr w:type="spellEnd"/>
            <w:r w:rsidR="004905A5">
              <w:rPr>
                <w:rFonts w:ascii="Calibri" w:hAnsi="Calibri"/>
                <w:sz w:val="24"/>
                <w:szCs w:val="24"/>
              </w:rPr>
              <w:t xml:space="preserve">, την ελιά, να μάθουν πληροφορίες, να το </w:t>
            </w:r>
            <w:proofErr w:type="spellStart"/>
            <w:r w:rsidR="004905A5">
              <w:rPr>
                <w:rFonts w:ascii="Calibri" w:hAnsi="Calibri"/>
                <w:sz w:val="24"/>
                <w:szCs w:val="24"/>
              </w:rPr>
              <w:t>γευστούν</w:t>
            </w:r>
            <w:proofErr w:type="spellEnd"/>
            <w:r w:rsidR="004905A5">
              <w:rPr>
                <w:rFonts w:ascii="Calibri" w:hAnsi="Calibri"/>
                <w:sz w:val="24"/>
                <w:szCs w:val="24"/>
              </w:rPr>
              <w:t xml:space="preserve">, να το ακουμπήσουν , να μαζέψουν ελιές με το λανάρι και με την τέμπλα φορώντας ένα μαντήλι και μια </w:t>
            </w:r>
            <w:proofErr w:type="spellStart"/>
            <w:r w:rsidR="004905A5">
              <w:rPr>
                <w:rFonts w:ascii="Calibri" w:hAnsi="Calibri"/>
                <w:sz w:val="24"/>
                <w:szCs w:val="24"/>
              </w:rPr>
              <w:t>ποδια</w:t>
            </w:r>
            <w:proofErr w:type="spellEnd"/>
            <w:r w:rsidR="004905A5">
              <w:rPr>
                <w:rFonts w:ascii="Calibri" w:hAnsi="Calibri"/>
                <w:sz w:val="24"/>
                <w:szCs w:val="24"/>
              </w:rPr>
              <w:t xml:space="preserve"> και κρατώντας το κοφίνι για να τις βάζουν μέσα. Θα υιοθετήσουν με τον τρόπο αυτό </w:t>
            </w:r>
            <w:r w:rsidR="00C522E1">
              <w:rPr>
                <w:rFonts w:ascii="Calibri" w:hAnsi="Calibri"/>
                <w:sz w:val="24"/>
                <w:szCs w:val="24"/>
              </w:rPr>
              <w:t xml:space="preserve">τον μεσογειακό τρόπο διατροφής, θα μάθουν για την διατροφική αξία της ελιάς και την πλούσια παρουσία της στην εθιμική ζωή της πατρίδας μας. Θα συλλέξουν πληροφορίες για τη σημασία της, για το χρόνο ζωής της, τη διαδικασία </w:t>
            </w:r>
            <w:proofErr w:type="spellStart"/>
            <w:r w:rsidR="00C522E1">
              <w:rPr>
                <w:rFonts w:ascii="Calibri" w:hAnsi="Calibri"/>
                <w:sz w:val="24"/>
                <w:szCs w:val="24"/>
              </w:rPr>
              <w:t>συνθλιψης</w:t>
            </w:r>
            <w:proofErr w:type="spellEnd"/>
            <w:r w:rsidR="00C522E1">
              <w:rPr>
                <w:rFonts w:ascii="Calibri" w:hAnsi="Calibri"/>
                <w:sz w:val="24"/>
                <w:szCs w:val="24"/>
              </w:rPr>
              <w:t xml:space="preserve"> της ελιάς στο ελαιοτριβείο, την εποχή που τις μαζεύουμε, τη διαδικασία συλλογής της, τον οικογενειακό χαρακτήρα στις αγροτικές περιοχές, τα είδη του </w:t>
            </w:r>
            <w:proofErr w:type="spellStart"/>
            <w:r w:rsidR="00C522E1">
              <w:rPr>
                <w:rFonts w:ascii="Calibri" w:hAnsi="Calibri"/>
                <w:sz w:val="24"/>
                <w:szCs w:val="24"/>
              </w:rPr>
              <w:t>ελιολάδου</w:t>
            </w:r>
            <w:proofErr w:type="spellEnd"/>
            <w:r w:rsidR="00C522E1">
              <w:rPr>
                <w:rFonts w:ascii="Calibri" w:hAnsi="Calibri"/>
                <w:sz w:val="24"/>
                <w:szCs w:val="24"/>
              </w:rPr>
              <w:t xml:space="preserve">, τον τρόπο με τον οποίο γίνονται βρώσιμες οι ελιές. Έτσι, θα εμπλουτίσουν τις γνώσεις τους, θα καλλιεργήσουν το γλωσσικό τους λεξιλόγιο όπως επίσης και την ομαδικότητα και τη συνεργασία. </w:t>
            </w:r>
          </w:p>
        </w:tc>
        <w:tc>
          <w:tcPr>
            <w:tcW w:w="3939" w:type="dxa"/>
            <w:tcBorders>
              <w:top w:val="nil"/>
              <w:left w:val="single" w:sz="4" w:space="0" w:color="auto"/>
              <w:bottom w:val="nil"/>
              <w:right w:val="single" w:sz="4" w:space="0" w:color="auto"/>
            </w:tcBorders>
          </w:tcPr>
          <w:p w:rsidR="00AF299A" w:rsidRDefault="00F21348" w:rsidP="0057174A">
            <w:pPr>
              <w:jc w:val="both"/>
              <w:rPr>
                <w:rFonts w:ascii="Calibri" w:hAnsi="Calibri"/>
                <w:sz w:val="24"/>
                <w:szCs w:val="24"/>
              </w:rPr>
            </w:pPr>
            <w:r w:rsidRPr="007F799A">
              <w:rPr>
                <w:rFonts w:ascii="Calibri" w:hAnsi="Calibri"/>
                <w:b/>
                <w:sz w:val="24"/>
                <w:szCs w:val="24"/>
                <w:u w:val="single"/>
              </w:rPr>
              <w:t>Στόχοι</w:t>
            </w:r>
            <w:r w:rsidRPr="007F799A">
              <w:rPr>
                <w:rFonts w:ascii="Calibri" w:hAnsi="Calibri"/>
                <w:sz w:val="24"/>
                <w:szCs w:val="24"/>
              </w:rPr>
              <w:t xml:space="preserve"> :</w:t>
            </w:r>
          </w:p>
          <w:p w:rsidR="00F21348" w:rsidRDefault="009E7103" w:rsidP="0057174A">
            <w:pPr>
              <w:jc w:val="both"/>
              <w:rPr>
                <w:rFonts w:ascii="Calibri" w:hAnsi="Calibri"/>
                <w:sz w:val="24"/>
                <w:szCs w:val="24"/>
              </w:rPr>
            </w:pPr>
            <w:r>
              <w:rPr>
                <w:rFonts w:ascii="Calibri" w:hAnsi="Calibri"/>
                <w:sz w:val="24"/>
                <w:szCs w:val="24"/>
              </w:rPr>
              <w:t xml:space="preserve">Τα παιδιά εξασκούν τη λεπτή </w:t>
            </w:r>
            <w:r>
              <w:rPr>
                <w:rFonts w:ascii="Calibri" w:hAnsi="Calibri" w:cs="Calibri"/>
                <w:sz w:val="24"/>
                <w:szCs w:val="24"/>
              </w:rPr>
              <w:t>&amp;</w:t>
            </w:r>
            <w:r>
              <w:rPr>
                <w:rFonts w:ascii="Calibri" w:hAnsi="Calibri"/>
                <w:sz w:val="24"/>
                <w:szCs w:val="24"/>
              </w:rPr>
              <w:t xml:space="preserve"> αδρή κινητικότητα </w:t>
            </w:r>
            <w:r w:rsidR="00715517">
              <w:rPr>
                <w:rFonts w:ascii="Calibri" w:hAnsi="Calibri"/>
                <w:sz w:val="24"/>
                <w:szCs w:val="24"/>
              </w:rPr>
              <w:t xml:space="preserve">τους με την αφή και τη διαδικασία της συγκομιδής. Επιπλέον, ευαισθητοποιούνται, έρχονται σε άμεση επαφή με το φυσικό περιβάλλον, τον καρπό την ελιάς, μαθαίνουν να σέβονται και να εκτιμούν τα απλά πράγματα, να μάθουν για την απλή ζωή των ανθρώπων, τις δυσκολίες του βίου τους και τον παραδοσιακό τρόπο ζωής, να ενστερνιστούν τα ήθη, τα έθιμα και τις πολιτισμικές αξίες του τόπου μας. Τέλος, τους δημιουργούνται συναισθήματα χαράς, ευχαρίστησης,, υπευθυνότητας, λήψης αποφάσεων, αλληλοκατανόησης, αλληλοβοήθειας, κοινωνικοποιούνται και </w:t>
            </w:r>
            <w:proofErr w:type="spellStart"/>
            <w:r w:rsidR="00715517">
              <w:rPr>
                <w:rFonts w:ascii="Calibri" w:hAnsi="Calibri"/>
                <w:sz w:val="24"/>
                <w:szCs w:val="24"/>
              </w:rPr>
              <w:t>μαθαινουν</w:t>
            </w:r>
            <w:proofErr w:type="spellEnd"/>
            <w:r w:rsidR="00715517">
              <w:rPr>
                <w:rFonts w:ascii="Calibri" w:hAnsi="Calibri"/>
                <w:sz w:val="24"/>
                <w:szCs w:val="24"/>
              </w:rPr>
              <w:t xml:space="preserve"> πώς να λειτουργούν ομαδικά.</w:t>
            </w:r>
          </w:p>
          <w:p w:rsidR="009E7103" w:rsidRDefault="009E7103" w:rsidP="0057174A">
            <w:pPr>
              <w:jc w:val="both"/>
              <w:rPr>
                <w:rFonts w:ascii="Calibri" w:hAnsi="Calibri"/>
                <w:sz w:val="24"/>
                <w:szCs w:val="24"/>
              </w:rPr>
            </w:pPr>
          </w:p>
          <w:p w:rsidR="009E7103" w:rsidRPr="007F799A" w:rsidRDefault="009E7103" w:rsidP="0057174A">
            <w:pPr>
              <w:jc w:val="both"/>
              <w:rPr>
                <w:rFonts w:ascii="Calibri" w:hAnsi="Calibri"/>
                <w:sz w:val="24"/>
                <w:szCs w:val="24"/>
              </w:rPr>
            </w:pPr>
          </w:p>
        </w:tc>
        <w:tc>
          <w:tcPr>
            <w:tcW w:w="3939" w:type="dxa"/>
            <w:tcBorders>
              <w:top w:val="nil"/>
              <w:left w:val="single" w:sz="4" w:space="0" w:color="auto"/>
              <w:bottom w:val="nil"/>
              <w:right w:val="single" w:sz="4" w:space="0" w:color="auto"/>
            </w:tcBorders>
          </w:tcPr>
          <w:p w:rsidR="00AF299A" w:rsidRDefault="007173CC" w:rsidP="00AF299A">
            <w:pPr>
              <w:jc w:val="both"/>
              <w:rPr>
                <w:rFonts w:ascii="Calibri" w:hAnsi="Calibri"/>
                <w:b/>
                <w:sz w:val="24"/>
                <w:szCs w:val="24"/>
                <w:u w:val="single"/>
              </w:rPr>
            </w:pPr>
            <w:r w:rsidRPr="007F799A">
              <w:rPr>
                <w:rFonts w:ascii="Calibri" w:hAnsi="Calibri"/>
                <w:b/>
                <w:sz w:val="24"/>
                <w:szCs w:val="24"/>
                <w:u w:val="single"/>
              </w:rPr>
              <w:t xml:space="preserve">Στόχοι: </w:t>
            </w:r>
          </w:p>
          <w:p w:rsidR="00925AC7" w:rsidRPr="000B0E0B" w:rsidRDefault="000B0E0B" w:rsidP="00AF299A">
            <w:pPr>
              <w:jc w:val="both"/>
              <w:rPr>
                <w:rFonts w:ascii="Calibri" w:hAnsi="Calibri"/>
                <w:sz w:val="24"/>
                <w:szCs w:val="24"/>
              </w:rPr>
            </w:pPr>
            <w:r>
              <w:rPr>
                <w:rFonts w:ascii="Calibri" w:hAnsi="Calibri"/>
                <w:sz w:val="24"/>
                <w:szCs w:val="24"/>
              </w:rPr>
              <w:t xml:space="preserve">Το παιδί ικανοποιεί την περιέργειά του, διασκεδάζει , χαίρεται, ψυχαγωγείται και εκφράζει τα βαθύτερα συναισθήματά του. Ταξιδεύει σε κόσμους </w:t>
            </w:r>
            <w:r w:rsidR="00AF299A">
              <w:rPr>
                <w:rFonts w:ascii="Calibri" w:hAnsi="Calibri"/>
                <w:sz w:val="24"/>
                <w:szCs w:val="24"/>
              </w:rPr>
              <w:t>που το ίδιο ονειρεύεται, πιστεύει σε έναν κόσμο καλύτερο, ομορφότερο, πιο «ωραίο». Μπορεί και θαυμάζει, αξιολογεί, κρίνει ,έχει άποψη, κατανοεί, διακρίνει, αναπτύσσοντας έτσι τις διάφορες πτυχές της προσωπικότητάς του και των ιδιαίτερων χαρακτηριστικών του γνωρισμάτων. Κατά συνέπεια, μπορεί να ενταχθεί ομαλά στο κοινωνικό σύνολο καθώς έχει αναπτυχθεί η νοημοσύνη του και η αισθητική του καλλιέργεια.</w:t>
            </w:r>
          </w:p>
          <w:p w:rsidR="00F21348" w:rsidRPr="007F799A" w:rsidRDefault="00F21348" w:rsidP="00AF299A">
            <w:pPr>
              <w:jc w:val="both"/>
              <w:rPr>
                <w:rFonts w:ascii="Calibri" w:hAnsi="Calibri"/>
                <w:sz w:val="24"/>
                <w:szCs w:val="24"/>
              </w:rPr>
            </w:pPr>
          </w:p>
        </w:tc>
        <w:tc>
          <w:tcPr>
            <w:tcW w:w="3939" w:type="dxa"/>
            <w:tcBorders>
              <w:top w:val="nil"/>
              <w:left w:val="single" w:sz="4" w:space="0" w:color="auto"/>
              <w:bottom w:val="nil"/>
              <w:right w:val="single" w:sz="4" w:space="0" w:color="auto"/>
            </w:tcBorders>
          </w:tcPr>
          <w:p w:rsidR="00F21348" w:rsidRDefault="00F21348" w:rsidP="007E54C1">
            <w:pPr>
              <w:rPr>
                <w:rFonts w:ascii="Calibri" w:hAnsi="Calibri"/>
                <w:b/>
                <w:sz w:val="24"/>
                <w:szCs w:val="24"/>
                <w:u w:val="single"/>
              </w:rPr>
            </w:pPr>
            <w:r w:rsidRPr="007F799A">
              <w:rPr>
                <w:rFonts w:ascii="Calibri" w:hAnsi="Calibri"/>
                <w:b/>
                <w:sz w:val="24"/>
                <w:szCs w:val="24"/>
                <w:u w:val="single"/>
              </w:rPr>
              <w:t>Στόχοι :</w:t>
            </w:r>
          </w:p>
          <w:p w:rsidR="002A7CD3" w:rsidRPr="002A7CD3" w:rsidRDefault="002A7CD3" w:rsidP="007E54C1">
            <w:pPr>
              <w:rPr>
                <w:rFonts w:ascii="Calibri" w:hAnsi="Calibri"/>
                <w:sz w:val="24"/>
                <w:szCs w:val="24"/>
              </w:rPr>
            </w:pPr>
            <w:r>
              <w:rPr>
                <w:rFonts w:ascii="Calibri" w:hAnsi="Calibri"/>
                <w:sz w:val="24"/>
                <w:szCs w:val="24"/>
              </w:rPr>
              <w:t xml:space="preserve">Το παιδί ανακαλύπτει τις ικανότητες και τις δεξιότητές του, αποτυπώνει τα στοιχεία του χαρακτήρα του, εκφράζει τα συναισθήματά του, απελευθερώνει τον ψυχισμό του, μαθαίνει να κινείται και να δραστηριοποιείται στο χώρο μέσα στην ομάδα, εξασκεί τη </w:t>
            </w:r>
            <w:proofErr w:type="spellStart"/>
            <w:r>
              <w:rPr>
                <w:rFonts w:ascii="Calibri" w:hAnsi="Calibri"/>
                <w:sz w:val="24"/>
                <w:szCs w:val="24"/>
              </w:rPr>
              <w:t>νικανότητα</w:t>
            </w:r>
            <w:proofErr w:type="spellEnd"/>
            <w:r>
              <w:rPr>
                <w:rFonts w:ascii="Calibri" w:hAnsi="Calibri"/>
                <w:sz w:val="24"/>
                <w:szCs w:val="24"/>
              </w:rPr>
              <w:t xml:space="preserve"> ακρόασης, μαθαίνει καινούρια τραγούδια, μορφώνεται και εμπλουτίζει το γνωστικό του πεδίο</w:t>
            </w:r>
          </w:p>
        </w:tc>
      </w:tr>
      <w:tr w:rsidR="00E24C84" w:rsidRPr="007F799A" w:rsidTr="00AA1C14">
        <w:trPr>
          <w:trHeight w:val="1247"/>
        </w:trPr>
        <w:tc>
          <w:tcPr>
            <w:tcW w:w="3939" w:type="dxa"/>
            <w:tcBorders>
              <w:top w:val="nil"/>
              <w:left w:val="single" w:sz="4" w:space="0" w:color="auto"/>
              <w:bottom w:val="nil"/>
              <w:right w:val="single" w:sz="4" w:space="0" w:color="auto"/>
            </w:tcBorders>
          </w:tcPr>
          <w:p w:rsidR="00F21348" w:rsidRPr="007F799A" w:rsidRDefault="00F21348" w:rsidP="0057174A">
            <w:pPr>
              <w:jc w:val="both"/>
              <w:rPr>
                <w:rFonts w:ascii="Calibri" w:hAnsi="Calibri"/>
                <w:sz w:val="24"/>
                <w:szCs w:val="24"/>
              </w:rPr>
            </w:pPr>
          </w:p>
          <w:p w:rsidR="00ED729F" w:rsidRPr="007F799A" w:rsidRDefault="00ED729F" w:rsidP="0057174A">
            <w:pPr>
              <w:jc w:val="both"/>
              <w:rPr>
                <w:rFonts w:ascii="Calibri" w:hAnsi="Calibri"/>
                <w:sz w:val="24"/>
                <w:szCs w:val="24"/>
              </w:rPr>
            </w:pPr>
          </w:p>
        </w:tc>
        <w:tc>
          <w:tcPr>
            <w:tcW w:w="3939" w:type="dxa"/>
            <w:tcBorders>
              <w:top w:val="nil"/>
              <w:left w:val="single" w:sz="4" w:space="0" w:color="auto"/>
              <w:bottom w:val="nil"/>
              <w:right w:val="single" w:sz="4" w:space="0" w:color="auto"/>
            </w:tcBorders>
          </w:tcPr>
          <w:p w:rsidR="00F21348" w:rsidRPr="007F799A" w:rsidRDefault="00F21348" w:rsidP="0057174A">
            <w:pPr>
              <w:jc w:val="both"/>
              <w:rPr>
                <w:rFonts w:ascii="Calibri" w:hAnsi="Calibri"/>
                <w:sz w:val="24"/>
                <w:szCs w:val="24"/>
              </w:rPr>
            </w:pPr>
          </w:p>
        </w:tc>
        <w:tc>
          <w:tcPr>
            <w:tcW w:w="3939" w:type="dxa"/>
            <w:tcBorders>
              <w:top w:val="nil"/>
              <w:left w:val="single" w:sz="4" w:space="0" w:color="auto"/>
              <w:bottom w:val="nil"/>
              <w:right w:val="single" w:sz="4" w:space="0" w:color="auto"/>
            </w:tcBorders>
          </w:tcPr>
          <w:p w:rsidR="00F21348" w:rsidRPr="007F799A" w:rsidRDefault="00F21348" w:rsidP="00AF299A">
            <w:pPr>
              <w:jc w:val="both"/>
              <w:rPr>
                <w:rFonts w:ascii="Calibri" w:hAnsi="Calibri"/>
                <w:sz w:val="24"/>
                <w:szCs w:val="24"/>
              </w:rPr>
            </w:pPr>
          </w:p>
        </w:tc>
        <w:tc>
          <w:tcPr>
            <w:tcW w:w="3939" w:type="dxa"/>
            <w:tcBorders>
              <w:top w:val="nil"/>
              <w:left w:val="single" w:sz="4" w:space="0" w:color="auto"/>
              <w:bottom w:val="nil"/>
              <w:right w:val="single" w:sz="4" w:space="0" w:color="auto"/>
            </w:tcBorders>
          </w:tcPr>
          <w:p w:rsidR="00F21348" w:rsidRPr="007F799A" w:rsidRDefault="00F21348" w:rsidP="006C13BF">
            <w:pPr>
              <w:rPr>
                <w:rFonts w:ascii="Calibri" w:hAnsi="Calibri"/>
                <w:sz w:val="24"/>
                <w:szCs w:val="24"/>
              </w:rPr>
            </w:pPr>
          </w:p>
        </w:tc>
      </w:tr>
      <w:tr w:rsidR="00E24C84" w:rsidRPr="007F799A" w:rsidTr="00AA1C14">
        <w:trPr>
          <w:trHeight w:val="340"/>
        </w:trPr>
        <w:tc>
          <w:tcPr>
            <w:tcW w:w="3939" w:type="dxa"/>
            <w:tcBorders>
              <w:top w:val="nil"/>
              <w:left w:val="single" w:sz="4" w:space="0" w:color="auto"/>
              <w:bottom w:val="nil"/>
              <w:right w:val="single" w:sz="4" w:space="0" w:color="auto"/>
            </w:tcBorders>
          </w:tcPr>
          <w:p w:rsidR="00AF299A" w:rsidRDefault="00F21348" w:rsidP="0057174A">
            <w:pPr>
              <w:jc w:val="both"/>
              <w:rPr>
                <w:rFonts w:ascii="Calibri" w:hAnsi="Calibri"/>
                <w:sz w:val="24"/>
                <w:szCs w:val="24"/>
              </w:rPr>
            </w:pPr>
            <w:r w:rsidRPr="007F799A">
              <w:rPr>
                <w:rFonts w:ascii="Calibri" w:hAnsi="Calibri"/>
                <w:b/>
                <w:sz w:val="24"/>
                <w:szCs w:val="24"/>
                <w:u w:val="single"/>
              </w:rPr>
              <w:t xml:space="preserve">Γνωστικό </w:t>
            </w:r>
            <w:r w:rsidR="007173CC" w:rsidRPr="007F799A">
              <w:rPr>
                <w:rFonts w:ascii="Calibri" w:hAnsi="Calibri"/>
                <w:b/>
                <w:sz w:val="24"/>
                <w:szCs w:val="24"/>
                <w:u w:val="single"/>
              </w:rPr>
              <w:t>πεδίο</w:t>
            </w:r>
            <w:r w:rsidR="00BB09EA">
              <w:rPr>
                <w:rFonts w:ascii="Calibri" w:hAnsi="Calibri"/>
                <w:b/>
                <w:sz w:val="24"/>
                <w:szCs w:val="24"/>
                <w:u w:val="single"/>
              </w:rPr>
              <w:t>:</w:t>
            </w:r>
          </w:p>
          <w:p w:rsidR="00F21348" w:rsidRPr="007F799A" w:rsidRDefault="004905A5" w:rsidP="0057174A">
            <w:pPr>
              <w:jc w:val="both"/>
              <w:rPr>
                <w:rFonts w:ascii="Calibri" w:hAnsi="Calibri"/>
                <w:sz w:val="24"/>
                <w:szCs w:val="24"/>
              </w:rPr>
            </w:pPr>
            <w:r>
              <w:rPr>
                <w:rFonts w:ascii="Calibri" w:hAnsi="Calibri"/>
                <w:sz w:val="24"/>
                <w:szCs w:val="24"/>
              </w:rPr>
              <w:t>Μελέτη φυσικού περιβάλλοντος, φυσικές επιστήμες, γλώσσα ,δημιουργία, έκφραση,</w:t>
            </w:r>
          </w:p>
        </w:tc>
        <w:tc>
          <w:tcPr>
            <w:tcW w:w="3939" w:type="dxa"/>
            <w:tcBorders>
              <w:top w:val="nil"/>
              <w:left w:val="single" w:sz="4" w:space="0" w:color="auto"/>
              <w:bottom w:val="nil"/>
              <w:right w:val="single" w:sz="4" w:space="0" w:color="auto"/>
            </w:tcBorders>
          </w:tcPr>
          <w:p w:rsidR="00AF299A" w:rsidRDefault="00F21348" w:rsidP="0057174A">
            <w:pPr>
              <w:jc w:val="both"/>
              <w:rPr>
                <w:rFonts w:ascii="Calibri" w:hAnsi="Calibri"/>
                <w:sz w:val="24"/>
                <w:szCs w:val="24"/>
              </w:rPr>
            </w:pPr>
            <w:r w:rsidRPr="007F799A">
              <w:rPr>
                <w:rFonts w:ascii="Calibri" w:hAnsi="Calibri"/>
                <w:b/>
                <w:sz w:val="24"/>
                <w:szCs w:val="24"/>
                <w:u w:val="single"/>
              </w:rPr>
              <w:t xml:space="preserve">Γνωστικό </w:t>
            </w:r>
            <w:r w:rsidR="007173CC" w:rsidRPr="007F799A">
              <w:rPr>
                <w:rFonts w:ascii="Calibri" w:hAnsi="Calibri"/>
                <w:b/>
                <w:sz w:val="24"/>
                <w:szCs w:val="24"/>
                <w:u w:val="single"/>
              </w:rPr>
              <w:t>πεδίο</w:t>
            </w:r>
            <w:r w:rsidRPr="007F799A">
              <w:rPr>
                <w:rFonts w:ascii="Calibri" w:hAnsi="Calibri"/>
                <w:sz w:val="24"/>
                <w:szCs w:val="24"/>
              </w:rPr>
              <w:t xml:space="preserve"> :</w:t>
            </w:r>
          </w:p>
          <w:p w:rsidR="00F21348" w:rsidRPr="007F799A" w:rsidRDefault="009E7103" w:rsidP="0057174A">
            <w:pPr>
              <w:jc w:val="both"/>
              <w:rPr>
                <w:rFonts w:ascii="Calibri" w:hAnsi="Calibri"/>
                <w:sz w:val="24"/>
                <w:szCs w:val="24"/>
              </w:rPr>
            </w:pPr>
            <w:r>
              <w:rPr>
                <w:rFonts w:ascii="Calibri" w:hAnsi="Calibri"/>
                <w:sz w:val="24"/>
                <w:szCs w:val="24"/>
              </w:rPr>
              <w:t xml:space="preserve">Φυσική αγωγή, κοινωνικές δεξιότητες, δημιουργία </w:t>
            </w:r>
            <w:r>
              <w:rPr>
                <w:rFonts w:ascii="Calibri" w:hAnsi="Calibri" w:cs="Calibri"/>
                <w:sz w:val="24"/>
                <w:szCs w:val="24"/>
              </w:rPr>
              <w:t>&amp;</w:t>
            </w:r>
            <w:r>
              <w:rPr>
                <w:rFonts w:ascii="Calibri" w:hAnsi="Calibri"/>
                <w:sz w:val="24"/>
                <w:szCs w:val="24"/>
              </w:rPr>
              <w:t xml:space="preserve"> έκφραση, πληροφόρηση, παιχνίδι</w:t>
            </w:r>
          </w:p>
        </w:tc>
        <w:tc>
          <w:tcPr>
            <w:tcW w:w="3939" w:type="dxa"/>
            <w:tcBorders>
              <w:top w:val="nil"/>
              <w:left w:val="single" w:sz="4" w:space="0" w:color="auto"/>
              <w:bottom w:val="nil"/>
              <w:right w:val="single" w:sz="4" w:space="0" w:color="auto"/>
            </w:tcBorders>
          </w:tcPr>
          <w:p w:rsidR="00AF299A" w:rsidRDefault="00F21348" w:rsidP="00AF299A">
            <w:pPr>
              <w:jc w:val="both"/>
              <w:rPr>
                <w:rFonts w:ascii="Calibri" w:hAnsi="Calibri"/>
                <w:sz w:val="24"/>
                <w:szCs w:val="24"/>
              </w:rPr>
            </w:pPr>
            <w:r w:rsidRPr="007F799A">
              <w:rPr>
                <w:rFonts w:ascii="Calibri" w:hAnsi="Calibri"/>
                <w:b/>
                <w:sz w:val="24"/>
                <w:szCs w:val="24"/>
                <w:u w:val="single"/>
              </w:rPr>
              <w:t xml:space="preserve">Γνωστικό </w:t>
            </w:r>
            <w:r w:rsidR="007173CC" w:rsidRPr="007F799A">
              <w:rPr>
                <w:rFonts w:ascii="Calibri" w:hAnsi="Calibri"/>
                <w:b/>
                <w:sz w:val="24"/>
                <w:szCs w:val="24"/>
                <w:u w:val="single"/>
              </w:rPr>
              <w:t>πεδίο</w:t>
            </w:r>
            <w:r w:rsidR="007173CC" w:rsidRPr="007F799A">
              <w:rPr>
                <w:rFonts w:ascii="Calibri" w:hAnsi="Calibri"/>
                <w:sz w:val="24"/>
                <w:szCs w:val="24"/>
              </w:rPr>
              <w:t xml:space="preserve">: </w:t>
            </w:r>
          </w:p>
          <w:p w:rsidR="00F21348" w:rsidRPr="007F799A" w:rsidRDefault="000B0E0B" w:rsidP="00AF299A">
            <w:pPr>
              <w:jc w:val="both"/>
              <w:rPr>
                <w:rFonts w:ascii="Calibri" w:hAnsi="Calibri"/>
                <w:sz w:val="24"/>
                <w:szCs w:val="24"/>
              </w:rPr>
            </w:pPr>
            <w:r>
              <w:rPr>
                <w:rFonts w:ascii="Calibri" w:hAnsi="Calibri"/>
                <w:sz w:val="24"/>
                <w:szCs w:val="24"/>
              </w:rPr>
              <w:t xml:space="preserve">Καλλιτεχνική έκφραση </w:t>
            </w:r>
            <w:r>
              <w:rPr>
                <w:rFonts w:ascii="Calibri" w:hAnsi="Calibri" w:cs="Calibri"/>
                <w:sz w:val="24"/>
                <w:szCs w:val="24"/>
              </w:rPr>
              <w:t>&amp;</w:t>
            </w:r>
            <w:r>
              <w:rPr>
                <w:rFonts w:ascii="Calibri" w:hAnsi="Calibri"/>
                <w:sz w:val="24"/>
                <w:szCs w:val="24"/>
              </w:rPr>
              <w:t xml:space="preserve"> δημιουργική φαντασία, εξωτερίκευση συναισθημάτων και αποτύπωση σκέψεων</w:t>
            </w:r>
          </w:p>
        </w:tc>
        <w:tc>
          <w:tcPr>
            <w:tcW w:w="3939" w:type="dxa"/>
            <w:tcBorders>
              <w:top w:val="nil"/>
              <w:left w:val="single" w:sz="4" w:space="0" w:color="auto"/>
              <w:bottom w:val="nil"/>
              <w:right w:val="single" w:sz="4" w:space="0" w:color="auto"/>
            </w:tcBorders>
          </w:tcPr>
          <w:p w:rsidR="007E54C1" w:rsidRPr="007F799A" w:rsidRDefault="007451C7" w:rsidP="007E54C1">
            <w:pPr>
              <w:rPr>
                <w:rFonts w:ascii="Calibri" w:hAnsi="Calibri"/>
                <w:b/>
                <w:sz w:val="24"/>
                <w:szCs w:val="24"/>
                <w:u w:val="single"/>
              </w:rPr>
            </w:pPr>
            <w:r w:rsidRPr="007F799A">
              <w:rPr>
                <w:rFonts w:ascii="Calibri" w:hAnsi="Calibri"/>
                <w:b/>
                <w:sz w:val="24"/>
                <w:szCs w:val="24"/>
                <w:u w:val="single"/>
              </w:rPr>
              <w:t xml:space="preserve">Γνωστικό πεδίο : </w:t>
            </w:r>
          </w:p>
          <w:p w:rsidR="00F21348" w:rsidRPr="00AF299A" w:rsidRDefault="00AF299A" w:rsidP="006C13BF">
            <w:pPr>
              <w:rPr>
                <w:rFonts w:ascii="Calibri" w:hAnsi="Calibri"/>
                <w:sz w:val="24"/>
                <w:szCs w:val="24"/>
              </w:rPr>
            </w:pPr>
            <w:r>
              <w:rPr>
                <w:rFonts w:ascii="Calibri" w:hAnsi="Calibri"/>
                <w:sz w:val="24"/>
                <w:szCs w:val="24"/>
              </w:rPr>
              <w:t>Θεατρική αγωγή (</w:t>
            </w:r>
            <w:proofErr w:type="spellStart"/>
            <w:r>
              <w:rPr>
                <w:rFonts w:ascii="Calibri" w:hAnsi="Calibri"/>
                <w:sz w:val="24"/>
                <w:szCs w:val="24"/>
              </w:rPr>
              <w:t>γλωσσικοκοινωνικοσυναισθηματικός</w:t>
            </w:r>
            <w:proofErr w:type="spellEnd"/>
            <w:r>
              <w:rPr>
                <w:rFonts w:ascii="Calibri" w:hAnsi="Calibri"/>
                <w:sz w:val="24"/>
                <w:szCs w:val="24"/>
              </w:rPr>
              <w:t xml:space="preserve"> τομέας)</w:t>
            </w:r>
          </w:p>
        </w:tc>
      </w:tr>
      <w:tr w:rsidR="00E24C84" w:rsidRPr="007F799A" w:rsidTr="00AA1C14">
        <w:trPr>
          <w:trHeight w:val="851"/>
        </w:trPr>
        <w:tc>
          <w:tcPr>
            <w:tcW w:w="3939" w:type="dxa"/>
            <w:tcBorders>
              <w:top w:val="nil"/>
              <w:left w:val="single" w:sz="4" w:space="0" w:color="auto"/>
              <w:bottom w:val="nil"/>
              <w:right w:val="single" w:sz="4" w:space="0" w:color="auto"/>
            </w:tcBorders>
          </w:tcPr>
          <w:p w:rsidR="00AA1C14" w:rsidRPr="007F799A" w:rsidRDefault="00AA1C14" w:rsidP="0057174A">
            <w:pPr>
              <w:jc w:val="both"/>
              <w:rPr>
                <w:rFonts w:ascii="Calibri" w:hAnsi="Calibri"/>
                <w:sz w:val="24"/>
                <w:szCs w:val="24"/>
              </w:rPr>
            </w:pPr>
          </w:p>
        </w:tc>
        <w:tc>
          <w:tcPr>
            <w:tcW w:w="3939" w:type="dxa"/>
            <w:tcBorders>
              <w:top w:val="nil"/>
              <w:left w:val="single" w:sz="4" w:space="0" w:color="auto"/>
              <w:bottom w:val="nil"/>
              <w:right w:val="single" w:sz="4" w:space="0" w:color="auto"/>
            </w:tcBorders>
          </w:tcPr>
          <w:p w:rsidR="00AA1C14" w:rsidRPr="007F799A" w:rsidRDefault="00AA1C14" w:rsidP="0057174A">
            <w:pPr>
              <w:jc w:val="both"/>
              <w:rPr>
                <w:rFonts w:ascii="Calibri" w:hAnsi="Calibri"/>
                <w:sz w:val="24"/>
                <w:szCs w:val="24"/>
              </w:rPr>
            </w:pPr>
          </w:p>
        </w:tc>
        <w:tc>
          <w:tcPr>
            <w:tcW w:w="3939" w:type="dxa"/>
            <w:tcBorders>
              <w:top w:val="nil"/>
              <w:left w:val="single" w:sz="4" w:space="0" w:color="auto"/>
              <w:bottom w:val="nil"/>
              <w:right w:val="single" w:sz="4" w:space="0" w:color="auto"/>
            </w:tcBorders>
          </w:tcPr>
          <w:p w:rsidR="00AA1C14" w:rsidRPr="007F799A" w:rsidRDefault="00AA1C14" w:rsidP="00AF299A">
            <w:pPr>
              <w:jc w:val="both"/>
              <w:rPr>
                <w:rFonts w:ascii="Calibri" w:hAnsi="Calibri"/>
                <w:sz w:val="24"/>
                <w:szCs w:val="24"/>
              </w:rPr>
            </w:pPr>
          </w:p>
        </w:tc>
        <w:tc>
          <w:tcPr>
            <w:tcW w:w="3939" w:type="dxa"/>
            <w:tcBorders>
              <w:top w:val="nil"/>
              <w:left w:val="single" w:sz="4" w:space="0" w:color="auto"/>
              <w:bottom w:val="nil"/>
              <w:right w:val="single" w:sz="4" w:space="0" w:color="auto"/>
            </w:tcBorders>
          </w:tcPr>
          <w:p w:rsidR="00AA1C14" w:rsidRPr="007F799A" w:rsidRDefault="00AA1C14" w:rsidP="006C13BF">
            <w:pPr>
              <w:rPr>
                <w:rFonts w:ascii="Calibri" w:hAnsi="Calibri"/>
                <w:sz w:val="24"/>
                <w:szCs w:val="24"/>
              </w:rPr>
            </w:pPr>
          </w:p>
        </w:tc>
      </w:tr>
      <w:tr w:rsidR="00E24C84" w:rsidRPr="007F799A" w:rsidTr="00E24C84">
        <w:trPr>
          <w:trHeight w:val="1174"/>
        </w:trPr>
        <w:tc>
          <w:tcPr>
            <w:tcW w:w="3939" w:type="dxa"/>
            <w:tcBorders>
              <w:top w:val="nil"/>
              <w:left w:val="single" w:sz="4" w:space="0" w:color="auto"/>
              <w:bottom w:val="nil"/>
              <w:right w:val="single" w:sz="4" w:space="0" w:color="auto"/>
            </w:tcBorders>
          </w:tcPr>
          <w:p w:rsidR="00AF299A" w:rsidRDefault="00AA1C14" w:rsidP="0057174A">
            <w:pPr>
              <w:jc w:val="both"/>
              <w:rPr>
                <w:rFonts w:ascii="Calibri" w:hAnsi="Calibri"/>
                <w:sz w:val="24"/>
                <w:szCs w:val="24"/>
              </w:rPr>
            </w:pPr>
            <w:r w:rsidRPr="007F799A">
              <w:rPr>
                <w:rFonts w:ascii="Calibri" w:hAnsi="Calibri"/>
                <w:b/>
                <w:sz w:val="24"/>
                <w:szCs w:val="24"/>
                <w:u w:val="single"/>
              </w:rPr>
              <w:t>Υλικά</w:t>
            </w:r>
            <w:r w:rsidRPr="007F799A">
              <w:rPr>
                <w:rFonts w:ascii="Calibri" w:hAnsi="Calibri"/>
                <w:sz w:val="24"/>
                <w:szCs w:val="24"/>
              </w:rPr>
              <w:t xml:space="preserve"> :</w:t>
            </w:r>
          </w:p>
          <w:p w:rsidR="00AA1C14" w:rsidRPr="007F799A" w:rsidRDefault="00BB09EA" w:rsidP="0057174A">
            <w:pPr>
              <w:jc w:val="both"/>
              <w:rPr>
                <w:rFonts w:ascii="Calibri" w:hAnsi="Calibri"/>
                <w:sz w:val="24"/>
                <w:szCs w:val="24"/>
              </w:rPr>
            </w:pPr>
            <w:proofErr w:type="spellStart"/>
            <w:r>
              <w:rPr>
                <w:rFonts w:ascii="Calibri" w:hAnsi="Calibri"/>
                <w:sz w:val="24"/>
                <w:szCs w:val="24"/>
              </w:rPr>
              <w:t>Βιντεο</w:t>
            </w:r>
            <w:r w:rsidR="004905A5">
              <w:rPr>
                <w:rFonts w:ascii="Calibri" w:hAnsi="Calibri"/>
                <w:sz w:val="24"/>
                <w:szCs w:val="24"/>
              </w:rPr>
              <w:t>σκοπικό</w:t>
            </w:r>
            <w:proofErr w:type="spellEnd"/>
            <w:r w:rsidR="004905A5">
              <w:rPr>
                <w:rFonts w:ascii="Calibri" w:hAnsi="Calibri"/>
                <w:sz w:val="24"/>
                <w:szCs w:val="24"/>
              </w:rPr>
              <w:t xml:space="preserve"> υλικό, προβολή ψηφιακών εικόνων και πλαστικοποιημένων οι οποίες θα περιλαμβάνουν την ελιά </w:t>
            </w:r>
            <w:r w:rsidR="004905A5">
              <w:rPr>
                <w:rFonts w:ascii="Calibri" w:hAnsi="Calibri" w:cs="Calibri"/>
                <w:sz w:val="24"/>
                <w:szCs w:val="24"/>
              </w:rPr>
              <w:t>&amp;</w:t>
            </w:r>
            <w:r w:rsidR="004905A5">
              <w:rPr>
                <w:rFonts w:ascii="Calibri" w:hAnsi="Calibri"/>
                <w:sz w:val="24"/>
                <w:szCs w:val="24"/>
              </w:rPr>
              <w:t xml:space="preserve"> τα παράγωγά της, τα μέρη του πρωτογενούς τομέα παραγωγής στην Ελλάδα, σύνθετες λέξεις με την ελιά, τα συστατικά μέρη της ελιάς.  Τέλος θα προσφέρουμε βρώσιμες ελιές στα παιδιά όπως επίσης θα υπάρχουν κλαδιά </w:t>
            </w:r>
            <w:proofErr w:type="spellStart"/>
            <w:r w:rsidR="004905A5">
              <w:rPr>
                <w:rFonts w:ascii="Calibri" w:hAnsi="Calibri"/>
                <w:sz w:val="24"/>
                <w:szCs w:val="24"/>
              </w:rPr>
              <w:t>ελιάς,</w:t>
            </w:r>
            <w:r w:rsidR="0057174A">
              <w:rPr>
                <w:rFonts w:ascii="Calibri" w:hAnsi="Calibri"/>
                <w:sz w:val="24"/>
                <w:szCs w:val="24"/>
              </w:rPr>
              <w:t>λαδοπαστέλ</w:t>
            </w:r>
            <w:proofErr w:type="spellEnd"/>
            <w:r w:rsidR="0057174A">
              <w:rPr>
                <w:rFonts w:ascii="Calibri" w:hAnsi="Calibri"/>
                <w:sz w:val="24"/>
                <w:szCs w:val="24"/>
              </w:rPr>
              <w:t>,</w:t>
            </w:r>
            <w:r w:rsidR="004905A5">
              <w:rPr>
                <w:rFonts w:ascii="Calibri" w:hAnsi="Calibri"/>
                <w:sz w:val="24"/>
                <w:szCs w:val="24"/>
              </w:rPr>
              <w:t xml:space="preserve"> λάδι σε γυάλινο μπουκάλι σαπούνι </w:t>
            </w:r>
            <w:proofErr w:type="spellStart"/>
            <w:r w:rsidR="004905A5">
              <w:rPr>
                <w:rFonts w:ascii="Calibri" w:hAnsi="Calibri"/>
                <w:sz w:val="24"/>
                <w:szCs w:val="24"/>
              </w:rPr>
              <w:t>παραδοασιακό</w:t>
            </w:r>
            <w:proofErr w:type="spellEnd"/>
            <w:r w:rsidR="004905A5">
              <w:rPr>
                <w:rFonts w:ascii="Calibri" w:hAnsi="Calibri"/>
                <w:sz w:val="24"/>
                <w:szCs w:val="24"/>
              </w:rPr>
              <w:t xml:space="preserve"> με ελαιόλαδο</w:t>
            </w:r>
            <w:r w:rsidR="00715517">
              <w:rPr>
                <w:rFonts w:ascii="Calibri" w:hAnsi="Calibri"/>
                <w:sz w:val="24"/>
                <w:szCs w:val="24"/>
              </w:rPr>
              <w:t>, κρέμα για τα χέρια με ελαιόλαδο</w:t>
            </w:r>
            <w:r w:rsidR="004905A5">
              <w:rPr>
                <w:rFonts w:ascii="Calibri" w:hAnsi="Calibri"/>
                <w:sz w:val="24"/>
                <w:szCs w:val="24"/>
              </w:rPr>
              <w:t xml:space="preserve"> για να δουν και να έρθουν σε επαφή με τα </w:t>
            </w:r>
            <w:proofErr w:type="spellStart"/>
            <w:r w:rsidR="004905A5">
              <w:rPr>
                <w:rFonts w:ascii="Calibri" w:hAnsi="Calibri"/>
                <w:sz w:val="24"/>
                <w:szCs w:val="24"/>
              </w:rPr>
              <w:t>προιόντα</w:t>
            </w:r>
            <w:proofErr w:type="spellEnd"/>
            <w:r w:rsidR="004905A5">
              <w:rPr>
                <w:rFonts w:ascii="Calibri" w:hAnsi="Calibri"/>
                <w:sz w:val="24"/>
                <w:szCs w:val="24"/>
              </w:rPr>
              <w:t xml:space="preserve"> του λαδιού.</w:t>
            </w:r>
          </w:p>
        </w:tc>
        <w:tc>
          <w:tcPr>
            <w:tcW w:w="3939" w:type="dxa"/>
            <w:tcBorders>
              <w:top w:val="nil"/>
              <w:left w:val="single" w:sz="4" w:space="0" w:color="auto"/>
              <w:bottom w:val="nil"/>
              <w:right w:val="single" w:sz="4" w:space="0" w:color="auto"/>
            </w:tcBorders>
          </w:tcPr>
          <w:p w:rsidR="00AF299A" w:rsidRDefault="00AA1C14" w:rsidP="0057174A">
            <w:pPr>
              <w:jc w:val="both"/>
              <w:rPr>
                <w:rFonts w:ascii="Calibri" w:hAnsi="Calibri"/>
                <w:sz w:val="24"/>
                <w:szCs w:val="24"/>
              </w:rPr>
            </w:pPr>
            <w:r w:rsidRPr="007F799A">
              <w:rPr>
                <w:rFonts w:ascii="Calibri" w:hAnsi="Calibri"/>
                <w:b/>
                <w:sz w:val="24"/>
                <w:szCs w:val="24"/>
                <w:u w:val="single"/>
              </w:rPr>
              <w:t>Υλικά</w:t>
            </w:r>
            <w:r w:rsidRPr="007F799A">
              <w:rPr>
                <w:rFonts w:ascii="Calibri" w:hAnsi="Calibri"/>
                <w:sz w:val="24"/>
                <w:szCs w:val="24"/>
              </w:rPr>
              <w:t xml:space="preserve"> :</w:t>
            </w:r>
          </w:p>
          <w:p w:rsidR="00AF299A" w:rsidRDefault="00AF299A" w:rsidP="00AF299A">
            <w:pPr>
              <w:pStyle w:val="a4"/>
              <w:numPr>
                <w:ilvl w:val="0"/>
                <w:numId w:val="5"/>
              </w:numPr>
              <w:jc w:val="both"/>
              <w:rPr>
                <w:rFonts w:ascii="Calibri" w:hAnsi="Calibri"/>
                <w:sz w:val="24"/>
                <w:szCs w:val="24"/>
              </w:rPr>
            </w:pPr>
            <w:r w:rsidRPr="00AF299A">
              <w:rPr>
                <w:rFonts w:ascii="Calibri" w:hAnsi="Calibri"/>
                <w:sz w:val="24"/>
                <w:szCs w:val="24"/>
              </w:rPr>
              <w:t>Λ</w:t>
            </w:r>
            <w:r w:rsidR="0057174A" w:rsidRPr="00AF299A">
              <w:rPr>
                <w:rFonts w:ascii="Calibri" w:hAnsi="Calibri"/>
                <w:sz w:val="24"/>
                <w:szCs w:val="24"/>
              </w:rPr>
              <w:t>ανάρι</w:t>
            </w:r>
          </w:p>
          <w:p w:rsidR="00AF299A" w:rsidRDefault="00AF299A" w:rsidP="0057174A">
            <w:pPr>
              <w:pStyle w:val="a4"/>
              <w:numPr>
                <w:ilvl w:val="0"/>
                <w:numId w:val="5"/>
              </w:numPr>
              <w:jc w:val="both"/>
              <w:rPr>
                <w:rFonts w:ascii="Calibri" w:hAnsi="Calibri"/>
                <w:sz w:val="24"/>
                <w:szCs w:val="24"/>
              </w:rPr>
            </w:pPr>
            <w:r>
              <w:rPr>
                <w:rFonts w:ascii="Calibri" w:hAnsi="Calibri"/>
                <w:sz w:val="24"/>
                <w:szCs w:val="24"/>
              </w:rPr>
              <w:t>κλαδιά ελιάς</w:t>
            </w:r>
          </w:p>
          <w:p w:rsidR="00AF299A" w:rsidRDefault="00AF299A" w:rsidP="0057174A">
            <w:pPr>
              <w:pStyle w:val="a4"/>
              <w:numPr>
                <w:ilvl w:val="0"/>
                <w:numId w:val="5"/>
              </w:numPr>
              <w:jc w:val="both"/>
              <w:rPr>
                <w:rFonts w:ascii="Calibri" w:hAnsi="Calibri"/>
                <w:sz w:val="24"/>
                <w:szCs w:val="24"/>
              </w:rPr>
            </w:pPr>
            <w:r>
              <w:rPr>
                <w:rFonts w:ascii="Calibri" w:hAnsi="Calibri"/>
                <w:sz w:val="24"/>
                <w:szCs w:val="24"/>
              </w:rPr>
              <w:t>καρποί ελιάς</w:t>
            </w:r>
          </w:p>
          <w:p w:rsidR="00AF299A" w:rsidRDefault="00AF299A" w:rsidP="0057174A">
            <w:pPr>
              <w:pStyle w:val="a4"/>
              <w:numPr>
                <w:ilvl w:val="0"/>
                <w:numId w:val="5"/>
              </w:numPr>
              <w:jc w:val="both"/>
              <w:rPr>
                <w:rFonts w:ascii="Calibri" w:hAnsi="Calibri"/>
                <w:sz w:val="24"/>
                <w:szCs w:val="24"/>
              </w:rPr>
            </w:pPr>
            <w:proofErr w:type="spellStart"/>
            <w:r>
              <w:rPr>
                <w:rFonts w:ascii="Calibri" w:hAnsi="Calibri"/>
                <w:sz w:val="24"/>
                <w:szCs w:val="24"/>
              </w:rPr>
              <w:t>λιόπανο</w:t>
            </w:r>
            <w:proofErr w:type="spellEnd"/>
          </w:p>
          <w:p w:rsidR="00AF299A" w:rsidRDefault="00AF299A" w:rsidP="0057174A">
            <w:pPr>
              <w:pStyle w:val="a4"/>
              <w:numPr>
                <w:ilvl w:val="0"/>
                <w:numId w:val="5"/>
              </w:numPr>
              <w:jc w:val="both"/>
              <w:rPr>
                <w:rFonts w:ascii="Calibri" w:hAnsi="Calibri"/>
                <w:sz w:val="24"/>
                <w:szCs w:val="24"/>
              </w:rPr>
            </w:pPr>
            <w:r>
              <w:rPr>
                <w:rFonts w:ascii="Calibri" w:hAnsi="Calibri"/>
                <w:sz w:val="24"/>
                <w:szCs w:val="24"/>
              </w:rPr>
              <w:t>κοφίνι</w:t>
            </w:r>
          </w:p>
          <w:p w:rsidR="00AF299A" w:rsidRDefault="00AF299A" w:rsidP="0057174A">
            <w:pPr>
              <w:pStyle w:val="a4"/>
              <w:numPr>
                <w:ilvl w:val="0"/>
                <w:numId w:val="5"/>
              </w:numPr>
              <w:jc w:val="both"/>
              <w:rPr>
                <w:rFonts w:ascii="Calibri" w:hAnsi="Calibri"/>
                <w:sz w:val="24"/>
                <w:szCs w:val="24"/>
              </w:rPr>
            </w:pPr>
            <w:r>
              <w:rPr>
                <w:rFonts w:ascii="Calibri" w:hAnsi="Calibri"/>
                <w:sz w:val="24"/>
                <w:szCs w:val="24"/>
              </w:rPr>
              <w:t>ποδιά παραδοσιακή</w:t>
            </w:r>
          </w:p>
          <w:p w:rsidR="00AF299A" w:rsidRDefault="00AF299A" w:rsidP="0057174A">
            <w:pPr>
              <w:pStyle w:val="a4"/>
              <w:numPr>
                <w:ilvl w:val="0"/>
                <w:numId w:val="5"/>
              </w:numPr>
              <w:jc w:val="both"/>
              <w:rPr>
                <w:rFonts w:ascii="Calibri" w:hAnsi="Calibri"/>
                <w:sz w:val="24"/>
                <w:szCs w:val="24"/>
              </w:rPr>
            </w:pPr>
            <w:proofErr w:type="spellStart"/>
            <w:r>
              <w:rPr>
                <w:rFonts w:ascii="Calibri" w:hAnsi="Calibri"/>
                <w:sz w:val="24"/>
                <w:szCs w:val="24"/>
              </w:rPr>
              <w:t>μαντηλι</w:t>
            </w:r>
            <w:proofErr w:type="spellEnd"/>
          </w:p>
          <w:p w:rsidR="00AA1C14" w:rsidRPr="00AF299A" w:rsidRDefault="0057174A" w:rsidP="0057174A">
            <w:pPr>
              <w:pStyle w:val="a4"/>
              <w:numPr>
                <w:ilvl w:val="0"/>
                <w:numId w:val="5"/>
              </w:numPr>
              <w:jc w:val="both"/>
              <w:rPr>
                <w:rFonts w:ascii="Calibri" w:hAnsi="Calibri"/>
                <w:sz w:val="24"/>
                <w:szCs w:val="24"/>
              </w:rPr>
            </w:pPr>
            <w:r w:rsidRPr="00AF299A">
              <w:rPr>
                <w:rFonts w:ascii="Calibri" w:hAnsi="Calibri"/>
                <w:sz w:val="24"/>
                <w:szCs w:val="24"/>
              </w:rPr>
              <w:t>τέμπλα μικρή</w:t>
            </w:r>
          </w:p>
        </w:tc>
        <w:tc>
          <w:tcPr>
            <w:tcW w:w="3939" w:type="dxa"/>
            <w:tcBorders>
              <w:top w:val="nil"/>
              <w:left w:val="single" w:sz="4" w:space="0" w:color="auto"/>
              <w:bottom w:val="nil"/>
              <w:right w:val="single" w:sz="4" w:space="0" w:color="auto"/>
            </w:tcBorders>
          </w:tcPr>
          <w:p w:rsidR="00AA1C14" w:rsidRDefault="00AA1C14" w:rsidP="00AF299A">
            <w:pPr>
              <w:jc w:val="both"/>
              <w:rPr>
                <w:rFonts w:ascii="Calibri" w:hAnsi="Calibri"/>
                <w:b/>
                <w:sz w:val="24"/>
                <w:szCs w:val="24"/>
                <w:u w:val="single"/>
              </w:rPr>
            </w:pPr>
            <w:r w:rsidRPr="007F799A">
              <w:rPr>
                <w:rFonts w:ascii="Calibri" w:hAnsi="Calibri"/>
                <w:b/>
                <w:sz w:val="24"/>
                <w:szCs w:val="24"/>
                <w:u w:val="single"/>
              </w:rPr>
              <w:t>Υλικά :</w:t>
            </w:r>
          </w:p>
          <w:p w:rsidR="008040FA" w:rsidRPr="008040FA" w:rsidRDefault="008040FA" w:rsidP="00AF299A">
            <w:pPr>
              <w:pStyle w:val="a4"/>
              <w:numPr>
                <w:ilvl w:val="0"/>
                <w:numId w:val="2"/>
              </w:numPr>
              <w:jc w:val="both"/>
              <w:rPr>
                <w:rFonts w:ascii="Calibri" w:hAnsi="Calibri"/>
                <w:b/>
                <w:sz w:val="24"/>
                <w:szCs w:val="24"/>
                <w:u w:val="single"/>
              </w:rPr>
            </w:pPr>
            <w:r>
              <w:rPr>
                <w:rFonts w:ascii="Calibri" w:hAnsi="Calibri"/>
                <w:sz w:val="24"/>
                <w:szCs w:val="24"/>
              </w:rPr>
              <w:t xml:space="preserve">24 τετράγωνα κομμάτια πράσινο </w:t>
            </w:r>
            <w:proofErr w:type="spellStart"/>
            <w:r>
              <w:rPr>
                <w:rFonts w:ascii="Calibri" w:hAnsi="Calibri"/>
                <w:sz w:val="24"/>
                <w:szCs w:val="24"/>
              </w:rPr>
              <w:t>κανσόν</w:t>
            </w:r>
            <w:proofErr w:type="spellEnd"/>
          </w:p>
          <w:p w:rsidR="008040FA" w:rsidRPr="008040FA" w:rsidRDefault="008040FA" w:rsidP="00AF299A">
            <w:pPr>
              <w:pStyle w:val="a4"/>
              <w:numPr>
                <w:ilvl w:val="0"/>
                <w:numId w:val="2"/>
              </w:numPr>
              <w:jc w:val="both"/>
              <w:rPr>
                <w:rFonts w:ascii="Calibri" w:hAnsi="Calibri"/>
                <w:b/>
                <w:sz w:val="24"/>
                <w:szCs w:val="24"/>
                <w:u w:val="single"/>
              </w:rPr>
            </w:pPr>
            <w:r>
              <w:rPr>
                <w:rFonts w:ascii="Calibri" w:hAnsi="Calibri"/>
                <w:sz w:val="24"/>
                <w:szCs w:val="24"/>
              </w:rPr>
              <w:t xml:space="preserve">24 ορθογώνια κομμάτια καφέ </w:t>
            </w:r>
            <w:proofErr w:type="spellStart"/>
            <w:r>
              <w:rPr>
                <w:rFonts w:ascii="Calibri" w:hAnsi="Calibri"/>
                <w:sz w:val="24"/>
                <w:szCs w:val="24"/>
              </w:rPr>
              <w:t>κανσόν</w:t>
            </w:r>
            <w:proofErr w:type="spellEnd"/>
          </w:p>
          <w:p w:rsidR="008040FA" w:rsidRPr="008040FA" w:rsidRDefault="008040FA" w:rsidP="00AF299A">
            <w:pPr>
              <w:pStyle w:val="a4"/>
              <w:numPr>
                <w:ilvl w:val="0"/>
                <w:numId w:val="2"/>
              </w:numPr>
              <w:jc w:val="both"/>
              <w:rPr>
                <w:rFonts w:ascii="Calibri" w:hAnsi="Calibri"/>
                <w:b/>
                <w:sz w:val="24"/>
                <w:szCs w:val="24"/>
                <w:u w:val="single"/>
              </w:rPr>
            </w:pPr>
            <w:r>
              <w:rPr>
                <w:rFonts w:ascii="Calibri" w:hAnsi="Calibri"/>
                <w:sz w:val="24"/>
                <w:szCs w:val="24"/>
              </w:rPr>
              <w:t>24 λωρίδες μαύρο γκοφρέ</w:t>
            </w:r>
          </w:p>
          <w:p w:rsidR="008040FA" w:rsidRPr="008040FA" w:rsidRDefault="008040FA" w:rsidP="00AF299A">
            <w:pPr>
              <w:pStyle w:val="a4"/>
              <w:numPr>
                <w:ilvl w:val="0"/>
                <w:numId w:val="2"/>
              </w:numPr>
              <w:jc w:val="both"/>
              <w:rPr>
                <w:rFonts w:ascii="Calibri" w:hAnsi="Calibri"/>
                <w:b/>
                <w:sz w:val="24"/>
                <w:szCs w:val="24"/>
                <w:u w:val="single"/>
              </w:rPr>
            </w:pPr>
            <w:r>
              <w:rPr>
                <w:rFonts w:ascii="Calibri" w:hAnsi="Calibri"/>
                <w:sz w:val="24"/>
                <w:szCs w:val="24"/>
              </w:rPr>
              <w:t>Φύλλα ελιάς</w:t>
            </w:r>
          </w:p>
          <w:p w:rsidR="008040FA" w:rsidRPr="008040FA" w:rsidRDefault="008040FA" w:rsidP="00AF299A">
            <w:pPr>
              <w:pStyle w:val="a4"/>
              <w:numPr>
                <w:ilvl w:val="0"/>
                <w:numId w:val="2"/>
              </w:numPr>
              <w:jc w:val="both"/>
              <w:rPr>
                <w:rFonts w:ascii="Calibri" w:hAnsi="Calibri"/>
                <w:b/>
                <w:sz w:val="24"/>
                <w:szCs w:val="24"/>
                <w:u w:val="single"/>
              </w:rPr>
            </w:pPr>
            <w:r>
              <w:rPr>
                <w:rFonts w:ascii="Calibri" w:hAnsi="Calibri"/>
                <w:sz w:val="24"/>
                <w:szCs w:val="24"/>
              </w:rPr>
              <w:t xml:space="preserve">24 </w:t>
            </w:r>
            <w:proofErr w:type="spellStart"/>
            <w:r>
              <w:rPr>
                <w:rFonts w:ascii="Calibri" w:hAnsi="Calibri"/>
                <w:sz w:val="24"/>
                <w:szCs w:val="24"/>
              </w:rPr>
              <w:t>ρολλά</w:t>
            </w:r>
            <w:proofErr w:type="spellEnd"/>
            <w:r>
              <w:rPr>
                <w:rFonts w:ascii="Calibri" w:hAnsi="Calibri"/>
                <w:sz w:val="24"/>
                <w:szCs w:val="24"/>
              </w:rPr>
              <w:t xml:space="preserve"> υγείας</w:t>
            </w:r>
          </w:p>
          <w:p w:rsidR="008040FA" w:rsidRPr="008040FA" w:rsidRDefault="008040FA" w:rsidP="00AF299A">
            <w:pPr>
              <w:pStyle w:val="a4"/>
              <w:numPr>
                <w:ilvl w:val="0"/>
                <w:numId w:val="2"/>
              </w:numPr>
              <w:jc w:val="both"/>
              <w:rPr>
                <w:rFonts w:ascii="Calibri" w:hAnsi="Calibri"/>
                <w:b/>
                <w:sz w:val="24"/>
                <w:szCs w:val="24"/>
                <w:u w:val="single"/>
              </w:rPr>
            </w:pPr>
            <w:proofErr w:type="spellStart"/>
            <w:r>
              <w:rPr>
                <w:rFonts w:ascii="Calibri" w:hAnsi="Calibri"/>
                <w:sz w:val="24"/>
                <w:szCs w:val="24"/>
              </w:rPr>
              <w:t>Γλωσσοπίεστρα</w:t>
            </w:r>
            <w:proofErr w:type="spellEnd"/>
          </w:p>
          <w:p w:rsidR="008040FA" w:rsidRPr="000B0E0B" w:rsidRDefault="008040FA" w:rsidP="00AF299A">
            <w:pPr>
              <w:pStyle w:val="a4"/>
              <w:numPr>
                <w:ilvl w:val="0"/>
                <w:numId w:val="2"/>
              </w:numPr>
              <w:jc w:val="both"/>
              <w:rPr>
                <w:rFonts w:ascii="Calibri" w:hAnsi="Calibri"/>
                <w:b/>
                <w:sz w:val="24"/>
                <w:szCs w:val="24"/>
                <w:u w:val="single"/>
              </w:rPr>
            </w:pPr>
            <w:r>
              <w:rPr>
                <w:rFonts w:ascii="Calibri" w:hAnsi="Calibri"/>
                <w:sz w:val="24"/>
                <w:szCs w:val="24"/>
              </w:rPr>
              <w:t>Σπίρτα</w:t>
            </w:r>
          </w:p>
          <w:p w:rsidR="000B0E0B" w:rsidRPr="000B0E0B" w:rsidRDefault="000B0E0B" w:rsidP="00AF299A">
            <w:pPr>
              <w:pStyle w:val="a4"/>
              <w:numPr>
                <w:ilvl w:val="0"/>
                <w:numId w:val="2"/>
              </w:numPr>
              <w:jc w:val="both"/>
              <w:rPr>
                <w:rFonts w:ascii="Calibri" w:hAnsi="Calibri"/>
                <w:b/>
                <w:sz w:val="24"/>
                <w:szCs w:val="24"/>
                <w:u w:val="single"/>
              </w:rPr>
            </w:pPr>
            <w:r>
              <w:rPr>
                <w:rFonts w:ascii="Calibri" w:hAnsi="Calibri"/>
                <w:sz w:val="24"/>
                <w:szCs w:val="24"/>
              </w:rPr>
              <w:t>Χρωματιστά ξυλάκια</w:t>
            </w:r>
          </w:p>
          <w:p w:rsidR="000B0E0B" w:rsidRPr="000B0E0B" w:rsidRDefault="000B0E0B" w:rsidP="00AF299A">
            <w:pPr>
              <w:pStyle w:val="a4"/>
              <w:numPr>
                <w:ilvl w:val="0"/>
                <w:numId w:val="2"/>
              </w:numPr>
              <w:jc w:val="both"/>
              <w:rPr>
                <w:rFonts w:ascii="Calibri" w:hAnsi="Calibri"/>
                <w:b/>
                <w:sz w:val="24"/>
                <w:szCs w:val="24"/>
                <w:u w:val="single"/>
              </w:rPr>
            </w:pPr>
            <w:r>
              <w:rPr>
                <w:rFonts w:ascii="Calibri" w:hAnsi="Calibri"/>
                <w:sz w:val="24"/>
                <w:szCs w:val="24"/>
              </w:rPr>
              <w:t>Λινάτσα</w:t>
            </w:r>
          </w:p>
          <w:p w:rsidR="000B0E0B" w:rsidRPr="008040FA" w:rsidRDefault="000B0E0B" w:rsidP="00AF299A">
            <w:pPr>
              <w:pStyle w:val="a4"/>
              <w:numPr>
                <w:ilvl w:val="0"/>
                <w:numId w:val="2"/>
              </w:numPr>
              <w:jc w:val="both"/>
              <w:rPr>
                <w:rFonts w:ascii="Calibri" w:hAnsi="Calibri"/>
                <w:b/>
                <w:sz w:val="24"/>
                <w:szCs w:val="24"/>
                <w:u w:val="single"/>
              </w:rPr>
            </w:pPr>
            <w:r>
              <w:rPr>
                <w:rFonts w:ascii="Calibri" w:hAnsi="Calibri"/>
                <w:sz w:val="24"/>
                <w:szCs w:val="24"/>
              </w:rPr>
              <w:t>1 χαρτόνι</w:t>
            </w:r>
          </w:p>
          <w:p w:rsidR="008040FA" w:rsidRPr="008040FA" w:rsidRDefault="008040FA" w:rsidP="00AF299A">
            <w:pPr>
              <w:pStyle w:val="a4"/>
              <w:numPr>
                <w:ilvl w:val="0"/>
                <w:numId w:val="2"/>
              </w:numPr>
              <w:jc w:val="both"/>
              <w:rPr>
                <w:rFonts w:ascii="Calibri" w:hAnsi="Calibri"/>
                <w:b/>
                <w:sz w:val="24"/>
                <w:szCs w:val="24"/>
                <w:u w:val="single"/>
              </w:rPr>
            </w:pPr>
            <w:r>
              <w:rPr>
                <w:rFonts w:ascii="Calibri" w:hAnsi="Calibri"/>
                <w:sz w:val="24"/>
                <w:szCs w:val="24"/>
              </w:rPr>
              <w:t xml:space="preserve">Κόλλα </w:t>
            </w:r>
            <w:proofErr w:type="spellStart"/>
            <w:r w:rsidR="000B0E0B">
              <w:rPr>
                <w:rFonts w:ascii="Calibri" w:hAnsi="Calibri"/>
                <w:sz w:val="24"/>
                <w:szCs w:val="24"/>
              </w:rPr>
              <w:t>ατλακόλ</w:t>
            </w:r>
            <w:proofErr w:type="spellEnd"/>
          </w:p>
          <w:p w:rsidR="008040FA" w:rsidRPr="008040FA" w:rsidRDefault="008040FA" w:rsidP="00AF299A">
            <w:pPr>
              <w:pStyle w:val="a4"/>
              <w:numPr>
                <w:ilvl w:val="0"/>
                <w:numId w:val="2"/>
              </w:numPr>
              <w:jc w:val="both"/>
              <w:rPr>
                <w:rFonts w:ascii="Calibri" w:hAnsi="Calibri"/>
                <w:b/>
                <w:sz w:val="24"/>
                <w:szCs w:val="24"/>
                <w:u w:val="single"/>
              </w:rPr>
            </w:pPr>
            <w:proofErr w:type="spellStart"/>
            <w:r>
              <w:rPr>
                <w:rFonts w:ascii="Calibri" w:hAnsi="Calibri"/>
                <w:sz w:val="24"/>
                <w:szCs w:val="24"/>
              </w:rPr>
              <w:t>ψαλλιδι</w:t>
            </w:r>
            <w:proofErr w:type="spellEnd"/>
          </w:p>
        </w:tc>
        <w:tc>
          <w:tcPr>
            <w:tcW w:w="3939" w:type="dxa"/>
            <w:tcBorders>
              <w:top w:val="nil"/>
              <w:left w:val="single" w:sz="4" w:space="0" w:color="auto"/>
              <w:bottom w:val="nil"/>
              <w:right w:val="single" w:sz="4" w:space="0" w:color="auto"/>
            </w:tcBorders>
          </w:tcPr>
          <w:p w:rsidR="00AA1C14" w:rsidRDefault="00AA1C14" w:rsidP="007E54C1">
            <w:pPr>
              <w:rPr>
                <w:rFonts w:ascii="Calibri" w:hAnsi="Calibri"/>
                <w:b/>
                <w:sz w:val="24"/>
                <w:szCs w:val="24"/>
                <w:u w:val="single"/>
              </w:rPr>
            </w:pPr>
            <w:r w:rsidRPr="007F799A">
              <w:rPr>
                <w:rFonts w:ascii="Calibri" w:hAnsi="Calibri"/>
                <w:b/>
                <w:sz w:val="24"/>
                <w:szCs w:val="24"/>
                <w:u w:val="single"/>
              </w:rPr>
              <w:t>Υλικά :</w:t>
            </w:r>
          </w:p>
          <w:p w:rsidR="00AF299A" w:rsidRDefault="00AF299A" w:rsidP="00AF299A">
            <w:pPr>
              <w:pStyle w:val="a4"/>
              <w:numPr>
                <w:ilvl w:val="0"/>
                <w:numId w:val="4"/>
              </w:numPr>
              <w:rPr>
                <w:rFonts w:ascii="Calibri" w:hAnsi="Calibri"/>
                <w:sz w:val="24"/>
                <w:szCs w:val="24"/>
              </w:rPr>
            </w:pPr>
            <w:r>
              <w:rPr>
                <w:rFonts w:ascii="Calibri" w:hAnsi="Calibri"/>
                <w:sz w:val="24"/>
                <w:szCs w:val="24"/>
              </w:rPr>
              <w:t>Κλαδιά ελιάς</w:t>
            </w:r>
          </w:p>
          <w:p w:rsidR="00AF299A" w:rsidRPr="00AF299A" w:rsidRDefault="00AF299A" w:rsidP="00AF299A">
            <w:pPr>
              <w:pStyle w:val="a4"/>
              <w:numPr>
                <w:ilvl w:val="0"/>
                <w:numId w:val="4"/>
              </w:numPr>
              <w:rPr>
                <w:rFonts w:ascii="Calibri" w:hAnsi="Calibri"/>
                <w:sz w:val="24"/>
                <w:szCs w:val="24"/>
              </w:rPr>
            </w:pPr>
            <w:proofErr w:type="spellStart"/>
            <w:r>
              <w:rPr>
                <w:rFonts w:ascii="Calibri" w:hAnsi="Calibri"/>
                <w:sz w:val="24"/>
                <w:szCs w:val="24"/>
              </w:rPr>
              <w:t>Βιντεοσκοπικό</w:t>
            </w:r>
            <w:proofErr w:type="spellEnd"/>
            <w:r>
              <w:rPr>
                <w:rFonts w:ascii="Calibri" w:hAnsi="Calibri"/>
                <w:sz w:val="24"/>
                <w:szCs w:val="24"/>
              </w:rPr>
              <w:t xml:space="preserve"> υλικό</w:t>
            </w:r>
          </w:p>
        </w:tc>
      </w:tr>
      <w:tr w:rsidR="00E24C84" w:rsidRPr="007F799A" w:rsidTr="00AA1C14">
        <w:trPr>
          <w:trHeight w:val="851"/>
        </w:trPr>
        <w:tc>
          <w:tcPr>
            <w:tcW w:w="3939" w:type="dxa"/>
            <w:tcBorders>
              <w:top w:val="nil"/>
              <w:left w:val="single" w:sz="4" w:space="0" w:color="auto"/>
              <w:bottom w:val="nil"/>
              <w:right w:val="single" w:sz="4" w:space="0" w:color="auto"/>
            </w:tcBorders>
          </w:tcPr>
          <w:p w:rsidR="00AA1C14" w:rsidRPr="007F799A" w:rsidRDefault="00AA1C14" w:rsidP="0057174A">
            <w:pPr>
              <w:jc w:val="both"/>
              <w:rPr>
                <w:rFonts w:ascii="Calibri" w:hAnsi="Calibri"/>
                <w:b/>
                <w:sz w:val="24"/>
                <w:szCs w:val="24"/>
                <w:u w:val="single"/>
              </w:rPr>
            </w:pPr>
          </w:p>
        </w:tc>
        <w:tc>
          <w:tcPr>
            <w:tcW w:w="3939" w:type="dxa"/>
            <w:tcBorders>
              <w:top w:val="nil"/>
              <w:left w:val="single" w:sz="4" w:space="0" w:color="auto"/>
              <w:bottom w:val="nil"/>
              <w:right w:val="single" w:sz="4" w:space="0" w:color="auto"/>
            </w:tcBorders>
          </w:tcPr>
          <w:p w:rsidR="00AA1C14" w:rsidRPr="007F799A" w:rsidRDefault="00AA1C14" w:rsidP="006C13BF">
            <w:pPr>
              <w:rPr>
                <w:rFonts w:ascii="Calibri" w:hAnsi="Calibri"/>
                <w:sz w:val="24"/>
                <w:szCs w:val="24"/>
              </w:rPr>
            </w:pPr>
          </w:p>
        </w:tc>
        <w:tc>
          <w:tcPr>
            <w:tcW w:w="3939" w:type="dxa"/>
            <w:tcBorders>
              <w:top w:val="nil"/>
              <w:left w:val="single" w:sz="4" w:space="0" w:color="auto"/>
              <w:bottom w:val="nil"/>
              <w:right w:val="single" w:sz="4" w:space="0" w:color="auto"/>
            </w:tcBorders>
          </w:tcPr>
          <w:p w:rsidR="00AA1C14" w:rsidRPr="007F799A" w:rsidRDefault="00AA1C14" w:rsidP="00AF299A">
            <w:pPr>
              <w:jc w:val="both"/>
              <w:rPr>
                <w:rFonts w:ascii="Calibri" w:hAnsi="Calibri"/>
                <w:sz w:val="24"/>
                <w:szCs w:val="24"/>
              </w:rPr>
            </w:pPr>
          </w:p>
        </w:tc>
        <w:tc>
          <w:tcPr>
            <w:tcW w:w="3939" w:type="dxa"/>
            <w:tcBorders>
              <w:top w:val="nil"/>
              <w:left w:val="single" w:sz="4" w:space="0" w:color="auto"/>
              <w:bottom w:val="nil"/>
              <w:right w:val="single" w:sz="4" w:space="0" w:color="auto"/>
            </w:tcBorders>
          </w:tcPr>
          <w:p w:rsidR="00AA1C14" w:rsidRPr="007F799A" w:rsidRDefault="00AA1C14" w:rsidP="006C13BF">
            <w:pPr>
              <w:rPr>
                <w:rFonts w:ascii="Calibri" w:hAnsi="Calibri"/>
                <w:sz w:val="24"/>
                <w:szCs w:val="24"/>
              </w:rPr>
            </w:pPr>
          </w:p>
        </w:tc>
      </w:tr>
      <w:tr w:rsidR="00E24C84" w:rsidRPr="007F799A" w:rsidTr="00AA1C14">
        <w:trPr>
          <w:trHeight w:val="340"/>
        </w:trPr>
        <w:tc>
          <w:tcPr>
            <w:tcW w:w="3939" w:type="dxa"/>
            <w:tcBorders>
              <w:top w:val="nil"/>
              <w:left w:val="single" w:sz="4" w:space="0" w:color="auto"/>
              <w:bottom w:val="nil"/>
              <w:right w:val="single" w:sz="4" w:space="0" w:color="auto"/>
            </w:tcBorders>
          </w:tcPr>
          <w:p w:rsidR="00AA1C14" w:rsidRPr="00FD6E85" w:rsidRDefault="00AA1C14" w:rsidP="00925AC7">
            <w:pPr>
              <w:rPr>
                <w:rFonts w:ascii="Calibri" w:hAnsi="Calibri"/>
                <w:b/>
                <w:sz w:val="24"/>
                <w:szCs w:val="24"/>
                <w:u w:val="single"/>
              </w:rPr>
            </w:pPr>
          </w:p>
        </w:tc>
        <w:tc>
          <w:tcPr>
            <w:tcW w:w="3939" w:type="dxa"/>
            <w:tcBorders>
              <w:top w:val="nil"/>
              <w:left w:val="single" w:sz="4" w:space="0" w:color="auto"/>
              <w:bottom w:val="nil"/>
              <w:right w:val="single" w:sz="4" w:space="0" w:color="auto"/>
            </w:tcBorders>
          </w:tcPr>
          <w:p w:rsidR="00AA1C14" w:rsidRPr="007F799A" w:rsidRDefault="00AA1C14" w:rsidP="006C13BF">
            <w:pPr>
              <w:rPr>
                <w:rFonts w:ascii="Calibri" w:hAnsi="Calibri"/>
                <w:b/>
                <w:sz w:val="24"/>
                <w:szCs w:val="24"/>
                <w:u w:val="single"/>
              </w:rPr>
            </w:pPr>
          </w:p>
        </w:tc>
        <w:tc>
          <w:tcPr>
            <w:tcW w:w="3939" w:type="dxa"/>
            <w:tcBorders>
              <w:top w:val="nil"/>
              <w:left w:val="single" w:sz="4" w:space="0" w:color="auto"/>
              <w:bottom w:val="nil"/>
              <w:right w:val="single" w:sz="4" w:space="0" w:color="auto"/>
            </w:tcBorders>
          </w:tcPr>
          <w:p w:rsidR="00AA1C14" w:rsidRPr="007F799A" w:rsidRDefault="00AA1C14" w:rsidP="006C13BF">
            <w:pPr>
              <w:rPr>
                <w:rFonts w:ascii="Calibri" w:hAnsi="Calibri"/>
                <w:b/>
                <w:sz w:val="24"/>
                <w:szCs w:val="24"/>
                <w:u w:val="single"/>
              </w:rPr>
            </w:pPr>
          </w:p>
        </w:tc>
        <w:tc>
          <w:tcPr>
            <w:tcW w:w="3939" w:type="dxa"/>
            <w:tcBorders>
              <w:top w:val="nil"/>
              <w:left w:val="single" w:sz="4" w:space="0" w:color="auto"/>
              <w:bottom w:val="nil"/>
              <w:right w:val="single" w:sz="4" w:space="0" w:color="auto"/>
            </w:tcBorders>
          </w:tcPr>
          <w:p w:rsidR="00AA1C14" w:rsidRPr="007F799A" w:rsidRDefault="00AA1C14" w:rsidP="006C13BF">
            <w:pPr>
              <w:rPr>
                <w:rFonts w:ascii="Calibri" w:hAnsi="Calibri"/>
                <w:b/>
                <w:sz w:val="24"/>
                <w:szCs w:val="24"/>
                <w:u w:val="single"/>
              </w:rPr>
            </w:pPr>
          </w:p>
        </w:tc>
      </w:tr>
      <w:tr w:rsidR="00E24C84" w:rsidRPr="007F799A" w:rsidTr="00AA1C14">
        <w:trPr>
          <w:trHeight w:val="851"/>
        </w:trPr>
        <w:tc>
          <w:tcPr>
            <w:tcW w:w="3939" w:type="dxa"/>
            <w:tcBorders>
              <w:top w:val="nil"/>
              <w:left w:val="single" w:sz="4" w:space="0" w:color="auto"/>
              <w:bottom w:val="single" w:sz="4" w:space="0" w:color="auto"/>
              <w:right w:val="single" w:sz="4" w:space="0" w:color="auto"/>
            </w:tcBorders>
          </w:tcPr>
          <w:p w:rsidR="00AA1C14" w:rsidRPr="007F799A" w:rsidRDefault="00AA1C14" w:rsidP="006C13BF">
            <w:pPr>
              <w:rPr>
                <w:sz w:val="24"/>
                <w:szCs w:val="24"/>
              </w:rPr>
            </w:pPr>
          </w:p>
        </w:tc>
        <w:tc>
          <w:tcPr>
            <w:tcW w:w="3939" w:type="dxa"/>
            <w:tcBorders>
              <w:top w:val="nil"/>
              <w:left w:val="single" w:sz="4" w:space="0" w:color="auto"/>
              <w:bottom w:val="single" w:sz="4" w:space="0" w:color="auto"/>
              <w:right w:val="single" w:sz="4" w:space="0" w:color="auto"/>
            </w:tcBorders>
          </w:tcPr>
          <w:p w:rsidR="00AA1C14" w:rsidRPr="007F799A" w:rsidRDefault="00AA1C14" w:rsidP="006C13BF">
            <w:pPr>
              <w:rPr>
                <w:sz w:val="24"/>
                <w:szCs w:val="24"/>
              </w:rPr>
            </w:pPr>
          </w:p>
        </w:tc>
        <w:tc>
          <w:tcPr>
            <w:tcW w:w="3939" w:type="dxa"/>
            <w:tcBorders>
              <w:top w:val="nil"/>
              <w:left w:val="single" w:sz="4" w:space="0" w:color="auto"/>
              <w:bottom w:val="single" w:sz="4" w:space="0" w:color="auto"/>
              <w:right w:val="single" w:sz="4" w:space="0" w:color="auto"/>
            </w:tcBorders>
          </w:tcPr>
          <w:p w:rsidR="00AA1C14" w:rsidRPr="007F799A" w:rsidRDefault="00AA1C14" w:rsidP="006C13BF">
            <w:pPr>
              <w:rPr>
                <w:sz w:val="24"/>
                <w:szCs w:val="24"/>
              </w:rPr>
            </w:pPr>
          </w:p>
        </w:tc>
        <w:tc>
          <w:tcPr>
            <w:tcW w:w="3939" w:type="dxa"/>
            <w:tcBorders>
              <w:top w:val="nil"/>
              <w:left w:val="single" w:sz="4" w:space="0" w:color="auto"/>
              <w:bottom w:val="single" w:sz="4" w:space="0" w:color="auto"/>
              <w:right w:val="single" w:sz="4" w:space="0" w:color="auto"/>
            </w:tcBorders>
          </w:tcPr>
          <w:p w:rsidR="00AA1C14" w:rsidRPr="007F799A" w:rsidRDefault="00AA1C14" w:rsidP="006C13BF">
            <w:pPr>
              <w:rPr>
                <w:sz w:val="24"/>
                <w:szCs w:val="24"/>
              </w:rPr>
            </w:pPr>
          </w:p>
        </w:tc>
      </w:tr>
    </w:tbl>
    <w:p w:rsidR="00F21348" w:rsidRPr="007F799A" w:rsidRDefault="00F21348" w:rsidP="00AA1C14">
      <w:pPr>
        <w:spacing w:after="0"/>
        <w:rPr>
          <w:sz w:val="24"/>
          <w:szCs w:val="24"/>
        </w:rPr>
      </w:pPr>
    </w:p>
    <w:p w:rsidR="007F799A" w:rsidRPr="007F799A" w:rsidRDefault="000505A4">
      <w:pPr>
        <w:spacing w:after="0"/>
        <w:rPr>
          <w:sz w:val="24"/>
          <w:szCs w:val="24"/>
        </w:rPr>
      </w:pPr>
      <w:r>
        <w:rPr>
          <w:sz w:val="24"/>
          <w:szCs w:val="24"/>
        </w:rPr>
        <w:t xml:space="preserve"> ΑΛΕΞΟΠΟΥΛΟΥ ΜΑΡΙΑ : ΥΠΕΥΘΥΝΗ ΠΡΑΚΤΙΚΗΣ ΑΣΚΗΣΗΣ</w:t>
      </w:r>
    </w:p>
    <w:sectPr w:rsidR="007F799A" w:rsidRPr="007F799A" w:rsidSect="006C13BF">
      <w:pgSz w:w="16838" w:h="11906" w:orient="landscape"/>
      <w:pgMar w:top="567" w:right="731"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B5"/>
      </v:shape>
    </w:pict>
  </w:numPicBullet>
  <w:abstractNum w:abstractNumId="0">
    <w:nsid w:val="06230AD8"/>
    <w:multiLevelType w:val="hybridMultilevel"/>
    <w:tmpl w:val="88665344"/>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27D83665"/>
    <w:multiLevelType w:val="hybridMultilevel"/>
    <w:tmpl w:val="1854907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8FE7981"/>
    <w:multiLevelType w:val="hybridMultilevel"/>
    <w:tmpl w:val="5A6C3C4E"/>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D0739B7"/>
    <w:multiLevelType w:val="hybridMultilevel"/>
    <w:tmpl w:val="A91C12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77F16DA"/>
    <w:multiLevelType w:val="hybridMultilevel"/>
    <w:tmpl w:val="9FE23A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13BF"/>
    <w:rsid w:val="00044851"/>
    <w:rsid w:val="000505A4"/>
    <w:rsid w:val="00087667"/>
    <w:rsid w:val="000A0638"/>
    <w:rsid w:val="000B0E0B"/>
    <w:rsid w:val="000C6483"/>
    <w:rsid w:val="00137602"/>
    <w:rsid w:val="001B21C6"/>
    <w:rsid w:val="002A7CD3"/>
    <w:rsid w:val="00386FFE"/>
    <w:rsid w:val="00424025"/>
    <w:rsid w:val="00465C65"/>
    <w:rsid w:val="00485CF1"/>
    <w:rsid w:val="004905A5"/>
    <w:rsid w:val="004C1572"/>
    <w:rsid w:val="0057174A"/>
    <w:rsid w:val="006616C2"/>
    <w:rsid w:val="00693CD0"/>
    <w:rsid w:val="006C13BF"/>
    <w:rsid w:val="006C7A2E"/>
    <w:rsid w:val="00715517"/>
    <w:rsid w:val="007173CC"/>
    <w:rsid w:val="007451C7"/>
    <w:rsid w:val="007E54C1"/>
    <w:rsid w:val="007F799A"/>
    <w:rsid w:val="008040FA"/>
    <w:rsid w:val="00925AC7"/>
    <w:rsid w:val="009D5454"/>
    <w:rsid w:val="009E7103"/>
    <w:rsid w:val="00AA1C14"/>
    <w:rsid w:val="00AF299A"/>
    <w:rsid w:val="00BB09EA"/>
    <w:rsid w:val="00C522E1"/>
    <w:rsid w:val="00CC1020"/>
    <w:rsid w:val="00D92714"/>
    <w:rsid w:val="00E24C84"/>
    <w:rsid w:val="00E3526B"/>
    <w:rsid w:val="00E4204C"/>
    <w:rsid w:val="00E8313E"/>
    <w:rsid w:val="00E9649F"/>
    <w:rsid w:val="00EB7ED8"/>
    <w:rsid w:val="00ED5305"/>
    <w:rsid w:val="00ED729F"/>
    <w:rsid w:val="00F21348"/>
    <w:rsid w:val="00F65E50"/>
    <w:rsid w:val="00FD6E8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7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155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1551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81B54-96D5-46DD-9006-B0E802156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1240</Words>
  <Characters>6698</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Nektarios</dc:creator>
  <cp:lastModifiedBy>user</cp:lastModifiedBy>
  <cp:revision>2</cp:revision>
  <dcterms:created xsi:type="dcterms:W3CDTF">2024-11-08T07:50:00Z</dcterms:created>
  <dcterms:modified xsi:type="dcterms:W3CDTF">2024-11-08T07:50:00Z</dcterms:modified>
</cp:coreProperties>
</file>