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99A" w:rsidRPr="007F799A" w:rsidRDefault="000505A4" w:rsidP="006C13BF">
      <w:pPr>
        <w:spacing w:after="0"/>
        <w:jc w:val="center"/>
        <w:rPr>
          <w:sz w:val="36"/>
          <w:szCs w:val="36"/>
          <w:u w:val="single"/>
        </w:rPr>
      </w:pPr>
      <w:r>
        <w:rPr>
          <w:sz w:val="36"/>
          <w:szCs w:val="36"/>
          <w:u w:val="single"/>
        </w:rPr>
        <w:t>ΠΡΟΓΡΑΜΜΑ ΗΜΕΡΗΣΙΩΝ ΔΡΑΣΤΗΡΙΟΤΗΤΩΝ</w:t>
      </w:r>
    </w:p>
    <w:p w:rsidR="007F799A" w:rsidRPr="00FD6E85" w:rsidRDefault="007F799A" w:rsidP="007F799A">
      <w:pPr>
        <w:spacing w:after="0"/>
        <w:rPr>
          <w:b/>
          <w:sz w:val="24"/>
          <w:szCs w:val="24"/>
        </w:rPr>
      </w:pPr>
    </w:p>
    <w:p w:rsidR="000A0638" w:rsidRPr="007F799A" w:rsidRDefault="00C779DE" w:rsidP="006C13BF">
      <w:pPr>
        <w:spacing w:after="0"/>
        <w:jc w:val="center"/>
        <w:rPr>
          <w:rFonts w:ascii="Calibri" w:hAnsi="Calibri"/>
          <w:b/>
          <w:sz w:val="24"/>
          <w:szCs w:val="24"/>
        </w:rPr>
      </w:pPr>
      <w:r>
        <w:rPr>
          <w:rFonts w:ascii="Calibri" w:hAnsi="Calibri"/>
          <w:b/>
          <w:sz w:val="24"/>
          <w:szCs w:val="24"/>
        </w:rPr>
        <w:t>ΣΑΕΚ</w:t>
      </w:r>
      <w:r w:rsidR="006C13BF" w:rsidRPr="007F799A">
        <w:rPr>
          <w:rFonts w:ascii="Calibri" w:hAnsi="Calibri"/>
          <w:b/>
          <w:sz w:val="24"/>
          <w:szCs w:val="24"/>
        </w:rPr>
        <w:t xml:space="preserve"> ΝΑΥΠΛΙΟΥ   |   ΒΟΗΘΟΣ </w:t>
      </w:r>
      <w:r>
        <w:rPr>
          <w:rFonts w:ascii="Calibri" w:hAnsi="Calibri"/>
          <w:b/>
          <w:sz w:val="24"/>
          <w:szCs w:val="24"/>
        </w:rPr>
        <w:t>ΠΑΙΔΑΓΩΓΩΝ Π.Π.Η</w:t>
      </w:r>
      <w:r w:rsidR="006C13BF" w:rsidRPr="007F799A">
        <w:rPr>
          <w:rFonts w:ascii="Calibri" w:hAnsi="Calibri"/>
          <w:b/>
          <w:sz w:val="24"/>
          <w:szCs w:val="24"/>
        </w:rPr>
        <w:t xml:space="preserve">  |    ΠΡΑΚΤΙΚΗ ΑΣΚΗΣΗ</w:t>
      </w:r>
    </w:p>
    <w:p w:rsidR="006C13BF" w:rsidRPr="007F799A" w:rsidRDefault="006C13BF" w:rsidP="006C13BF">
      <w:pPr>
        <w:spacing w:after="0"/>
        <w:jc w:val="center"/>
        <w:rPr>
          <w:rFonts w:ascii="Calibri" w:hAnsi="Calibri"/>
          <w:sz w:val="24"/>
          <w:szCs w:val="24"/>
        </w:rPr>
      </w:pPr>
      <w:r w:rsidRPr="007F799A">
        <w:rPr>
          <w:rFonts w:ascii="Calibri" w:hAnsi="Calibri"/>
          <w:b/>
          <w:sz w:val="24"/>
          <w:szCs w:val="24"/>
        </w:rPr>
        <w:t>ΦΟΡΜΑ ΗΜΕΡΗΣΙΟΥ ΠΡΟΓΡΑΜΜΑΤΟΣ</w:t>
      </w:r>
    </w:p>
    <w:p w:rsidR="006C13BF" w:rsidRPr="007F799A" w:rsidRDefault="006C13BF" w:rsidP="006C13BF">
      <w:pPr>
        <w:spacing w:after="0"/>
        <w:rPr>
          <w:rFonts w:ascii="Calibri" w:hAnsi="Calibri"/>
          <w:sz w:val="24"/>
          <w:szCs w:val="24"/>
        </w:rPr>
      </w:pPr>
      <w:r w:rsidRPr="007F799A">
        <w:rPr>
          <w:rFonts w:ascii="Calibri" w:hAnsi="Calibri"/>
          <w:sz w:val="24"/>
          <w:szCs w:val="24"/>
        </w:rPr>
        <w:t>Ονοματεπώνυμο</w:t>
      </w:r>
      <w:r w:rsidR="00CD54F2">
        <w:rPr>
          <w:rFonts w:ascii="Calibri" w:hAnsi="Calibri"/>
          <w:sz w:val="24"/>
          <w:szCs w:val="24"/>
        </w:rPr>
        <w:t xml:space="preserve"> Σπουδαστή : ΞΑΝΘΑΚΟΥ ΠΑΝΑΓΙΩΤΑ        </w:t>
      </w:r>
      <w:r w:rsidR="00087667" w:rsidRPr="007F799A">
        <w:rPr>
          <w:rFonts w:ascii="Calibri" w:hAnsi="Calibri"/>
          <w:sz w:val="24"/>
          <w:szCs w:val="24"/>
        </w:rPr>
        <w:t>Ηλικία</w:t>
      </w:r>
      <w:r w:rsidR="00C779DE">
        <w:rPr>
          <w:rFonts w:ascii="Calibri" w:hAnsi="Calibri"/>
          <w:sz w:val="24"/>
          <w:szCs w:val="24"/>
        </w:rPr>
        <w:t xml:space="preserve"> νηπίων</w:t>
      </w:r>
      <w:r w:rsidR="00087667" w:rsidRPr="007F799A">
        <w:rPr>
          <w:rFonts w:ascii="Calibri" w:hAnsi="Calibri"/>
          <w:sz w:val="24"/>
          <w:szCs w:val="24"/>
        </w:rPr>
        <w:t>:</w:t>
      </w:r>
      <w:r w:rsidR="00C779DE">
        <w:rPr>
          <w:rFonts w:ascii="Calibri" w:hAnsi="Calibri"/>
          <w:sz w:val="24"/>
          <w:szCs w:val="24"/>
        </w:rPr>
        <w:t xml:space="preserve"> </w:t>
      </w:r>
      <w:r w:rsidR="003D7832">
        <w:rPr>
          <w:rFonts w:ascii="Calibri" w:hAnsi="Calibri"/>
          <w:sz w:val="24"/>
          <w:szCs w:val="24"/>
        </w:rPr>
        <w:t xml:space="preserve"> 3</w:t>
      </w:r>
      <w:r w:rsidR="00CD54F2">
        <w:rPr>
          <w:rFonts w:ascii="Calibri" w:hAnsi="Calibri"/>
          <w:sz w:val="24"/>
          <w:szCs w:val="24"/>
        </w:rPr>
        <w:t>-5 ετών</w:t>
      </w:r>
      <w:r w:rsidR="00087667" w:rsidRPr="007F799A">
        <w:rPr>
          <w:rFonts w:ascii="Calibri" w:hAnsi="Calibri"/>
          <w:sz w:val="24"/>
          <w:szCs w:val="24"/>
        </w:rPr>
        <w:t xml:space="preserve"> </w:t>
      </w:r>
      <w:r w:rsidR="00C779DE">
        <w:rPr>
          <w:rFonts w:ascii="Calibri" w:hAnsi="Calibri"/>
          <w:sz w:val="24"/>
          <w:szCs w:val="24"/>
        </w:rPr>
        <w:t xml:space="preserve">   </w:t>
      </w:r>
      <w:r w:rsidR="00087667" w:rsidRPr="007F799A">
        <w:rPr>
          <w:rFonts w:ascii="Calibri" w:hAnsi="Calibri"/>
          <w:sz w:val="24"/>
          <w:szCs w:val="24"/>
        </w:rPr>
        <w:t>Τμήμα :</w:t>
      </w:r>
      <w:r w:rsidR="007173CC" w:rsidRPr="007F799A">
        <w:rPr>
          <w:rFonts w:ascii="Calibri" w:hAnsi="Calibri"/>
          <w:sz w:val="24"/>
          <w:szCs w:val="24"/>
        </w:rPr>
        <w:t xml:space="preserve">  </w:t>
      </w:r>
      <w:r w:rsidR="00C779DE">
        <w:rPr>
          <w:rFonts w:ascii="Calibri" w:hAnsi="Calibri"/>
          <w:sz w:val="24"/>
          <w:szCs w:val="24"/>
        </w:rPr>
        <w:t>Δ’εξ.2025 Α</w:t>
      </w:r>
      <w:r w:rsidR="007173CC" w:rsidRPr="007F799A">
        <w:rPr>
          <w:rFonts w:ascii="Calibri" w:hAnsi="Calibri"/>
          <w:sz w:val="24"/>
          <w:szCs w:val="24"/>
        </w:rPr>
        <w:t xml:space="preserve">  </w:t>
      </w:r>
      <w:r w:rsidR="00C779DE">
        <w:rPr>
          <w:rFonts w:ascii="Calibri" w:hAnsi="Calibri"/>
          <w:sz w:val="24"/>
          <w:szCs w:val="24"/>
        </w:rPr>
        <w:t xml:space="preserve">        </w:t>
      </w:r>
      <w:r w:rsidR="00CD54F2">
        <w:rPr>
          <w:rFonts w:ascii="Calibri" w:hAnsi="Calibri"/>
          <w:sz w:val="24"/>
          <w:szCs w:val="24"/>
        </w:rPr>
        <w:t xml:space="preserve">       </w:t>
      </w:r>
      <w:r w:rsidR="00C779DE">
        <w:rPr>
          <w:rFonts w:ascii="Calibri" w:hAnsi="Calibri"/>
          <w:sz w:val="24"/>
          <w:szCs w:val="24"/>
        </w:rPr>
        <w:t xml:space="preserve">      </w:t>
      </w:r>
      <w:r w:rsidR="007173CC" w:rsidRPr="007F799A">
        <w:rPr>
          <w:rFonts w:ascii="Calibri" w:hAnsi="Calibri"/>
          <w:sz w:val="24"/>
          <w:szCs w:val="24"/>
        </w:rPr>
        <w:t>Η</w:t>
      </w:r>
      <w:r w:rsidR="00CD54F2">
        <w:rPr>
          <w:rFonts w:ascii="Calibri" w:hAnsi="Calibri"/>
          <w:sz w:val="24"/>
          <w:szCs w:val="24"/>
        </w:rPr>
        <w:t>μερομηνία :  11/03/25</w:t>
      </w:r>
    </w:p>
    <w:tbl>
      <w:tblPr>
        <w:tblStyle w:val="a3"/>
        <w:tblW w:w="0" w:type="auto"/>
        <w:tblLook w:val="04A0"/>
      </w:tblPr>
      <w:tblGrid>
        <w:gridCol w:w="3939"/>
        <w:gridCol w:w="3939"/>
        <w:gridCol w:w="3939"/>
        <w:gridCol w:w="3939"/>
      </w:tblGrid>
      <w:tr w:rsidR="00F21348" w:rsidRPr="007F799A" w:rsidTr="00F21348">
        <w:trPr>
          <w:trHeight w:val="567"/>
        </w:trPr>
        <w:tc>
          <w:tcPr>
            <w:tcW w:w="15756" w:type="dxa"/>
            <w:gridSpan w:val="4"/>
          </w:tcPr>
          <w:p w:rsidR="00F21348" w:rsidRPr="007F799A" w:rsidRDefault="00F21348" w:rsidP="006C13BF">
            <w:pPr>
              <w:rPr>
                <w:rFonts w:ascii="Calibri" w:hAnsi="Calibri"/>
                <w:sz w:val="24"/>
                <w:szCs w:val="24"/>
              </w:rPr>
            </w:pPr>
            <w:r w:rsidRPr="007F799A">
              <w:rPr>
                <w:rFonts w:ascii="Calibri" w:hAnsi="Calibri"/>
                <w:sz w:val="24"/>
                <w:szCs w:val="24"/>
                <w:u w:val="single"/>
              </w:rPr>
              <w:t>Θέμα</w:t>
            </w:r>
            <w:r w:rsidRPr="007F799A">
              <w:rPr>
                <w:rFonts w:ascii="Calibri" w:hAnsi="Calibri"/>
                <w:sz w:val="24"/>
                <w:szCs w:val="24"/>
              </w:rPr>
              <w:t xml:space="preserve"> : </w:t>
            </w:r>
            <w:r w:rsidR="00CD54F2">
              <w:rPr>
                <w:rFonts w:ascii="Calibri" w:hAnsi="Calibri"/>
                <w:sz w:val="24"/>
                <w:szCs w:val="24"/>
              </w:rPr>
              <w:t>ΑΓΩΓΗ ΥΓΙΕΙΝΗΣ ΣΩΜΑΤΟΣ  (ΔΟΝΤΙΩΝ)</w:t>
            </w:r>
          </w:p>
          <w:p w:rsidR="00EB7ED8" w:rsidRPr="007F799A" w:rsidRDefault="00EB7ED8" w:rsidP="006C13BF">
            <w:pPr>
              <w:rPr>
                <w:rFonts w:ascii="Calibri" w:hAnsi="Calibri"/>
                <w:sz w:val="24"/>
                <w:szCs w:val="24"/>
              </w:rPr>
            </w:pPr>
          </w:p>
        </w:tc>
      </w:tr>
      <w:tr w:rsidR="00E24C84" w:rsidRPr="007F799A" w:rsidTr="00AA1C14">
        <w:trPr>
          <w:trHeight w:val="567"/>
        </w:trPr>
        <w:tc>
          <w:tcPr>
            <w:tcW w:w="3939" w:type="dxa"/>
            <w:tcBorders>
              <w:bottom w:val="single" w:sz="4" w:space="0" w:color="auto"/>
            </w:tcBorders>
          </w:tcPr>
          <w:p w:rsidR="000C6483" w:rsidRDefault="000C6483" w:rsidP="006C13BF">
            <w:pPr>
              <w:rPr>
                <w:rFonts w:ascii="Calibri" w:hAnsi="Calibri"/>
                <w:sz w:val="24"/>
                <w:szCs w:val="24"/>
              </w:rPr>
            </w:pPr>
            <w:r>
              <w:rPr>
                <w:rFonts w:ascii="Calibri" w:hAnsi="Calibri"/>
                <w:sz w:val="24"/>
                <w:szCs w:val="24"/>
              </w:rPr>
              <w:t>ΝΟΗΤΙΚΟΣ ΤΟΜΕΑΣ</w:t>
            </w:r>
          </w:p>
          <w:p w:rsidR="00F21348" w:rsidRPr="007F799A" w:rsidRDefault="00F21348" w:rsidP="006C13BF">
            <w:pPr>
              <w:rPr>
                <w:rFonts w:ascii="Calibri" w:hAnsi="Calibri"/>
                <w:sz w:val="24"/>
                <w:szCs w:val="24"/>
              </w:rPr>
            </w:pPr>
            <w:r w:rsidRPr="007F799A">
              <w:rPr>
                <w:rFonts w:ascii="Calibri" w:hAnsi="Calibri"/>
                <w:sz w:val="24"/>
                <w:szCs w:val="24"/>
              </w:rPr>
              <w:t>Δραστηριότητα</w:t>
            </w:r>
            <w:r w:rsidR="00424025" w:rsidRPr="007F799A">
              <w:rPr>
                <w:rFonts w:ascii="Calibri" w:hAnsi="Calibri"/>
                <w:sz w:val="24"/>
                <w:szCs w:val="24"/>
              </w:rPr>
              <w:t xml:space="preserve"> 1</w:t>
            </w:r>
          </w:p>
          <w:p w:rsidR="00F21348" w:rsidRPr="007F799A" w:rsidRDefault="00F21348" w:rsidP="006C13BF">
            <w:pPr>
              <w:rPr>
                <w:rFonts w:ascii="Calibri" w:hAnsi="Calibri"/>
                <w:sz w:val="24"/>
                <w:szCs w:val="24"/>
              </w:rPr>
            </w:pPr>
            <w:r w:rsidRPr="007F799A">
              <w:rPr>
                <w:rFonts w:ascii="Calibri" w:hAnsi="Calibri"/>
                <w:sz w:val="24"/>
                <w:szCs w:val="24"/>
              </w:rPr>
              <w:t>«Εισαγωγή στο Θέμα»</w:t>
            </w:r>
            <w:r w:rsidR="00087667" w:rsidRPr="007F799A">
              <w:rPr>
                <w:rFonts w:ascii="Calibri" w:hAnsi="Calibri"/>
                <w:sz w:val="24"/>
                <w:szCs w:val="24"/>
              </w:rPr>
              <w:t xml:space="preserve"> παράδειγμα </w:t>
            </w:r>
          </w:p>
        </w:tc>
        <w:tc>
          <w:tcPr>
            <w:tcW w:w="3939" w:type="dxa"/>
            <w:tcBorders>
              <w:bottom w:val="single" w:sz="4" w:space="0" w:color="auto"/>
            </w:tcBorders>
          </w:tcPr>
          <w:p w:rsidR="000C6483" w:rsidRDefault="00CD54F2" w:rsidP="00F21348">
            <w:pPr>
              <w:rPr>
                <w:rFonts w:ascii="Calibri" w:hAnsi="Calibri"/>
                <w:sz w:val="24"/>
                <w:szCs w:val="24"/>
              </w:rPr>
            </w:pPr>
            <w:r>
              <w:rPr>
                <w:rFonts w:ascii="Calibri" w:hAnsi="Calibri"/>
                <w:sz w:val="24"/>
                <w:szCs w:val="24"/>
              </w:rPr>
              <w:t xml:space="preserve">ΨΥΧΟΚΙΝΗΤΙΚΟΣ </w:t>
            </w:r>
            <w:r w:rsidR="000C6483">
              <w:rPr>
                <w:rFonts w:ascii="Calibri" w:hAnsi="Calibri"/>
                <w:sz w:val="24"/>
                <w:szCs w:val="24"/>
              </w:rPr>
              <w:t>ΤΟΜΕΑΣ</w:t>
            </w:r>
          </w:p>
          <w:p w:rsidR="00F21348" w:rsidRPr="007F799A" w:rsidRDefault="00F21348" w:rsidP="00F21348">
            <w:pPr>
              <w:rPr>
                <w:rFonts w:ascii="Calibri" w:hAnsi="Calibri"/>
                <w:sz w:val="24"/>
                <w:szCs w:val="24"/>
              </w:rPr>
            </w:pPr>
            <w:r w:rsidRPr="007F799A">
              <w:rPr>
                <w:rFonts w:ascii="Calibri" w:hAnsi="Calibri"/>
                <w:sz w:val="24"/>
                <w:szCs w:val="24"/>
              </w:rPr>
              <w:t>Δραστηριότητα</w:t>
            </w:r>
            <w:r w:rsidR="00424025" w:rsidRPr="007F799A">
              <w:rPr>
                <w:rFonts w:ascii="Calibri" w:hAnsi="Calibri"/>
                <w:sz w:val="24"/>
                <w:szCs w:val="24"/>
              </w:rPr>
              <w:t xml:space="preserve"> 2</w:t>
            </w:r>
          </w:p>
          <w:p w:rsidR="00F21348" w:rsidRPr="007F799A" w:rsidRDefault="00F21348" w:rsidP="006C13BF">
            <w:pPr>
              <w:rPr>
                <w:rFonts w:ascii="Calibri" w:hAnsi="Calibri"/>
                <w:sz w:val="24"/>
                <w:szCs w:val="24"/>
              </w:rPr>
            </w:pPr>
          </w:p>
        </w:tc>
        <w:tc>
          <w:tcPr>
            <w:tcW w:w="3939" w:type="dxa"/>
            <w:tcBorders>
              <w:bottom w:val="single" w:sz="4" w:space="0" w:color="auto"/>
            </w:tcBorders>
          </w:tcPr>
          <w:p w:rsidR="000C6483" w:rsidRDefault="005A4A58" w:rsidP="00F21348">
            <w:pPr>
              <w:rPr>
                <w:rFonts w:ascii="Calibri" w:hAnsi="Calibri"/>
                <w:sz w:val="24"/>
                <w:szCs w:val="24"/>
              </w:rPr>
            </w:pPr>
            <w:r>
              <w:rPr>
                <w:rFonts w:ascii="Calibri" w:hAnsi="Calibri"/>
                <w:sz w:val="24"/>
                <w:szCs w:val="24"/>
              </w:rPr>
              <w:t>ΛΟΓΙΚΟΜΑΘΗΜΑΤΙΚΟΣ</w:t>
            </w:r>
            <w:r w:rsidR="000C6483">
              <w:rPr>
                <w:rFonts w:ascii="Calibri" w:hAnsi="Calibri"/>
                <w:sz w:val="24"/>
                <w:szCs w:val="24"/>
              </w:rPr>
              <w:t xml:space="preserve"> ΤΟΜΕΑΣ</w:t>
            </w:r>
          </w:p>
          <w:p w:rsidR="00F21348" w:rsidRPr="007F799A" w:rsidRDefault="007E54C1" w:rsidP="006C13BF">
            <w:pPr>
              <w:rPr>
                <w:rFonts w:ascii="Calibri" w:hAnsi="Calibri"/>
                <w:sz w:val="24"/>
                <w:szCs w:val="24"/>
              </w:rPr>
            </w:pPr>
            <w:r>
              <w:rPr>
                <w:rFonts w:ascii="Calibri" w:hAnsi="Calibri"/>
                <w:sz w:val="24"/>
                <w:szCs w:val="24"/>
              </w:rPr>
              <w:t>Δραστηριότητα 3</w:t>
            </w:r>
          </w:p>
        </w:tc>
        <w:tc>
          <w:tcPr>
            <w:tcW w:w="3939" w:type="dxa"/>
            <w:tcBorders>
              <w:bottom w:val="single" w:sz="4" w:space="0" w:color="auto"/>
            </w:tcBorders>
          </w:tcPr>
          <w:p w:rsidR="000C6483" w:rsidRDefault="000C6483" w:rsidP="00F21348">
            <w:pPr>
              <w:rPr>
                <w:rFonts w:ascii="Calibri" w:hAnsi="Calibri"/>
                <w:sz w:val="24"/>
                <w:szCs w:val="24"/>
              </w:rPr>
            </w:pPr>
            <w:r>
              <w:rPr>
                <w:rFonts w:ascii="Calibri" w:hAnsi="Calibri"/>
                <w:sz w:val="24"/>
                <w:szCs w:val="24"/>
              </w:rPr>
              <w:t xml:space="preserve"> </w:t>
            </w:r>
            <w:r w:rsidR="005A4A58">
              <w:rPr>
                <w:rFonts w:ascii="Calibri" w:hAnsi="Calibri"/>
                <w:sz w:val="24"/>
                <w:szCs w:val="24"/>
              </w:rPr>
              <w:t xml:space="preserve">ΑΙΣΘΗΤΙΚΟΣ </w:t>
            </w:r>
            <w:r>
              <w:rPr>
                <w:rFonts w:ascii="Calibri" w:hAnsi="Calibri"/>
                <w:sz w:val="24"/>
                <w:szCs w:val="24"/>
              </w:rPr>
              <w:t>ΤΟΜΕΑΣ</w:t>
            </w:r>
          </w:p>
          <w:p w:rsidR="00F21348" w:rsidRPr="007F799A" w:rsidRDefault="00F21348" w:rsidP="00F21348">
            <w:pPr>
              <w:rPr>
                <w:rFonts w:ascii="Calibri" w:hAnsi="Calibri"/>
                <w:sz w:val="24"/>
                <w:szCs w:val="24"/>
              </w:rPr>
            </w:pPr>
            <w:r w:rsidRPr="007F799A">
              <w:rPr>
                <w:rFonts w:ascii="Calibri" w:hAnsi="Calibri"/>
                <w:sz w:val="24"/>
                <w:szCs w:val="24"/>
              </w:rPr>
              <w:t>Δραστηριότητα</w:t>
            </w:r>
            <w:r w:rsidR="007451C7" w:rsidRPr="007F799A">
              <w:rPr>
                <w:rFonts w:ascii="Calibri" w:hAnsi="Calibri"/>
                <w:sz w:val="24"/>
                <w:szCs w:val="24"/>
              </w:rPr>
              <w:t xml:space="preserve"> 4</w:t>
            </w:r>
          </w:p>
          <w:p w:rsidR="00F21348" w:rsidRPr="007F799A" w:rsidRDefault="00F21348" w:rsidP="006C13BF">
            <w:pPr>
              <w:rPr>
                <w:rFonts w:ascii="Calibri" w:hAnsi="Calibri"/>
                <w:sz w:val="24"/>
                <w:szCs w:val="24"/>
              </w:rPr>
            </w:pPr>
          </w:p>
        </w:tc>
      </w:tr>
      <w:tr w:rsidR="00E24C84" w:rsidRPr="007F799A" w:rsidTr="00AA1C14">
        <w:trPr>
          <w:trHeight w:val="284"/>
        </w:trPr>
        <w:tc>
          <w:tcPr>
            <w:tcW w:w="3939" w:type="dxa"/>
            <w:tcBorders>
              <w:top w:val="single" w:sz="4" w:space="0" w:color="auto"/>
              <w:left w:val="single" w:sz="4" w:space="0" w:color="auto"/>
              <w:bottom w:val="nil"/>
              <w:right w:val="single" w:sz="4" w:space="0" w:color="auto"/>
            </w:tcBorders>
          </w:tcPr>
          <w:p w:rsidR="00F21348" w:rsidRDefault="00F21348" w:rsidP="00925AC7">
            <w:pPr>
              <w:rPr>
                <w:rFonts w:ascii="Calibri" w:hAnsi="Calibri"/>
                <w:sz w:val="24"/>
                <w:szCs w:val="24"/>
                <w:lang w:val="en-US"/>
              </w:rPr>
            </w:pPr>
            <w:r w:rsidRPr="007F799A">
              <w:rPr>
                <w:rFonts w:ascii="Calibri" w:hAnsi="Calibri"/>
                <w:b/>
                <w:sz w:val="24"/>
                <w:szCs w:val="24"/>
                <w:u w:val="single"/>
              </w:rPr>
              <w:t xml:space="preserve">Περιγραφή </w:t>
            </w:r>
            <w:r w:rsidRPr="007F799A">
              <w:rPr>
                <w:rFonts w:ascii="Calibri" w:hAnsi="Calibri"/>
                <w:sz w:val="24"/>
                <w:szCs w:val="24"/>
              </w:rPr>
              <w:t>:</w:t>
            </w:r>
            <w:r w:rsidR="00087667" w:rsidRPr="007F799A">
              <w:rPr>
                <w:rFonts w:ascii="Calibri" w:hAnsi="Calibri"/>
                <w:sz w:val="24"/>
                <w:szCs w:val="24"/>
              </w:rPr>
              <w:t xml:space="preserve"> </w:t>
            </w:r>
            <w:r w:rsidR="00CD54F2">
              <w:rPr>
                <w:rFonts w:ascii="Calibri" w:hAnsi="Calibri"/>
                <w:sz w:val="24"/>
                <w:szCs w:val="24"/>
              </w:rPr>
              <w:t>Στην αρχή θα διαβάσουμε το βιβλίο «</w:t>
            </w:r>
            <w:proofErr w:type="spellStart"/>
            <w:r w:rsidR="00CD54F2">
              <w:rPr>
                <w:rFonts w:ascii="Calibri" w:hAnsi="Calibri"/>
                <w:sz w:val="24"/>
                <w:szCs w:val="24"/>
              </w:rPr>
              <w:t>Οδοντοβουρτσάκιας</w:t>
            </w:r>
            <w:proofErr w:type="spellEnd"/>
            <w:r w:rsidR="00CD54F2">
              <w:rPr>
                <w:rFonts w:ascii="Calibri" w:hAnsi="Calibri"/>
                <w:sz w:val="24"/>
                <w:szCs w:val="24"/>
              </w:rPr>
              <w:t xml:space="preserve"> εναντίων </w:t>
            </w:r>
            <w:proofErr w:type="spellStart"/>
            <w:r w:rsidR="00CD54F2">
              <w:rPr>
                <w:rFonts w:ascii="Calibri" w:hAnsi="Calibri"/>
                <w:sz w:val="24"/>
                <w:szCs w:val="24"/>
              </w:rPr>
              <w:t>Τρυποδόντη</w:t>
            </w:r>
            <w:proofErr w:type="spellEnd"/>
            <w:r w:rsidR="00CD54F2">
              <w:rPr>
                <w:rFonts w:ascii="Calibri" w:hAnsi="Calibri"/>
                <w:sz w:val="24"/>
                <w:szCs w:val="24"/>
              </w:rPr>
              <w:t xml:space="preserve">» (εκδόσεις </w:t>
            </w:r>
            <w:proofErr w:type="spellStart"/>
            <w:r w:rsidR="00CD54F2">
              <w:rPr>
                <w:rFonts w:ascii="Calibri" w:hAnsi="Calibri"/>
                <w:sz w:val="24"/>
                <w:szCs w:val="24"/>
              </w:rPr>
              <w:t>Φουρφουρί</w:t>
            </w:r>
            <w:proofErr w:type="spellEnd"/>
            <w:r w:rsidR="00CD54F2">
              <w:rPr>
                <w:rFonts w:ascii="Calibri" w:hAnsi="Calibri"/>
                <w:sz w:val="24"/>
                <w:szCs w:val="24"/>
              </w:rPr>
              <w:t xml:space="preserve">, </w:t>
            </w:r>
            <w:r w:rsidR="00CD54F2">
              <w:rPr>
                <w:rFonts w:ascii="Calibri" w:hAnsi="Calibri"/>
                <w:sz w:val="24"/>
                <w:szCs w:val="24"/>
                <w:lang w:val="en-US"/>
              </w:rPr>
              <w:t>Jessica</w:t>
            </w:r>
            <w:r w:rsidR="00CD54F2" w:rsidRPr="00CD54F2">
              <w:rPr>
                <w:rFonts w:ascii="Calibri" w:hAnsi="Calibri"/>
                <w:sz w:val="24"/>
                <w:szCs w:val="24"/>
              </w:rPr>
              <w:t xml:space="preserve"> </w:t>
            </w:r>
            <w:proofErr w:type="spellStart"/>
            <w:r w:rsidR="00CD54F2">
              <w:rPr>
                <w:rFonts w:ascii="Calibri" w:hAnsi="Calibri"/>
                <w:sz w:val="24"/>
                <w:szCs w:val="24"/>
                <w:lang w:val="en-US"/>
              </w:rPr>
              <w:t>Martinello</w:t>
            </w:r>
            <w:proofErr w:type="spellEnd"/>
            <w:r w:rsidR="00CD54F2" w:rsidRPr="00CD54F2">
              <w:rPr>
                <w:rFonts w:ascii="Calibri" w:hAnsi="Calibri"/>
                <w:sz w:val="24"/>
                <w:szCs w:val="24"/>
              </w:rPr>
              <w:t xml:space="preserve">, </w:t>
            </w:r>
            <w:proofErr w:type="spellStart"/>
            <w:r w:rsidR="00CD54F2">
              <w:rPr>
                <w:rFonts w:ascii="Calibri" w:hAnsi="Calibri"/>
                <w:sz w:val="24"/>
                <w:szCs w:val="24"/>
                <w:lang w:val="en-US"/>
              </w:rPr>
              <w:t>Gregoire</w:t>
            </w:r>
            <w:proofErr w:type="spellEnd"/>
            <w:r w:rsidR="00CD54F2" w:rsidRPr="00CD54F2">
              <w:rPr>
                <w:rFonts w:ascii="Calibri" w:hAnsi="Calibri"/>
                <w:sz w:val="24"/>
                <w:szCs w:val="24"/>
              </w:rPr>
              <w:t xml:space="preserve"> </w:t>
            </w:r>
            <w:proofErr w:type="spellStart"/>
            <w:r w:rsidR="00CD54F2">
              <w:rPr>
                <w:rFonts w:ascii="Calibri" w:hAnsi="Calibri"/>
                <w:sz w:val="24"/>
                <w:szCs w:val="24"/>
                <w:lang w:val="en-US"/>
              </w:rPr>
              <w:t>Mabire</w:t>
            </w:r>
            <w:proofErr w:type="spellEnd"/>
            <w:r w:rsidR="00CD54F2" w:rsidRPr="00CD54F2">
              <w:rPr>
                <w:rFonts w:ascii="Calibri" w:hAnsi="Calibri"/>
                <w:sz w:val="24"/>
                <w:szCs w:val="24"/>
              </w:rPr>
              <w:t>).</w:t>
            </w:r>
          </w:p>
          <w:p w:rsidR="00CD54F2" w:rsidRPr="00CD54F2" w:rsidRDefault="00CD54F2" w:rsidP="00925AC7">
            <w:pPr>
              <w:rPr>
                <w:rFonts w:ascii="Calibri" w:hAnsi="Calibri"/>
                <w:sz w:val="24"/>
                <w:szCs w:val="24"/>
              </w:rPr>
            </w:pPr>
            <w:r>
              <w:rPr>
                <w:rFonts w:ascii="Calibri" w:hAnsi="Calibri"/>
                <w:sz w:val="24"/>
                <w:szCs w:val="24"/>
              </w:rPr>
              <w:t>Έπειτα θα συζητήσουμε, με την μέθοδο ερωτοαπαντήσεων ανοιχτού και κλειστού τύπου (πχ. Έχετε πάει ποτέ σε οδοντίατρο ή ξέρετε κάθε πότε πλένουμε τα δόντια μας)</w:t>
            </w:r>
          </w:p>
        </w:tc>
        <w:tc>
          <w:tcPr>
            <w:tcW w:w="3939" w:type="dxa"/>
            <w:tcBorders>
              <w:left w:val="single" w:sz="4" w:space="0" w:color="auto"/>
              <w:bottom w:val="nil"/>
            </w:tcBorders>
          </w:tcPr>
          <w:p w:rsidR="00F21348" w:rsidRPr="007F799A" w:rsidRDefault="00F21348" w:rsidP="00925AC7">
            <w:pPr>
              <w:rPr>
                <w:rFonts w:ascii="Calibri" w:hAnsi="Calibri"/>
                <w:sz w:val="24"/>
                <w:szCs w:val="24"/>
              </w:rPr>
            </w:pPr>
            <w:r w:rsidRPr="007F799A">
              <w:rPr>
                <w:rFonts w:ascii="Calibri" w:hAnsi="Calibri"/>
                <w:b/>
                <w:sz w:val="24"/>
                <w:szCs w:val="24"/>
                <w:u w:val="single"/>
              </w:rPr>
              <w:t>Περιγραφή</w:t>
            </w:r>
            <w:r w:rsidRPr="007F799A">
              <w:rPr>
                <w:rFonts w:ascii="Calibri" w:hAnsi="Calibri"/>
                <w:sz w:val="24"/>
                <w:szCs w:val="24"/>
              </w:rPr>
              <w:t xml:space="preserve"> :</w:t>
            </w:r>
            <w:r w:rsidR="00424025" w:rsidRPr="007F799A">
              <w:rPr>
                <w:rFonts w:ascii="Calibri" w:hAnsi="Calibri"/>
                <w:sz w:val="24"/>
                <w:szCs w:val="24"/>
              </w:rPr>
              <w:t xml:space="preserve"> </w:t>
            </w:r>
            <w:r w:rsidR="00CD54F2">
              <w:rPr>
                <w:rFonts w:ascii="Calibri" w:hAnsi="Calibri"/>
                <w:sz w:val="24"/>
                <w:szCs w:val="24"/>
              </w:rPr>
              <w:t>Θα παίξουμε ένα παιχνίδι. Σε δύο χαρτιά του μέτρου θα έχει σχεδιάσει η παιδαγωγός ένα κοριτσάκι και ένα αγοράκι, δίνοντας έμφαση να φαίνονται τα δόντια τους, ωστόσο θα είναι και πλαστικοποιημένα γιατί θα μουτζουρώσουμε τα δόντια με έναν μαρκαδόρο ώστε να φαίνονται ¨βρώμικα¨.</w:t>
            </w:r>
            <w:r w:rsidR="00714E4D">
              <w:rPr>
                <w:rFonts w:ascii="Calibri" w:hAnsi="Calibri"/>
                <w:sz w:val="24"/>
                <w:szCs w:val="24"/>
              </w:rPr>
              <w:t xml:space="preserve"> Έπειτα το παιδί με μια οδοντόβουρτσα,</w:t>
            </w:r>
            <w:r w:rsidR="005A4A58">
              <w:rPr>
                <w:rFonts w:ascii="Calibri" w:hAnsi="Calibri"/>
                <w:sz w:val="24"/>
                <w:szCs w:val="24"/>
              </w:rPr>
              <w:t>(</w:t>
            </w:r>
            <w:r w:rsidR="00714E4D">
              <w:rPr>
                <w:rFonts w:ascii="Calibri" w:hAnsi="Calibri"/>
                <w:sz w:val="24"/>
                <w:szCs w:val="24"/>
              </w:rPr>
              <w:t xml:space="preserve"> οδοντόκρεμα</w:t>
            </w:r>
            <w:r w:rsidR="005A4A58">
              <w:rPr>
                <w:rFonts w:ascii="Calibri" w:hAnsi="Calibri"/>
                <w:sz w:val="24"/>
                <w:szCs w:val="24"/>
              </w:rPr>
              <w:t>)</w:t>
            </w:r>
            <w:r w:rsidR="00714E4D">
              <w:rPr>
                <w:rFonts w:ascii="Calibri" w:hAnsi="Calibri"/>
                <w:sz w:val="24"/>
                <w:szCs w:val="24"/>
              </w:rPr>
              <w:t xml:space="preserve"> θα τρίψει μέχρι να εξαφανιστεί ο μαρκαδόρος.</w:t>
            </w:r>
          </w:p>
        </w:tc>
        <w:tc>
          <w:tcPr>
            <w:tcW w:w="3939" w:type="dxa"/>
            <w:tcBorders>
              <w:bottom w:val="nil"/>
              <w:right w:val="single" w:sz="4" w:space="0" w:color="auto"/>
            </w:tcBorders>
          </w:tcPr>
          <w:p w:rsidR="009D5454" w:rsidRDefault="00F21348" w:rsidP="009D5454">
            <w:pPr>
              <w:rPr>
                <w:rFonts w:ascii="Calibri" w:hAnsi="Calibri"/>
                <w:sz w:val="24"/>
                <w:szCs w:val="24"/>
              </w:rPr>
            </w:pPr>
            <w:r w:rsidRPr="007F799A">
              <w:rPr>
                <w:rFonts w:ascii="Calibri" w:hAnsi="Calibri"/>
                <w:b/>
                <w:sz w:val="24"/>
                <w:szCs w:val="24"/>
                <w:u w:val="single"/>
              </w:rPr>
              <w:t>Περιγραφή :</w:t>
            </w:r>
            <w:r w:rsidR="005A4A58">
              <w:rPr>
                <w:rFonts w:ascii="Calibri" w:hAnsi="Calibri"/>
                <w:b/>
                <w:sz w:val="24"/>
                <w:szCs w:val="24"/>
                <w:u w:val="single"/>
              </w:rPr>
              <w:t xml:space="preserve"> </w:t>
            </w:r>
            <w:r w:rsidR="005A4A58">
              <w:rPr>
                <w:rFonts w:ascii="Calibri" w:hAnsi="Calibri"/>
                <w:sz w:val="24"/>
                <w:szCs w:val="24"/>
              </w:rPr>
              <w:t xml:space="preserve"> Σε ένα χαρτόνι έχουμε σχεδιάσει δύο δόντια, το καλό και το κακό δόντι. Πάνω στα οποία θα αντιστοιχίσουμε έτοιμες καρτέλες από φαγητά (πχ. Σοκολάτα ή αχλάδι), δηλαδή στο καλό θα βάλουμε το αχλάδι και στο κακό δόντι την σοκολάτα.</w:t>
            </w:r>
          </w:p>
          <w:p w:rsidR="003D7832" w:rsidRPr="005A4A58" w:rsidRDefault="003D7832" w:rsidP="009D5454">
            <w:pPr>
              <w:rPr>
                <w:rFonts w:ascii="Calibri" w:hAnsi="Calibri"/>
                <w:sz w:val="24"/>
                <w:szCs w:val="24"/>
              </w:rPr>
            </w:pPr>
            <w:r>
              <w:rPr>
                <w:rFonts w:ascii="Calibri" w:hAnsi="Calibri"/>
                <w:sz w:val="24"/>
                <w:szCs w:val="24"/>
              </w:rPr>
              <w:t>Ομαδικό παιχνίδι.</w:t>
            </w:r>
          </w:p>
          <w:p w:rsidR="00F21348" w:rsidRPr="007F799A" w:rsidRDefault="00F21348" w:rsidP="00E3526B">
            <w:pPr>
              <w:rPr>
                <w:rFonts w:ascii="Calibri" w:hAnsi="Calibri"/>
                <w:sz w:val="24"/>
                <w:szCs w:val="24"/>
              </w:rPr>
            </w:pPr>
          </w:p>
        </w:tc>
        <w:tc>
          <w:tcPr>
            <w:tcW w:w="3939" w:type="dxa"/>
            <w:tcBorders>
              <w:top w:val="nil"/>
              <w:left w:val="single" w:sz="4" w:space="0" w:color="auto"/>
              <w:bottom w:val="nil"/>
              <w:right w:val="single" w:sz="4" w:space="0" w:color="auto"/>
            </w:tcBorders>
          </w:tcPr>
          <w:p w:rsidR="00F21348" w:rsidRDefault="00F21348" w:rsidP="007E54C1">
            <w:pPr>
              <w:rPr>
                <w:rFonts w:ascii="Calibri" w:hAnsi="Calibri"/>
                <w:sz w:val="24"/>
                <w:szCs w:val="24"/>
              </w:rPr>
            </w:pPr>
            <w:r w:rsidRPr="007F799A">
              <w:rPr>
                <w:rFonts w:ascii="Calibri" w:hAnsi="Calibri"/>
                <w:b/>
                <w:sz w:val="24"/>
                <w:szCs w:val="24"/>
                <w:u w:val="single"/>
              </w:rPr>
              <w:t>Περιγραφή :</w:t>
            </w:r>
            <w:r w:rsidR="007451C7" w:rsidRPr="007F799A">
              <w:rPr>
                <w:rFonts w:ascii="Calibri" w:hAnsi="Calibri"/>
                <w:sz w:val="24"/>
                <w:szCs w:val="24"/>
              </w:rPr>
              <w:t xml:space="preserve"> </w:t>
            </w:r>
            <w:r w:rsidR="006D222C">
              <w:rPr>
                <w:rFonts w:ascii="Calibri" w:hAnsi="Calibri"/>
                <w:sz w:val="24"/>
                <w:szCs w:val="24"/>
              </w:rPr>
              <w:t>Ζωγραφική.  Το κάθε παιδί θα πάρει μια φωτοτυπία που θα έχει έτοιμο ¨το χαρούμενο δόντι¨ και θα το ζωγραφίσουν με διάφορα χρώματα μαρκαδόρων. Θα φτιάξουμε δηλαδή ένα υγειές και χαρούμενο δόντι.</w:t>
            </w:r>
            <w:r w:rsidR="003D7832">
              <w:rPr>
                <w:rFonts w:ascii="Calibri" w:hAnsi="Calibri"/>
                <w:sz w:val="24"/>
                <w:szCs w:val="24"/>
              </w:rPr>
              <w:t xml:space="preserve"> </w:t>
            </w:r>
          </w:p>
          <w:p w:rsidR="003D7832" w:rsidRPr="007F799A" w:rsidRDefault="003D7832" w:rsidP="007E54C1">
            <w:pPr>
              <w:rPr>
                <w:rFonts w:ascii="Calibri" w:hAnsi="Calibri"/>
                <w:b/>
                <w:sz w:val="24"/>
                <w:szCs w:val="24"/>
                <w:u w:val="single"/>
              </w:rPr>
            </w:pPr>
            <w:r>
              <w:rPr>
                <w:rFonts w:ascii="Calibri" w:hAnsi="Calibri"/>
                <w:sz w:val="24"/>
                <w:szCs w:val="24"/>
              </w:rPr>
              <w:t>Ατομικό παιχνίδι.</w:t>
            </w:r>
          </w:p>
        </w:tc>
      </w:tr>
      <w:tr w:rsidR="00E24C84" w:rsidRPr="007F799A" w:rsidTr="00AA1C14">
        <w:trPr>
          <w:trHeight w:val="2381"/>
        </w:trPr>
        <w:tc>
          <w:tcPr>
            <w:tcW w:w="3939" w:type="dxa"/>
            <w:tcBorders>
              <w:top w:val="nil"/>
              <w:left w:val="single" w:sz="4" w:space="0" w:color="auto"/>
              <w:bottom w:val="nil"/>
              <w:right w:val="single" w:sz="4" w:space="0" w:color="auto"/>
            </w:tcBorders>
          </w:tcPr>
          <w:p w:rsidR="00ED729F" w:rsidRPr="007F799A" w:rsidRDefault="00ED729F" w:rsidP="006C13BF">
            <w:pPr>
              <w:rPr>
                <w:rFonts w:ascii="Calibri" w:hAnsi="Calibri"/>
                <w:sz w:val="24"/>
                <w:szCs w:val="24"/>
              </w:rPr>
            </w:pPr>
          </w:p>
        </w:tc>
        <w:tc>
          <w:tcPr>
            <w:tcW w:w="3939" w:type="dxa"/>
            <w:tcBorders>
              <w:top w:val="nil"/>
              <w:left w:val="single" w:sz="4" w:space="0" w:color="auto"/>
              <w:bottom w:val="nil"/>
              <w:right w:val="single" w:sz="4" w:space="0" w:color="auto"/>
            </w:tcBorders>
          </w:tcPr>
          <w:p w:rsidR="00F21348" w:rsidRPr="007F799A" w:rsidRDefault="003D7832" w:rsidP="006C13BF">
            <w:pPr>
              <w:rPr>
                <w:rFonts w:ascii="Calibri" w:hAnsi="Calibri"/>
                <w:sz w:val="24"/>
                <w:szCs w:val="24"/>
              </w:rPr>
            </w:pPr>
            <w:r>
              <w:rPr>
                <w:rFonts w:ascii="Calibri" w:hAnsi="Calibri"/>
                <w:sz w:val="24"/>
                <w:szCs w:val="24"/>
              </w:rPr>
              <w:t>Ομαδικό παιχνίδι.</w:t>
            </w:r>
          </w:p>
        </w:tc>
        <w:tc>
          <w:tcPr>
            <w:tcW w:w="3939" w:type="dxa"/>
            <w:tcBorders>
              <w:top w:val="nil"/>
              <w:left w:val="single" w:sz="4" w:space="0" w:color="auto"/>
              <w:bottom w:val="nil"/>
              <w:right w:val="single" w:sz="4" w:space="0" w:color="auto"/>
            </w:tcBorders>
          </w:tcPr>
          <w:p w:rsidR="00F21348" w:rsidRPr="007F799A" w:rsidRDefault="00F21348" w:rsidP="006C13BF">
            <w:pPr>
              <w:rPr>
                <w:rFonts w:ascii="Calibri" w:hAnsi="Calibri"/>
                <w:sz w:val="24"/>
                <w:szCs w:val="24"/>
              </w:rPr>
            </w:pPr>
          </w:p>
        </w:tc>
        <w:tc>
          <w:tcPr>
            <w:tcW w:w="3939" w:type="dxa"/>
            <w:tcBorders>
              <w:top w:val="nil"/>
              <w:left w:val="single" w:sz="4" w:space="0" w:color="auto"/>
              <w:bottom w:val="nil"/>
              <w:right w:val="single" w:sz="4" w:space="0" w:color="auto"/>
            </w:tcBorders>
          </w:tcPr>
          <w:p w:rsidR="00F21348" w:rsidRPr="007F799A" w:rsidRDefault="00F21348" w:rsidP="006C13BF">
            <w:pPr>
              <w:rPr>
                <w:rFonts w:ascii="Calibri" w:hAnsi="Calibri"/>
                <w:sz w:val="24"/>
                <w:szCs w:val="24"/>
              </w:rPr>
            </w:pPr>
          </w:p>
        </w:tc>
      </w:tr>
      <w:tr w:rsidR="00E24C84" w:rsidRPr="007F799A" w:rsidTr="00AA1C14">
        <w:trPr>
          <w:trHeight w:val="340"/>
        </w:trPr>
        <w:tc>
          <w:tcPr>
            <w:tcW w:w="3939" w:type="dxa"/>
            <w:tcBorders>
              <w:top w:val="nil"/>
              <w:left w:val="single" w:sz="4" w:space="0" w:color="auto"/>
              <w:bottom w:val="nil"/>
              <w:right w:val="single" w:sz="4" w:space="0" w:color="auto"/>
            </w:tcBorders>
          </w:tcPr>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F21348" w:rsidRPr="00CD54F2" w:rsidRDefault="00F21348" w:rsidP="00925AC7">
            <w:pPr>
              <w:rPr>
                <w:rFonts w:ascii="Calibri" w:hAnsi="Calibri"/>
                <w:sz w:val="24"/>
                <w:szCs w:val="24"/>
              </w:rPr>
            </w:pPr>
            <w:r w:rsidRPr="007F799A">
              <w:rPr>
                <w:rFonts w:ascii="Calibri" w:hAnsi="Calibri"/>
                <w:b/>
                <w:sz w:val="24"/>
                <w:szCs w:val="24"/>
                <w:u w:val="single"/>
              </w:rPr>
              <w:t>Στόχοι</w:t>
            </w:r>
            <w:r w:rsidR="00CD54F2" w:rsidRPr="00CD54F2">
              <w:rPr>
                <w:rFonts w:ascii="Calibri" w:hAnsi="Calibri"/>
                <w:sz w:val="24"/>
                <w:szCs w:val="24"/>
              </w:rPr>
              <w:t xml:space="preserve">: </w:t>
            </w:r>
            <w:r w:rsidR="00CD54F2">
              <w:rPr>
                <w:rFonts w:ascii="Calibri" w:hAnsi="Calibri"/>
                <w:sz w:val="24"/>
                <w:szCs w:val="24"/>
              </w:rPr>
              <w:t>να κατανοήσουν τα παιδιά την σημασία της υγιεινής των δοντιών , να μάθουν για τις συνέπειες της ακατάλληλης φροντίδας των δοντιών (πχ. Τερηδόνα), να γνωρίσουν την σωστή διαδικασία βουρτσίσματος των δοντιών.</w:t>
            </w:r>
          </w:p>
        </w:tc>
        <w:tc>
          <w:tcPr>
            <w:tcW w:w="3939" w:type="dxa"/>
            <w:tcBorders>
              <w:top w:val="nil"/>
              <w:left w:val="single" w:sz="4" w:space="0" w:color="auto"/>
              <w:bottom w:val="nil"/>
              <w:right w:val="single" w:sz="4" w:space="0" w:color="auto"/>
            </w:tcBorders>
          </w:tcPr>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F21348" w:rsidRPr="007F799A" w:rsidRDefault="00F21348" w:rsidP="00925AC7">
            <w:pPr>
              <w:rPr>
                <w:rFonts w:ascii="Calibri" w:hAnsi="Calibri"/>
                <w:sz w:val="24"/>
                <w:szCs w:val="24"/>
              </w:rPr>
            </w:pPr>
            <w:r w:rsidRPr="007F799A">
              <w:rPr>
                <w:rFonts w:ascii="Calibri" w:hAnsi="Calibri"/>
                <w:b/>
                <w:sz w:val="24"/>
                <w:szCs w:val="24"/>
                <w:u w:val="single"/>
              </w:rPr>
              <w:t>Στόχοι</w:t>
            </w:r>
            <w:r w:rsidRPr="007F799A">
              <w:rPr>
                <w:rFonts w:ascii="Calibri" w:hAnsi="Calibri"/>
                <w:sz w:val="24"/>
                <w:szCs w:val="24"/>
              </w:rPr>
              <w:t xml:space="preserve"> :</w:t>
            </w:r>
            <w:r w:rsidR="00424025" w:rsidRPr="007F799A">
              <w:rPr>
                <w:rFonts w:ascii="Calibri" w:hAnsi="Calibri"/>
                <w:sz w:val="24"/>
                <w:szCs w:val="24"/>
              </w:rPr>
              <w:t xml:space="preserve"> </w:t>
            </w:r>
            <w:r w:rsidR="00714E4D">
              <w:rPr>
                <w:rFonts w:ascii="Calibri" w:hAnsi="Calibri"/>
                <w:sz w:val="24"/>
                <w:szCs w:val="24"/>
              </w:rPr>
              <w:t>να μάθουν τα παιδιά την σωστή τεχνική για το βούρτσισμα των δοντιών, να αναπτύξουν τις κινητικές τους δεξιότητες μέσω παιχνιδιών, να πειραματιστούν, να ψυχαγωγηθούν και να διασκεδάσουν.</w:t>
            </w:r>
          </w:p>
        </w:tc>
        <w:tc>
          <w:tcPr>
            <w:tcW w:w="3939" w:type="dxa"/>
            <w:tcBorders>
              <w:top w:val="nil"/>
              <w:left w:val="single" w:sz="4" w:space="0" w:color="auto"/>
              <w:bottom w:val="nil"/>
              <w:right w:val="single" w:sz="4" w:space="0" w:color="auto"/>
            </w:tcBorders>
          </w:tcPr>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925AC7" w:rsidRPr="005A4A58" w:rsidRDefault="007173CC" w:rsidP="00925AC7">
            <w:pPr>
              <w:rPr>
                <w:rFonts w:ascii="Calibri" w:hAnsi="Calibri"/>
                <w:sz w:val="24"/>
                <w:szCs w:val="24"/>
              </w:rPr>
            </w:pPr>
            <w:r w:rsidRPr="007F799A">
              <w:rPr>
                <w:rFonts w:ascii="Calibri" w:hAnsi="Calibri"/>
                <w:b/>
                <w:sz w:val="24"/>
                <w:szCs w:val="24"/>
                <w:u w:val="single"/>
              </w:rPr>
              <w:t xml:space="preserve">Στόχοι: </w:t>
            </w:r>
            <w:r w:rsidR="005A4A58">
              <w:rPr>
                <w:rFonts w:ascii="Calibri" w:hAnsi="Calibri"/>
                <w:sz w:val="24"/>
                <w:szCs w:val="24"/>
              </w:rPr>
              <w:t xml:space="preserve"> να μάθουν τα παιδιά την έννοια του υγιεινού και του μη υγιεινού φαγητού, να μάθουν τι πρέπει να τρώνε για να διατηρούν τα παιδιά τα δόντια τους καθαρά και γερά, να συγκρίνουν τα δύο δόντια και τις τροφές. Τέλος να μάθουν την έννοια της αντιστοίχισης.</w:t>
            </w:r>
          </w:p>
          <w:p w:rsidR="00F21348" w:rsidRPr="007F799A" w:rsidRDefault="00F21348" w:rsidP="006C13BF">
            <w:pPr>
              <w:rPr>
                <w:rFonts w:ascii="Calibri" w:hAnsi="Calibri"/>
                <w:sz w:val="24"/>
                <w:szCs w:val="24"/>
              </w:rPr>
            </w:pPr>
          </w:p>
        </w:tc>
        <w:tc>
          <w:tcPr>
            <w:tcW w:w="3939" w:type="dxa"/>
            <w:tcBorders>
              <w:top w:val="nil"/>
              <w:left w:val="single" w:sz="4" w:space="0" w:color="auto"/>
              <w:bottom w:val="nil"/>
              <w:right w:val="single" w:sz="4" w:space="0" w:color="auto"/>
            </w:tcBorders>
          </w:tcPr>
          <w:p w:rsidR="00C779DE" w:rsidRDefault="00C779DE" w:rsidP="007E54C1">
            <w:pPr>
              <w:rPr>
                <w:rFonts w:ascii="Calibri" w:hAnsi="Calibri"/>
                <w:b/>
                <w:sz w:val="24"/>
                <w:szCs w:val="24"/>
                <w:u w:val="single"/>
              </w:rPr>
            </w:pPr>
          </w:p>
          <w:p w:rsidR="00C779DE" w:rsidRDefault="00C779DE" w:rsidP="007E54C1">
            <w:pPr>
              <w:rPr>
                <w:rFonts w:ascii="Calibri" w:hAnsi="Calibri"/>
                <w:b/>
                <w:sz w:val="24"/>
                <w:szCs w:val="24"/>
                <w:u w:val="single"/>
              </w:rPr>
            </w:pPr>
          </w:p>
          <w:p w:rsidR="00C779DE" w:rsidRDefault="00C779DE" w:rsidP="007E54C1">
            <w:pPr>
              <w:rPr>
                <w:rFonts w:ascii="Calibri" w:hAnsi="Calibri"/>
                <w:b/>
                <w:sz w:val="24"/>
                <w:szCs w:val="24"/>
                <w:u w:val="single"/>
              </w:rPr>
            </w:pPr>
          </w:p>
          <w:p w:rsidR="00C779DE" w:rsidRDefault="00C779DE" w:rsidP="007E54C1">
            <w:pPr>
              <w:rPr>
                <w:rFonts w:ascii="Calibri" w:hAnsi="Calibri"/>
                <w:b/>
                <w:sz w:val="24"/>
                <w:szCs w:val="24"/>
                <w:u w:val="single"/>
              </w:rPr>
            </w:pPr>
          </w:p>
          <w:p w:rsidR="00C779DE" w:rsidRDefault="00C779DE" w:rsidP="007E54C1">
            <w:pPr>
              <w:rPr>
                <w:rFonts w:ascii="Calibri" w:hAnsi="Calibri"/>
                <w:b/>
                <w:sz w:val="24"/>
                <w:szCs w:val="24"/>
                <w:u w:val="single"/>
              </w:rPr>
            </w:pPr>
          </w:p>
          <w:p w:rsidR="00C779DE" w:rsidRDefault="00C779DE" w:rsidP="007E54C1">
            <w:pPr>
              <w:rPr>
                <w:rFonts w:ascii="Calibri" w:hAnsi="Calibri"/>
                <w:b/>
                <w:sz w:val="24"/>
                <w:szCs w:val="24"/>
                <w:u w:val="single"/>
              </w:rPr>
            </w:pPr>
          </w:p>
          <w:p w:rsidR="00C779DE" w:rsidRDefault="00C779DE" w:rsidP="007E54C1">
            <w:pPr>
              <w:rPr>
                <w:rFonts w:ascii="Calibri" w:hAnsi="Calibri"/>
                <w:b/>
                <w:sz w:val="24"/>
                <w:szCs w:val="24"/>
                <w:u w:val="single"/>
              </w:rPr>
            </w:pPr>
          </w:p>
          <w:p w:rsidR="00C779DE" w:rsidRDefault="00C779DE" w:rsidP="007E54C1">
            <w:pPr>
              <w:rPr>
                <w:rFonts w:ascii="Calibri" w:hAnsi="Calibri"/>
                <w:b/>
                <w:sz w:val="24"/>
                <w:szCs w:val="24"/>
                <w:u w:val="single"/>
              </w:rPr>
            </w:pPr>
          </w:p>
          <w:p w:rsidR="00F21348" w:rsidRPr="006D222C" w:rsidRDefault="00F21348" w:rsidP="007E54C1">
            <w:pPr>
              <w:rPr>
                <w:rFonts w:ascii="Calibri" w:hAnsi="Calibri"/>
                <w:sz w:val="24"/>
                <w:szCs w:val="24"/>
              </w:rPr>
            </w:pPr>
            <w:r w:rsidRPr="007F799A">
              <w:rPr>
                <w:rFonts w:ascii="Calibri" w:hAnsi="Calibri"/>
                <w:b/>
                <w:sz w:val="24"/>
                <w:szCs w:val="24"/>
                <w:u w:val="single"/>
              </w:rPr>
              <w:t>Στόχοι :</w:t>
            </w:r>
            <w:r w:rsidR="006D222C">
              <w:rPr>
                <w:rFonts w:ascii="Calibri" w:hAnsi="Calibri"/>
                <w:b/>
                <w:sz w:val="24"/>
                <w:szCs w:val="24"/>
                <w:u w:val="single"/>
              </w:rPr>
              <w:t xml:space="preserve"> </w:t>
            </w:r>
            <w:r w:rsidR="006D222C">
              <w:rPr>
                <w:rFonts w:ascii="Calibri" w:hAnsi="Calibri"/>
                <w:sz w:val="24"/>
                <w:szCs w:val="24"/>
              </w:rPr>
              <w:t xml:space="preserve">να εξασκήσουν τα παιδιά την λεπτή τους κινητικότητα, να ψυχαγωγηθούν, να διασκεδάσουν να δημιουργήσουν και </w:t>
            </w:r>
            <w:r w:rsidR="003D7832">
              <w:rPr>
                <w:rFonts w:ascii="Calibri" w:hAnsi="Calibri"/>
                <w:sz w:val="24"/>
                <w:szCs w:val="24"/>
              </w:rPr>
              <w:t>καλλιεργήσουν την φαντασία τους.</w:t>
            </w:r>
          </w:p>
        </w:tc>
      </w:tr>
      <w:tr w:rsidR="00E24C84" w:rsidRPr="007F799A" w:rsidTr="00AA1C14">
        <w:trPr>
          <w:trHeight w:val="1247"/>
        </w:trPr>
        <w:tc>
          <w:tcPr>
            <w:tcW w:w="3939" w:type="dxa"/>
            <w:tcBorders>
              <w:top w:val="nil"/>
              <w:left w:val="single" w:sz="4" w:space="0" w:color="auto"/>
              <w:bottom w:val="nil"/>
              <w:right w:val="single" w:sz="4" w:space="0" w:color="auto"/>
            </w:tcBorders>
          </w:tcPr>
          <w:p w:rsidR="00F21348" w:rsidRPr="007F799A" w:rsidRDefault="00F21348" w:rsidP="006C13BF">
            <w:pPr>
              <w:rPr>
                <w:rFonts w:ascii="Calibri" w:hAnsi="Calibri"/>
                <w:sz w:val="24"/>
                <w:szCs w:val="24"/>
              </w:rPr>
            </w:pPr>
          </w:p>
          <w:p w:rsidR="00ED729F" w:rsidRPr="007F799A" w:rsidRDefault="00ED729F" w:rsidP="006C13BF">
            <w:pPr>
              <w:rPr>
                <w:rFonts w:ascii="Calibri" w:hAnsi="Calibri"/>
                <w:sz w:val="24"/>
                <w:szCs w:val="24"/>
              </w:rPr>
            </w:pPr>
          </w:p>
        </w:tc>
        <w:tc>
          <w:tcPr>
            <w:tcW w:w="3939" w:type="dxa"/>
            <w:tcBorders>
              <w:top w:val="nil"/>
              <w:left w:val="single" w:sz="4" w:space="0" w:color="auto"/>
              <w:bottom w:val="nil"/>
              <w:right w:val="single" w:sz="4" w:space="0" w:color="auto"/>
            </w:tcBorders>
          </w:tcPr>
          <w:p w:rsidR="00F21348" w:rsidRPr="007F799A" w:rsidRDefault="00F21348" w:rsidP="006C13BF">
            <w:pPr>
              <w:rPr>
                <w:rFonts w:ascii="Calibri" w:hAnsi="Calibri"/>
                <w:sz w:val="24"/>
                <w:szCs w:val="24"/>
              </w:rPr>
            </w:pPr>
          </w:p>
        </w:tc>
        <w:tc>
          <w:tcPr>
            <w:tcW w:w="3939" w:type="dxa"/>
            <w:tcBorders>
              <w:top w:val="nil"/>
              <w:left w:val="single" w:sz="4" w:space="0" w:color="auto"/>
              <w:bottom w:val="nil"/>
              <w:right w:val="single" w:sz="4" w:space="0" w:color="auto"/>
            </w:tcBorders>
          </w:tcPr>
          <w:p w:rsidR="00F21348" w:rsidRPr="007F799A" w:rsidRDefault="00F21348" w:rsidP="006C13BF">
            <w:pPr>
              <w:rPr>
                <w:rFonts w:ascii="Calibri" w:hAnsi="Calibri"/>
                <w:sz w:val="24"/>
                <w:szCs w:val="24"/>
              </w:rPr>
            </w:pPr>
          </w:p>
        </w:tc>
        <w:tc>
          <w:tcPr>
            <w:tcW w:w="3939" w:type="dxa"/>
            <w:tcBorders>
              <w:top w:val="nil"/>
              <w:left w:val="single" w:sz="4" w:space="0" w:color="auto"/>
              <w:bottom w:val="nil"/>
              <w:right w:val="single" w:sz="4" w:space="0" w:color="auto"/>
            </w:tcBorders>
          </w:tcPr>
          <w:p w:rsidR="00F21348" w:rsidRPr="007F799A" w:rsidRDefault="00F21348" w:rsidP="006C13BF">
            <w:pPr>
              <w:rPr>
                <w:rFonts w:ascii="Calibri" w:hAnsi="Calibri"/>
                <w:sz w:val="24"/>
                <w:szCs w:val="24"/>
              </w:rPr>
            </w:pPr>
          </w:p>
        </w:tc>
      </w:tr>
      <w:tr w:rsidR="00E24C84" w:rsidRPr="007F799A" w:rsidTr="00AA1C14">
        <w:trPr>
          <w:trHeight w:val="340"/>
        </w:trPr>
        <w:tc>
          <w:tcPr>
            <w:tcW w:w="3939" w:type="dxa"/>
            <w:tcBorders>
              <w:top w:val="nil"/>
              <w:left w:val="single" w:sz="4" w:space="0" w:color="auto"/>
              <w:bottom w:val="nil"/>
              <w:right w:val="single" w:sz="4" w:space="0" w:color="auto"/>
            </w:tcBorders>
          </w:tcPr>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F21348" w:rsidRPr="007F799A" w:rsidRDefault="00F21348" w:rsidP="00925AC7">
            <w:pPr>
              <w:rPr>
                <w:rFonts w:ascii="Calibri" w:hAnsi="Calibri"/>
                <w:sz w:val="24"/>
                <w:szCs w:val="24"/>
              </w:rPr>
            </w:pPr>
            <w:r w:rsidRPr="007F799A">
              <w:rPr>
                <w:rFonts w:ascii="Calibri" w:hAnsi="Calibri"/>
                <w:b/>
                <w:sz w:val="24"/>
                <w:szCs w:val="24"/>
                <w:u w:val="single"/>
              </w:rPr>
              <w:t xml:space="preserve">Γνωστικό </w:t>
            </w:r>
            <w:r w:rsidR="007173CC" w:rsidRPr="007F799A">
              <w:rPr>
                <w:rFonts w:ascii="Calibri" w:hAnsi="Calibri"/>
                <w:b/>
                <w:sz w:val="24"/>
                <w:szCs w:val="24"/>
                <w:u w:val="single"/>
              </w:rPr>
              <w:t>πεδίο</w:t>
            </w:r>
            <w:r w:rsidRPr="007F799A">
              <w:rPr>
                <w:rFonts w:ascii="Calibri" w:hAnsi="Calibri"/>
                <w:sz w:val="24"/>
                <w:szCs w:val="24"/>
              </w:rPr>
              <w:t xml:space="preserve"> </w:t>
            </w:r>
            <w:r w:rsidR="00CD54F2">
              <w:rPr>
                <w:rFonts w:ascii="Calibri" w:hAnsi="Calibri"/>
                <w:sz w:val="24"/>
                <w:szCs w:val="24"/>
              </w:rPr>
              <w:t xml:space="preserve"> μελέτη φυσικού περιβάλλοντος και γλώσσα.</w:t>
            </w:r>
          </w:p>
        </w:tc>
        <w:tc>
          <w:tcPr>
            <w:tcW w:w="3939" w:type="dxa"/>
            <w:tcBorders>
              <w:top w:val="nil"/>
              <w:left w:val="single" w:sz="4" w:space="0" w:color="auto"/>
              <w:bottom w:val="nil"/>
              <w:right w:val="single" w:sz="4" w:space="0" w:color="auto"/>
            </w:tcBorders>
          </w:tcPr>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F21348" w:rsidRPr="007F799A" w:rsidRDefault="00F21348" w:rsidP="00925AC7">
            <w:pPr>
              <w:rPr>
                <w:rFonts w:ascii="Calibri" w:hAnsi="Calibri"/>
                <w:sz w:val="24"/>
                <w:szCs w:val="24"/>
              </w:rPr>
            </w:pPr>
            <w:r w:rsidRPr="007F799A">
              <w:rPr>
                <w:rFonts w:ascii="Calibri" w:hAnsi="Calibri"/>
                <w:b/>
                <w:sz w:val="24"/>
                <w:szCs w:val="24"/>
                <w:u w:val="single"/>
              </w:rPr>
              <w:t xml:space="preserve">Γνωστικό </w:t>
            </w:r>
            <w:r w:rsidR="007173CC" w:rsidRPr="007F799A">
              <w:rPr>
                <w:rFonts w:ascii="Calibri" w:hAnsi="Calibri"/>
                <w:b/>
                <w:sz w:val="24"/>
                <w:szCs w:val="24"/>
                <w:u w:val="single"/>
              </w:rPr>
              <w:t>πεδίο</w:t>
            </w:r>
            <w:r w:rsidRPr="007F799A">
              <w:rPr>
                <w:rFonts w:ascii="Calibri" w:hAnsi="Calibri"/>
                <w:sz w:val="24"/>
                <w:szCs w:val="24"/>
              </w:rPr>
              <w:t xml:space="preserve"> :</w:t>
            </w:r>
            <w:r w:rsidR="00693CD0" w:rsidRPr="007F799A">
              <w:rPr>
                <w:rFonts w:ascii="Calibri" w:hAnsi="Calibri"/>
                <w:sz w:val="24"/>
                <w:szCs w:val="24"/>
              </w:rPr>
              <w:t xml:space="preserve"> </w:t>
            </w:r>
            <w:r w:rsidR="00714E4D">
              <w:rPr>
                <w:rFonts w:ascii="Calibri" w:hAnsi="Calibri"/>
                <w:sz w:val="24"/>
                <w:szCs w:val="24"/>
              </w:rPr>
              <w:t>παιχνίδι, δημιουργία και έκφραση.</w:t>
            </w:r>
          </w:p>
        </w:tc>
        <w:tc>
          <w:tcPr>
            <w:tcW w:w="3939" w:type="dxa"/>
            <w:tcBorders>
              <w:top w:val="nil"/>
              <w:left w:val="single" w:sz="4" w:space="0" w:color="auto"/>
              <w:bottom w:val="nil"/>
              <w:right w:val="single" w:sz="4" w:space="0" w:color="auto"/>
            </w:tcBorders>
          </w:tcPr>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C779DE" w:rsidRDefault="00C779DE" w:rsidP="00925AC7">
            <w:pPr>
              <w:rPr>
                <w:rFonts w:ascii="Calibri" w:hAnsi="Calibri"/>
                <w:b/>
                <w:sz w:val="24"/>
                <w:szCs w:val="24"/>
                <w:u w:val="single"/>
              </w:rPr>
            </w:pPr>
          </w:p>
          <w:p w:rsidR="00F21348" w:rsidRPr="007F799A" w:rsidRDefault="00F21348" w:rsidP="00925AC7">
            <w:pPr>
              <w:rPr>
                <w:rFonts w:ascii="Calibri" w:hAnsi="Calibri"/>
                <w:sz w:val="24"/>
                <w:szCs w:val="24"/>
              </w:rPr>
            </w:pPr>
            <w:r w:rsidRPr="007F799A">
              <w:rPr>
                <w:rFonts w:ascii="Calibri" w:hAnsi="Calibri"/>
                <w:b/>
                <w:sz w:val="24"/>
                <w:szCs w:val="24"/>
                <w:u w:val="single"/>
              </w:rPr>
              <w:t xml:space="preserve">Γνωστικό </w:t>
            </w:r>
            <w:r w:rsidR="007173CC" w:rsidRPr="007F799A">
              <w:rPr>
                <w:rFonts w:ascii="Calibri" w:hAnsi="Calibri"/>
                <w:b/>
                <w:sz w:val="24"/>
                <w:szCs w:val="24"/>
                <w:u w:val="single"/>
              </w:rPr>
              <w:t>πεδίο</w:t>
            </w:r>
            <w:r w:rsidR="007173CC" w:rsidRPr="007F799A">
              <w:rPr>
                <w:rFonts w:ascii="Calibri" w:hAnsi="Calibri"/>
                <w:sz w:val="24"/>
                <w:szCs w:val="24"/>
              </w:rPr>
              <w:t xml:space="preserve">: </w:t>
            </w:r>
            <w:r w:rsidR="005A4A58">
              <w:rPr>
                <w:rFonts w:ascii="Calibri" w:hAnsi="Calibri"/>
                <w:sz w:val="24"/>
                <w:szCs w:val="24"/>
              </w:rPr>
              <w:t>παιχνίδι, δημιουργία και έκφραση.</w:t>
            </w:r>
          </w:p>
        </w:tc>
        <w:tc>
          <w:tcPr>
            <w:tcW w:w="3939" w:type="dxa"/>
            <w:tcBorders>
              <w:top w:val="nil"/>
              <w:left w:val="single" w:sz="4" w:space="0" w:color="auto"/>
              <w:bottom w:val="nil"/>
              <w:right w:val="single" w:sz="4" w:space="0" w:color="auto"/>
            </w:tcBorders>
          </w:tcPr>
          <w:p w:rsidR="00C779DE" w:rsidRDefault="00C779DE" w:rsidP="007E54C1">
            <w:pPr>
              <w:rPr>
                <w:rFonts w:ascii="Calibri" w:hAnsi="Calibri"/>
                <w:b/>
                <w:sz w:val="24"/>
                <w:szCs w:val="24"/>
                <w:u w:val="single"/>
              </w:rPr>
            </w:pPr>
          </w:p>
          <w:p w:rsidR="00C779DE" w:rsidRDefault="00C779DE" w:rsidP="007E54C1">
            <w:pPr>
              <w:rPr>
                <w:rFonts w:ascii="Calibri" w:hAnsi="Calibri"/>
                <w:b/>
                <w:sz w:val="24"/>
                <w:szCs w:val="24"/>
                <w:u w:val="single"/>
              </w:rPr>
            </w:pPr>
          </w:p>
          <w:p w:rsidR="00C779DE" w:rsidRDefault="00C779DE" w:rsidP="007E54C1">
            <w:pPr>
              <w:rPr>
                <w:rFonts w:ascii="Calibri" w:hAnsi="Calibri"/>
                <w:b/>
                <w:sz w:val="24"/>
                <w:szCs w:val="24"/>
                <w:u w:val="single"/>
              </w:rPr>
            </w:pPr>
          </w:p>
          <w:p w:rsidR="00C779DE" w:rsidRDefault="00C779DE" w:rsidP="007E54C1">
            <w:pPr>
              <w:rPr>
                <w:rFonts w:ascii="Calibri" w:hAnsi="Calibri"/>
                <w:b/>
                <w:sz w:val="24"/>
                <w:szCs w:val="24"/>
                <w:u w:val="single"/>
              </w:rPr>
            </w:pPr>
          </w:p>
          <w:p w:rsidR="00C779DE" w:rsidRDefault="00C779DE" w:rsidP="007E54C1">
            <w:pPr>
              <w:rPr>
                <w:rFonts w:ascii="Calibri" w:hAnsi="Calibri"/>
                <w:b/>
                <w:sz w:val="24"/>
                <w:szCs w:val="24"/>
                <w:u w:val="single"/>
              </w:rPr>
            </w:pPr>
          </w:p>
          <w:p w:rsidR="00C779DE" w:rsidRDefault="00C779DE" w:rsidP="007E54C1">
            <w:pPr>
              <w:rPr>
                <w:rFonts w:ascii="Calibri" w:hAnsi="Calibri"/>
                <w:b/>
                <w:sz w:val="24"/>
                <w:szCs w:val="24"/>
                <w:u w:val="single"/>
              </w:rPr>
            </w:pPr>
          </w:p>
          <w:p w:rsidR="00C779DE" w:rsidRDefault="00C779DE" w:rsidP="007E54C1">
            <w:pPr>
              <w:rPr>
                <w:rFonts w:ascii="Calibri" w:hAnsi="Calibri"/>
                <w:b/>
                <w:sz w:val="24"/>
                <w:szCs w:val="24"/>
                <w:u w:val="single"/>
              </w:rPr>
            </w:pPr>
          </w:p>
          <w:p w:rsidR="00C779DE" w:rsidRDefault="00C779DE" w:rsidP="007E54C1">
            <w:pPr>
              <w:rPr>
                <w:rFonts w:ascii="Calibri" w:hAnsi="Calibri"/>
                <w:b/>
                <w:sz w:val="24"/>
                <w:szCs w:val="24"/>
                <w:u w:val="single"/>
              </w:rPr>
            </w:pPr>
          </w:p>
          <w:p w:rsidR="007E54C1" w:rsidRPr="003D7832" w:rsidRDefault="00C779DE" w:rsidP="007E54C1">
            <w:pPr>
              <w:rPr>
                <w:rFonts w:ascii="Calibri" w:hAnsi="Calibri"/>
                <w:sz w:val="24"/>
                <w:szCs w:val="24"/>
              </w:rPr>
            </w:pPr>
            <w:r>
              <w:rPr>
                <w:rFonts w:ascii="Calibri" w:hAnsi="Calibri"/>
                <w:b/>
                <w:sz w:val="24"/>
                <w:szCs w:val="24"/>
                <w:u w:val="single"/>
              </w:rPr>
              <w:t>Γ</w:t>
            </w:r>
            <w:r w:rsidR="007451C7" w:rsidRPr="007F799A">
              <w:rPr>
                <w:rFonts w:ascii="Calibri" w:hAnsi="Calibri"/>
                <w:b/>
                <w:sz w:val="24"/>
                <w:szCs w:val="24"/>
                <w:u w:val="single"/>
              </w:rPr>
              <w:t xml:space="preserve">νωστικό πεδίο : </w:t>
            </w:r>
            <w:r w:rsidR="003D7832">
              <w:rPr>
                <w:rFonts w:ascii="Calibri" w:hAnsi="Calibri"/>
                <w:sz w:val="24"/>
                <w:szCs w:val="24"/>
              </w:rPr>
              <w:t>δημιουργία και έκφραση.</w:t>
            </w:r>
          </w:p>
          <w:p w:rsidR="00F21348" w:rsidRPr="007F799A" w:rsidRDefault="00F21348" w:rsidP="006C13BF">
            <w:pPr>
              <w:rPr>
                <w:rFonts w:ascii="Calibri" w:hAnsi="Calibri"/>
                <w:b/>
                <w:sz w:val="24"/>
                <w:szCs w:val="24"/>
                <w:u w:val="single"/>
              </w:rPr>
            </w:pPr>
          </w:p>
        </w:tc>
      </w:tr>
      <w:tr w:rsidR="00E24C84" w:rsidRPr="007F799A" w:rsidTr="00AA1C14">
        <w:trPr>
          <w:trHeight w:val="851"/>
        </w:trPr>
        <w:tc>
          <w:tcPr>
            <w:tcW w:w="3939" w:type="dxa"/>
            <w:tcBorders>
              <w:top w:val="nil"/>
              <w:left w:val="single" w:sz="4" w:space="0" w:color="auto"/>
              <w:bottom w:val="nil"/>
              <w:right w:val="single" w:sz="4" w:space="0" w:color="auto"/>
            </w:tcBorders>
          </w:tcPr>
          <w:p w:rsidR="00AA1C14" w:rsidRPr="007F799A" w:rsidRDefault="00AA1C14" w:rsidP="006C13BF">
            <w:pPr>
              <w:rPr>
                <w:rFonts w:ascii="Calibri" w:hAnsi="Calibri"/>
                <w:sz w:val="24"/>
                <w:szCs w:val="24"/>
              </w:rPr>
            </w:pPr>
          </w:p>
        </w:tc>
        <w:tc>
          <w:tcPr>
            <w:tcW w:w="3939" w:type="dxa"/>
            <w:tcBorders>
              <w:top w:val="nil"/>
              <w:left w:val="single" w:sz="4" w:space="0" w:color="auto"/>
              <w:bottom w:val="nil"/>
              <w:right w:val="single" w:sz="4" w:space="0" w:color="auto"/>
            </w:tcBorders>
          </w:tcPr>
          <w:p w:rsidR="00AA1C14" w:rsidRPr="007F799A" w:rsidRDefault="00AA1C14" w:rsidP="006C13BF">
            <w:pPr>
              <w:rPr>
                <w:rFonts w:ascii="Calibri" w:hAnsi="Calibri"/>
                <w:sz w:val="24"/>
                <w:szCs w:val="24"/>
              </w:rPr>
            </w:pPr>
          </w:p>
        </w:tc>
        <w:tc>
          <w:tcPr>
            <w:tcW w:w="3939" w:type="dxa"/>
            <w:tcBorders>
              <w:top w:val="nil"/>
              <w:left w:val="single" w:sz="4" w:space="0" w:color="auto"/>
              <w:bottom w:val="nil"/>
              <w:right w:val="single" w:sz="4" w:space="0" w:color="auto"/>
            </w:tcBorders>
          </w:tcPr>
          <w:p w:rsidR="00AA1C14" w:rsidRPr="007F799A" w:rsidRDefault="00AA1C14" w:rsidP="006C13BF">
            <w:pPr>
              <w:rPr>
                <w:rFonts w:ascii="Calibri" w:hAnsi="Calibri"/>
                <w:sz w:val="24"/>
                <w:szCs w:val="24"/>
              </w:rPr>
            </w:pPr>
          </w:p>
        </w:tc>
        <w:tc>
          <w:tcPr>
            <w:tcW w:w="3939" w:type="dxa"/>
            <w:tcBorders>
              <w:top w:val="nil"/>
              <w:left w:val="single" w:sz="4" w:space="0" w:color="auto"/>
              <w:bottom w:val="nil"/>
              <w:right w:val="single" w:sz="4" w:space="0" w:color="auto"/>
            </w:tcBorders>
          </w:tcPr>
          <w:p w:rsidR="00AA1C14" w:rsidRPr="007F799A" w:rsidRDefault="00AA1C14" w:rsidP="006C13BF">
            <w:pPr>
              <w:rPr>
                <w:rFonts w:ascii="Calibri" w:hAnsi="Calibri"/>
                <w:sz w:val="24"/>
                <w:szCs w:val="24"/>
              </w:rPr>
            </w:pPr>
          </w:p>
        </w:tc>
      </w:tr>
      <w:tr w:rsidR="00E24C84" w:rsidRPr="007F799A" w:rsidTr="00E24C84">
        <w:trPr>
          <w:trHeight w:val="1174"/>
        </w:trPr>
        <w:tc>
          <w:tcPr>
            <w:tcW w:w="3939" w:type="dxa"/>
            <w:tcBorders>
              <w:top w:val="nil"/>
              <w:left w:val="single" w:sz="4" w:space="0" w:color="auto"/>
              <w:bottom w:val="nil"/>
              <w:right w:val="single" w:sz="4" w:space="0" w:color="auto"/>
            </w:tcBorders>
          </w:tcPr>
          <w:p w:rsidR="00AA1C14" w:rsidRPr="007F799A" w:rsidRDefault="00AA1C14" w:rsidP="00925AC7">
            <w:pPr>
              <w:rPr>
                <w:rFonts w:ascii="Calibri" w:hAnsi="Calibri"/>
                <w:sz w:val="24"/>
                <w:szCs w:val="24"/>
              </w:rPr>
            </w:pPr>
            <w:r w:rsidRPr="007F799A">
              <w:rPr>
                <w:rFonts w:ascii="Calibri" w:hAnsi="Calibri"/>
                <w:b/>
                <w:sz w:val="24"/>
                <w:szCs w:val="24"/>
                <w:u w:val="single"/>
              </w:rPr>
              <w:t>Υλικά</w:t>
            </w:r>
            <w:r w:rsidRPr="007F799A">
              <w:rPr>
                <w:rFonts w:ascii="Calibri" w:hAnsi="Calibri"/>
                <w:sz w:val="24"/>
                <w:szCs w:val="24"/>
              </w:rPr>
              <w:t xml:space="preserve"> :</w:t>
            </w:r>
            <w:r w:rsidR="00ED729F" w:rsidRPr="007F799A">
              <w:rPr>
                <w:rFonts w:ascii="Calibri" w:hAnsi="Calibri"/>
                <w:sz w:val="24"/>
                <w:szCs w:val="24"/>
              </w:rPr>
              <w:t xml:space="preserve"> </w:t>
            </w:r>
            <w:r w:rsidR="00CD54F2">
              <w:rPr>
                <w:rFonts w:ascii="Calibri" w:hAnsi="Calibri"/>
                <w:sz w:val="24"/>
                <w:szCs w:val="24"/>
              </w:rPr>
              <w:t>παραμύθι.</w:t>
            </w:r>
          </w:p>
        </w:tc>
        <w:tc>
          <w:tcPr>
            <w:tcW w:w="3939" w:type="dxa"/>
            <w:tcBorders>
              <w:top w:val="nil"/>
              <w:left w:val="single" w:sz="4" w:space="0" w:color="auto"/>
              <w:bottom w:val="nil"/>
              <w:right w:val="single" w:sz="4" w:space="0" w:color="auto"/>
            </w:tcBorders>
          </w:tcPr>
          <w:p w:rsidR="00AA1C14" w:rsidRPr="007F799A" w:rsidRDefault="00AA1C14" w:rsidP="00925AC7">
            <w:pPr>
              <w:rPr>
                <w:rFonts w:ascii="Calibri" w:hAnsi="Calibri"/>
                <w:sz w:val="24"/>
                <w:szCs w:val="24"/>
              </w:rPr>
            </w:pPr>
            <w:r w:rsidRPr="007F799A">
              <w:rPr>
                <w:rFonts w:ascii="Calibri" w:hAnsi="Calibri"/>
                <w:b/>
                <w:sz w:val="24"/>
                <w:szCs w:val="24"/>
                <w:u w:val="single"/>
              </w:rPr>
              <w:t>Υλικά</w:t>
            </w:r>
            <w:r w:rsidRPr="007F799A">
              <w:rPr>
                <w:rFonts w:ascii="Calibri" w:hAnsi="Calibri"/>
                <w:sz w:val="24"/>
                <w:szCs w:val="24"/>
              </w:rPr>
              <w:t xml:space="preserve"> :</w:t>
            </w:r>
            <w:r w:rsidR="00424025" w:rsidRPr="007F799A">
              <w:rPr>
                <w:rFonts w:ascii="Calibri" w:hAnsi="Calibri"/>
                <w:sz w:val="24"/>
                <w:szCs w:val="24"/>
              </w:rPr>
              <w:t xml:space="preserve"> </w:t>
            </w:r>
            <w:r w:rsidR="00714E4D">
              <w:rPr>
                <w:rFonts w:ascii="Calibri" w:hAnsi="Calibri"/>
                <w:sz w:val="24"/>
                <w:szCs w:val="24"/>
              </w:rPr>
              <w:t>χαρτί του μέτρου, μαρκαδόρος, χειροποίητη οδοντόβουρτσα και οδοντόκρεμα.</w:t>
            </w:r>
          </w:p>
        </w:tc>
        <w:tc>
          <w:tcPr>
            <w:tcW w:w="3939" w:type="dxa"/>
            <w:tcBorders>
              <w:top w:val="nil"/>
              <w:left w:val="single" w:sz="4" w:space="0" w:color="auto"/>
              <w:bottom w:val="nil"/>
              <w:right w:val="single" w:sz="4" w:space="0" w:color="auto"/>
            </w:tcBorders>
          </w:tcPr>
          <w:p w:rsidR="00AA1C14" w:rsidRPr="005A4A58" w:rsidRDefault="00AA1C14" w:rsidP="00925AC7">
            <w:pPr>
              <w:rPr>
                <w:rFonts w:ascii="Calibri" w:hAnsi="Calibri"/>
                <w:sz w:val="24"/>
                <w:szCs w:val="24"/>
              </w:rPr>
            </w:pPr>
            <w:r w:rsidRPr="007F799A">
              <w:rPr>
                <w:rFonts w:ascii="Calibri" w:hAnsi="Calibri"/>
                <w:b/>
                <w:sz w:val="24"/>
                <w:szCs w:val="24"/>
                <w:u w:val="single"/>
              </w:rPr>
              <w:t>Υλικά :</w:t>
            </w:r>
            <w:r w:rsidR="005A4A58">
              <w:rPr>
                <w:rFonts w:ascii="Calibri" w:hAnsi="Calibri"/>
                <w:b/>
                <w:sz w:val="24"/>
                <w:szCs w:val="24"/>
                <w:u w:val="single"/>
              </w:rPr>
              <w:t xml:space="preserve"> </w:t>
            </w:r>
            <w:r w:rsidR="005A4A58">
              <w:rPr>
                <w:rFonts w:ascii="Calibri" w:hAnsi="Calibri"/>
                <w:sz w:val="24"/>
                <w:szCs w:val="24"/>
              </w:rPr>
              <w:t>δύο χαρτόνια, καρτέλες τροφίμων.</w:t>
            </w:r>
          </w:p>
        </w:tc>
        <w:tc>
          <w:tcPr>
            <w:tcW w:w="3939" w:type="dxa"/>
            <w:tcBorders>
              <w:top w:val="nil"/>
              <w:left w:val="single" w:sz="4" w:space="0" w:color="auto"/>
              <w:bottom w:val="nil"/>
              <w:right w:val="single" w:sz="4" w:space="0" w:color="auto"/>
            </w:tcBorders>
          </w:tcPr>
          <w:p w:rsidR="00AA1C14" w:rsidRPr="003D7832" w:rsidRDefault="00AA1C14" w:rsidP="007E54C1">
            <w:pPr>
              <w:rPr>
                <w:rFonts w:ascii="Calibri" w:hAnsi="Calibri"/>
                <w:sz w:val="24"/>
                <w:szCs w:val="24"/>
              </w:rPr>
            </w:pPr>
            <w:r w:rsidRPr="007F799A">
              <w:rPr>
                <w:rFonts w:ascii="Calibri" w:hAnsi="Calibri"/>
                <w:b/>
                <w:sz w:val="24"/>
                <w:szCs w:val="24"/>
                <w:u w:val="single"/>
              </w:rPr>
              <w:t>Υλικά :</w:t>
            </w:r>
            <w:r w:rsidR="003D7832">
              <w:rPr>
                <w:rFonts w:ascii="Calibri" w:hAnsi="Calibri"/>
                <w:b/>
                <w:sz w:val="24"/>
                <w:szCs w:val="24"/>
                <w:u w:val="single"/>
              </w:rPr>
              <w:t xml:space="preserve"> </w:t>
            </w:r>
            <w:r w:rsidR="003D7832">
              <w:rPr>
                <w:rFonts w:ascii="Calibri" w:hAnsi="Calibri"/>
                <w:sz w:val="24"/>
                <w:szCs w:val="24"/>
              </w:rPr>
              <w:t>χαρτί Α4, μαρκαδόροι.</w:t>
            </w:r>
          </w:p>
        </w:tc>
      </w:tr>
      <w:tr w:rsidR="00E24C84" w:rsidRPr="007F799A" w:rsidTr="00AA1C14">
        <w:trPr>
          <w:trHeight w:val="851"/>
        </w:trPr>
        <w:tc>
          <w:tcPr>
            <w:tcW w:w="3939" w:type="dxa"/>
            <w:tcBorders>
              <w:top w:val="nil"/>
              <w:left w:val="single" w:sz="4" w:space="0" w:color="auto"/>
              <w:bottom w:val="nil"/>
              <w:right w:val="single" w:sz="4" w:space="0" w:color="auto"/>
            </w:tcBorders>
          </w:tcPr>
          <w:p w:rsidR="00AA1C14" w:rsidRPr="007F799A" w:rsidRDefault="00AA1C14" w:rsidP="006C13BF">
            <w:pPr>
              <w:rPr>
                <w:rFonts w:ascii="Calibri" w:hAnsi="Calibri"/>
                <w:b/>
                <w:sz w:val="24"/>
                <w:szCs w:val="24"/>
                <w:u w:val="single"/>
              </w:rPr>
            </w:pPr>
          </w:p>
        </w:tc>
        <w:tc>
          <w:tcPr>
            <w:tcW w:w="3939" w:type="dxa"/>
            <w:tcBorders>
              <w:top w:val="nil"/>
              <w:left w:val="single" w:sz="4" w:space="0" w:color="auto"/>
              <w:bottom w:val="nil"/>
              <w:right w:val="single" w:sz="4" w:space="0" w:color="auto"/>
            </w:tcBorders>
          </w:tcPr>
          <w:p w:rsidR="00AA1C14" w:rsidRPr="007F799A" w:rsidRDefault="00AA1C14" w:rsidP="006C13BF">
            <w:pPr>
              <w:rPr>
                <w:rFonts w:ascii="Calibri" w:hAnsi="Calibri"/>
                <w:sz w:val="24"/>
                <w:szCs w:val="24"/>
              </w:rPr>
            </w:pPr>
          </w:p>
        </w:tc>
        <w:tc>
          <w:tcPr>
            <w:tcW w:w="3939" w:type="dxa"/>
            <w:tcBorders>
              <w:top w:val="nil"/>
              <w:left w:val="single" w:sz="4" w:space="0" w:color="auto"/>
              <w:bottom w:val="nil"/>
              <w:right w:val="single" w:sz="4" w:space="0" w:color="auto"/>
            </w:tcBorders>
          </w:tcPr>
          <w:p w:rsidR="00AA1C14" w:rsidRPr="007F799A" w:rsidRDefault="00AA1C14" w:rsidP="006C13BF">
            <w:pPr>
              <w:rPr>
                <w:rFonts w:ascii="Calibri" w:hAnsi="Calibri"/>
                <w:sz w:val="24"/>
                <w:szCs w:val="24"/>
              </w:rPr>
            </w:pPr>
          </w:p>
        </w:tc>
        <w:tc>
          <w:tcPr>
            <w:tcW w:w="3939" w:type="dxa"/>
            <w:tcBorders>
              <w:top w:val="nil"/>
              <w:left w:val="single" w:sz="4" w:space="0" w:color="auto"/>
              <w:bottom w:val="nil"/>
              <w:right w:val="single" w:sz="4" w:space="0" w:color="auto"/>
            </w:tcBorders>
          </w:tcPr>
          <w:p w:rsidR="00AA1C14" w:rsidRPr="007F799A" w:rsidRDefault="00AA1C14" w:rsidP="006C13BF">
            <w:pPr>
              <w:rPr>
                <w:rFonts w:ascii="Calibri" w:hAnsi="Calibri"/>
                <w:sz w:val="24"/>
                <w:szCs w:val="24"/>
              </w:rPr>
            </w:pPr>
          </w:p>
        </w:tc>
      </w:tr>
      <w:tr w:rsidR="00E24C84" w:rsidRPr="007F799A" w:rsidTr="00AA1C14">
        <w:trPr>
          <w:trHeight w:val="340"/>
        </w:trPr>
        <w:tc>
          <w:tcPr>
            <w:tcW w:w="3939" w:type="dxa"/>
            <w:tcBorders>
              <w:top w:val="nil"/>
              <w:left w:val="single" w:sz="4" w:space="0" w:color="auto"/>
              <w:bottom w:val="nil"/>
              <w:right w:val="single" w:sz="4" w:space="0" w:color="auto"/>
            </w:tcBorders>
          </w:tcPr>
          <w:p w:rsidR="00AA1C14" w:rsidRPr="00FD6E85" w:rsidRDefault="00AA1C14" w:rsidP="00925AC7">
            <w:pPr>
              <w:rPr>
                <w:rFonts w:ascii="Calibri" w:hAnsi="Calibri"/>
                <w:b/>
                <w:sz w:val="24"/>
                <w:szCs w:val="24"/>
                <w:u w:val="single"/>
              </w:rPr>
            </w:pPr>
            <w:bookmarkStart w:id="0" w:name="_GoBack"/>
            <w:bookmarkEnd w:id="0"/>
          </w:p>
        </w:tc>
        <w:tc>
          <w:tcPr>
            <w:tcW w:w="3939" w:type="dxa"/>
            <w:tcBorders>
              <w:top w:val="nil"/>
              <w:left w:val="single" w:sz="4" w:space="0" w:color="auto"/>
              <w:bottom w:val="nil"/>
              <w:right w:val="single" w:sz="4" w:space="0" w:color="auto"/>
            </w:tcBorders>
          </w:tcPr>
          <w:p w:rsidR="00AA1C14" w:rsidRPr="007F799A" w:rsidRDefault="00AA1C14" w:rsidP="006C13BF">
            <w:pPr>
              <w:rPr>
                <w:rFonts w:ascii="Calibri" w:hAnsi="Calibri"/>
                <w:b/>
                <w:sz w:val="24"/>
                <w:szCs w:val="24"/>
                <w:u w:val="single"/>
              </w:rPr>
            </w:pPr>
          </w:p>
        </w:tc>
        <w:tc>
          <w:tcPr>
            <w:tcW w:w="3939" w:type="dxa"/>
            <w:tcBorders>
              <w:top w:val="nil"/>
              <w:left w:val="single" w:sz="4" w:space="0" w:color="auto"/>
              <w:bottom w:val="nil"/>
              <w:right w:val="single" w:sz="4" w:space="0" w:color="auto"/>
            </w:tcBorders>
          </w:tcPr>
          <w:p w:rsidR="00AA1C14" w:rsidRPr="007F799A" w:rsidRDefault="00AA1C14" w:rsidP="006C13BF">
            <w:pPr>
              <w:rPr>
                <w:rFonts w:ascii="Calibri" w:hAnsi="Calibri"/>
                <w:b/>
                <w:sz w:val="24"/>
                <w:szCs w:val="24"/>
                <w:u w:val="single"/>
              </w:rPr>
            </w:pPr>
          </w:p>
        </w:tc>
        <w:tc>
          <w:tcPr>
            <w:tcW w:w="3939" w:type="dxa"/>
            <w:tcBorders>
              <w:top w:val="nil"/>
              <w:left w:val="single" w:sz="4" w:space="0" w:color="auto"/>
              <w:bottom w:val="nil"/>
              <w:right w:val="single" w:sz="4" w:space="0" w:color="auto"/>
            </w:tcBorders>
          </w:tcPr>
          <w:p w:rsidR="00AA1C14" w:rsidRPr="007F799A" w:rsidRDefault="00AA1C14" w:rsidP="006C13BF">
            <w:pPr>
              <w:rPr>
                <w:rFonts w:ascii="Calibri" w:hAnsi="Calibri"/>
                <w:b/>
                <w:sz w:val="24"/>
                <w:szCs w:val="24"/>
                <w:u w:val="single"/>
              </w:rPr>
            </w:pPr>
          </w:p>
        </w:tc>
      </w:tr>
      <w:tr w:rsidR="00E24C84" w:rsidRPr="007F799A" w:rsidTr="00AA1C14">
        <w:trPr>
          <w:trHeight w:val="851"/>
        </w:trPr>
        <w:tc>
          <w:tcPr>
            <w:tcW w:w="3939" w:type="dxa"/>
            <w:tcBorders>
              <w:top w:val="nil"/>
              <w:left w:val="single" w:sz="4" w:space="0" w:color="auto"/>
              <w:bottom w:val="single" w:sz="4" w:space="0" w:color="auto"/>
              <w:right w:val="single" w:sz="4" w:space="0" w:color="auto"/>
            </w:tcBorders>
          </w:tcPr>
          <w:p w:rsidR="00AA1C14" w:rsidRPr="007F799A" w:rsidRDefault="00AA1C14" w:rsidP="006C13BF">
            <w:pPr>
              <w:rPr>
                <w:sz w:val="24"/>
                <w:szCs w:val="24"/>
              </w:rPr>
            </w:pPr>
          </w:p>
        </w:tc>
        <w:tc>
          <w:tcPr>
            <w:tcW w:w="3939" w:type="dxa"/>
            <w:tcBorders>
              <w:top w:val="nil"/>
              <w:left w:val="single" w:sz="4" w:space="0" w:color="auto"/>
              <w:bottom w:val="single" w:sz="4" w:space="0" w:color="auto"/>
              <w:right w:val="single" w:sz="4" w:space="0" w:color="auto"/>
            </w:tcBorders>
          </w:tcPr>
          <w:p w:rsidR="00AA1C14" w:rsidRPr="007F799A" w:rsidRDefault="00AA1C14" w:rsidP="006C13BF">
            <w:pPr>
              <w:rPr>
                <w:sz w:val="24"/>
                <w:szCs w:val="24"/>
              </w:rPr>
            </w:pPr>
          </w:p>
        </w:tc>
        <w:tc>
          <w:tcPr>
            <w:tcW w:w="3939" w:type="dxa"/>
            <w:tcBorders>
              <w:top w:val="nil"/>
              <w:left w:val="single" w:sz="4" w:space="0" w:color="auto"/>
              <w:bottom w:val="single" w:sz="4" w:space="0" w:color="auto"/>
              <w:right w:val="single" w:sz="4" w:space="0" w:color="auto"/>
            </w:tcBorders>
          </w:tcPr>
          <w:p w:rsidR="00AA1C14" w:rsidRPr="007F799A" w:rsidRDefault="00AA1C14" w:rsidP="006C13BF">
            <w:pPr>
              <w:rPr>
                <w:sz w:val="24"/>
                <w:szCs w:val="24"/>
              </w:rPr>
            </w:pPr>
          </w:p>
        </w:tc>
        <w:tc>
          <w:tcPr>
            <w:tcW w:w="3939" w:type="dxa"/>
            <w:tcBorders>
              <w:top w:val="nil"/>
              <w:left w:val="single" w:sz="4" w:space="0" w:color="auto"/>
              <w:bottom w:val="single" w:sz="4" w:space="0" w:color="auto"/>
              <w:right w:val="single" w:sz="4" w:space="0" w:color="auto"/>
            </w:tcBorders>
          </w:tcPr>
          <w:p w:rsidR="00AA1C14" w:rsidRPr="007F799A" w:rsidRDefault="00AA1C14" w:rsidP="006C13BF">
            <w:pPr>
              <w:rPr>
                <w:sz w:val="24"/>
                <w:szCs w:val="24"/>
              </w:rPr>
            </w:pPr>
          </w:p>
        </w:tc>
      </w:tr>
    </w:tbl>
    <w:p w:rsidR="00F21348" w:rsidRDefault="00F21348" w:rsidP="00AA1C14">
      <w:pPr>
        <w:spacing w:after="0"/>
        <w:rPr>
          <w:sz w:val="24"/>
          <w:szCs w:val="24"/>
        </w:rPr>
      </w:pPr>
    </w:p>
    <w:p w:rsidR="000B4E93" w:rsidRPr="000B4E93" w:rsidRDefault="000B4E93" w:rsidP="00AA1C14">
      <w:pPr>
        <w:spacing w:after="0"/>
        <w:rPr>
          <w:b/>
          <w:sz w:val="24"/>
          <w:szCs w:val="24"/>
          <w:u w:val="single"/>
        </w:rPr>
      </w:pPr>
      <w:r>
        <w:rPr>
          <w:b/>
          <w:sz w:val="24"/>
          <w:szCs w:val="24"/>
          <w:u w:val="single"/>
        </w:rPr>
        <w:t>ΑΝΑΦΕΡΕΤΕ ΒΙΒΛΙΟΓΡΑΦΙΑ/ΗΛΕΚΤΡΟΝΙΚΟΥΣ ΣΥΝΔΕΣΜΟΥΣ ΠΟΥ ΘΑ ΧΡΗΣΙΜΟΠΟΙΗΣΕΤΕ  :</w:t>
      </w:r>
    </w:p>
    <w:p w:rsidR="000B4E93" w:rsidRDefault="000505A4">
      <w:pPr>
        <w:spacing w:after="0"/>
        <w:rPr>
          <w:sz w:val="24"/>
          <w:szCs w:val="24"/>
        </w:rPr>
      </w:pPr>
      <w:r>
        <w:rPr>
          <w:sz w:val="24"/>
          <w:szCs w:val="24"/>
        </w:rPr>
        <w:t xml:space="preserve"> </w:t>
      </w:r>
    </w:p>
    <w:p w:rsidR="000B4E93" w:rsidRDefault="000B4E93">
      <w:pPr>
        <w:spacing w:after="0"/>
        <w:rPr>
          <w:sz w:val="24"/>
          <w:szCs w:val="24"/>
        </w:rPr>
      </w:pPr>
    </w:p>
    <w:p w:rsidR="000B4E93" w:rsidRDefault="000B4E93">
      <w:pPr>
        <w:spacing w:after="0"/>
        <w:rPr>
          <w:sz w:val="24"/>
          <w:szCs w:val="24"/>
        </w:rPr>
      </w:pPr>
    </w:p>
    <w:p w:rsidR="000B4E93" w:rsidRDefault="000B4E93">
      <w:pPr>
        <w:spacing w:after="0"/>
        <w:rPr>
          <w:sz w:val="24"/>
          <w:szCs w:val="24"/>
        </w:rPr>
      </w:pPr>
    </w:p>
    <w:p w:rsidR="007F799A" w:rsidRPr="007F799A" w:rsidRDefault="000505A4">
      <w:pPr>
        <w:spacing w:after="0"/>
        <w:rPr>
          <w:sz w:val="24"/>
          <w:szCs w:val="24"/>
        </w:rPr>
      </w:pPr>
      <w:r>
        <w:rPr>
          <w:sz w:val="24"/>
          <w:szCs w:val="24"/>
        </w:rPr>
        <w:t>ΑΛΕΞΟΠΟΥΛΟΥ ΜΑΡΙΑ : ΥΠΕΥΘΥΝΗ ΠΡΑΚΤΙΚΗΣ ΑΣΚΗΣΗΣ</w:t>
      </w:r>
    </w:p>
    <w:sectPr w:rsidR="007F799A" w:rsidRPr="007F799A" w:rsidSect="006C13BF">
      <w:pgSz w:w="16838" w:h="11906" w:orient="landscape"/>
      <w:pgMar w:top="567" w:right="731"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13BF"/>
    <w:rsid w:val="000505A4"/>
    <w:rsid w:val="00087667"/>
    <w:rsid w:val="000A0638"/>
    <w:rsid w:val="000A427A"/>
    <w:rsid w:val="000B4E93"/>
    <w:rsid w:val="000C6483"/>
    <w:rsid w:val="00137602"/>
    <w:rsid w:val="00386FFE"/>
    <w:rsid w:val="003C3D95"/>
    <w:rsid w:val="003D7832"/>
    <w:rsid w:val="00424025"/>
    <w:rsid w:val="00465C65"/>
    <w:rsid w:val="004C1572"/>
    <w:rsid w:val="005A4A58"/>
    <w:rsid w:val="006616C2"/>
    <w:rsid w:val="00693CD0"/>
    <w:rsid w:val="006C13BF"/>
    <w:rsid w:val="006C7A2E"/>
    <w:rsid w:val="006D222C"/>
    <w:rsid w:val="00714E4D"/>
    <w:rsid w:val="007173CC"/>
    <w:rsid w:val="007451C7"/>
    <w:rsid w:val="007E54C1"/>
    <w:rsid w:val="007F799A"/>
    <w:rsid w:val="00880DEC"/>
    <w:rsid w:val="00925AC7"/>
    <w:rsid w:val="009D5454"/>
    <w:rsid w:val="00A31CF0"/>
    <w:rsid w:val="00AA1C14"/>
    <w:rsid w:val="00BA3D62"/>
    <w:rsid w:val="00BB1925"/>
    <w:rsid w:val="00C779DE"/>
    <w:rsid w:val="00CC1020"/>
    <w:rsid w:val="00CD54F2"/>
    <w:rsid w:val="00E24C84"/>
    <w:rsid w:val="00E3526B"/>
    <w:rsid w:val="00E4204C"/>
    <w:rsid w:val="00E8313E"/>
    <w:rsid w:val="00E9649F"/>
    <w:rsid w:val="00EB7ED8"/>
    <w:rsid w:val="00ED729F"/>
    <w:rsid w:val="00F21348"/>
    <w:rsid w:val="00F65E50"/>
    <w:rsid w:val="00FD6E8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6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3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3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868F5-F905-4FF5-8F07-FEBF66B1C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485</Words>
  <Characters>2622</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Nektarios</dc:creator>
  <cp:lastModifiedBy>user</cp:lastModifiedBy>
  <cp:revision>2</cp:revision>
  <dcterms:created xsi:type="dcterms:W3CDTF">2025-03-12T08:55:00Z</dcterms:created>
  <dcterms:modified xsi:type="dcterms:W3CDTF">2025-03-12T08:55:00Z</dcterms:modified>
</cp:coreProperties>
</file>