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08" w:rsidRPr="00E1345C" w:rsidRDefault="00BC58F7" w:rsidP="00CB6304">
      <w:pPr>
        <w:jc w:val="both"/>
        <w:rPr>
          <w:rFonts w:ascii="Arial" w:hAnsi="Arial" w:cs="Arial"/>
          <w:b/>
        </w:rPr>
      </w:pPr>
      <w:r w:rsidRPr="00553D08">
        <w:rPr>
          <w:rFonts w:ascii="Arial" w:hAnsi="Arial" w:cs="Arial"/>
          <w:b/>
        </w:rPr>
        <w:t xml:space="preserve"> </w:t>
      </w:r>
      <w:r w:rsidR="00CB6304" w:rsidRPr="00553D08">
        <w:rPr>
          <w:rFonts w:ascii="Arial" w:hAnsi="Arial" w:cs="Arial"/>
          <w:b/>
        </w:rPr>
        <w:t xml:space="preserve">  </w:t>
      </w:r>
      <w:r w:rsidR="004776C3">
        <w:rPr>
          <w:rFonts w:ascii="Arial" w:hAnsi="Arial" w:cs="Arial"/>
          <w:b/>
        </w:rPr>
        <w:t>Δ</w:t>
      </w:r>
      <w:r w:rsidR="00A80C97">
        <w:rPr>
          <w:rFonts w:ascii="Arial" w:hAnsi="Arial" w:cs="Arial"/>
          <w:b/>
        </w:rPr>
        <w:t>ΙΕΚ ΝΑΥΠΛΙΟΥ</w:t>
      </w:r>
    </w:p>
    <w:p w:rsidR="00553D08" w:rsidRPr="00553D08" w:rsidRDefault="00CB6304" w:rsidP="00CB6304">
      <w:pPr>
        <w:jc w:val="both"/>
        <w:rPr>
          <w:rFonts w:ascii="Arial" w:hAnsi="Arial" w:cs="Arial"/>
          <w:b/>
        </w:rPr>
      </w:pPr>
      <w:r w:rsidRPr="00553D08">
        <w:rPr>
          <w:rFonts w:ascii="Arial" w:hAnsi="Arial" w:cs="Arial"/>
          <w:b/>
        </w:rPr>
        <w:t xml:space="preserve">                 </w:t>
      </w:r>
    </w:p>
    <w:p w:rsidR="00553D08" w:rsidRPr="00553D08" w:rsidRDefault="00553D08" w:rsidP="00CB6304">
      <w:pPr>
        <w:jc w:val="both"/>
        <w:rPr>
          <w:rFonts w:ascii="Arial" w:hAnsi="Arial" w:cs="Arial"/>
          <w:b/>
        </w:rPr>
      </w:pPr>
      <w:r w:rsidRPr="00553D08">
        <w:rPr>
          <w:rFonts w:ascii="Arial" w:hAnsi="Arial" w:cs="Arial"/>
          <w:b/>
        </w:rPr>
        <w:t>ΤΜΗΜΑ ΒΡΕΦΟΝΗΠΙΟΚΟΜΙΑΣ</w:t>
      </w:r>
    </w:p>
    <w:p w:rsidR="00553D08" w:rsidRPr="00553D08" w:rsidRDefault="00A81DBE" w:rsidP="00CB6304">
      <w:pPr>
        <w:jc w:val="both"/>
        <w:rPr>
          <w:rFonts w:ascii="Arial" w:hAnsi="Arial" w:cs="Arial"/>
          <w:b/>
        </w:rPr>
      </w:pPr>
      <w:r>
        <w:rPr>
          <w:rFonts w:ascii="Arial" w:hAnsi="Arial" w:cs="Arial"/>
          <w:b/>
        </w:rPr>
        <w:t>ΕΞΑΜΗΝΟ Γ</w:t>
      </w:r>
      <w:r w:rsidR="00553D08" w:rsidRPr="00553D08">
        <w:rPr>
          <w:rFonts w:ascii="Arial" w:hAnsi="Arial" w:cs="Arial"/>
          <w:b/>
        </w:rPr>
        <w:t>΄</w:t>
      </w:r>
    </w:p>
    <w:p w:rsidR="00553D08" w:rsidRPr="00553D08" w:rsidRDefault="00A81DBE" w:rsidP="00CB6304">
      <w:pPr>
        <w:jc w:val="both"/>
        <w:rPr>
          <w:rFonts w:ascii="Arial" w:hAnsi="Arial" w:cs="Arial"/>
          <w:b/>
        </w:rPr>
      </w:pPr>
      <w:r>
        <w:rPr>
          <w:rFonts w:ascii="Arial" w:hAnsi="Arial" w:cs="Arial"/>
          <w:b/>
        </w:rPr>
        <w:t>ΜΑΘΗΜΑ : ΨΥΧΟΠΑΘΟΛΟΓΙΑ</w:t>
      </w:r>
    </w:p>
    <w:p w:rsidR="00553D08" w:rsidRPr="00553D08" w:rsidRDefault="00553D08" w:rsidP="00CB6304">
      <w:pPr>
        <w:jc w:val="both"/>
        <w:rPr>
          <w:rFonts w:ascii="Arial" w:hAnsi="Arial" w:cs="Arial"/>
          <w:b/>
        </w:rPr>
      </w:pPr>
      <w:r w:rsidRPr="00553D08">
        <w:rPr>
          <w:rFonts w:ascii="Arial" w:hAnsi="Arial" w:cs="Arial"/>
          <w:b/>
        </w:rPr>
        <w:t>Δ</w:t>
      </w:r>
      <w:r w:rsidR="00A128D9">
        <w:rPr>
          <w:rFonts w:ascii="Arial" w:hAnsi="Arial" w:cs="Arial"/>
          <w:b/>
        </w:rPr>
        <w:t>ΙΔΑΣΚΩΝ:ΜΙΧΑΛΟΠΟΥΛΟΣ ΓΙΩΡΓΟΣ</w:t>
      </w:r>
    </w:p>
    <w:p w:rsidR="00553D08" w:rsidRPr="00A128D9" w:rsidRDefault="00A128D9" w:rsidP="00CB6304">
      <w:pPr>
        <w:jc w:val="both"/>
        <w:rPr>
          <w:rFonts w:ascii="Arial" w:hAnsi="Arial" w:cs="Arial"/>
          <w:b/>
        </w:rPr>
      </w:pPr>
      <w:r>
        <w:rPr>
          <w:rFonts w:ascii="Arial" w:hAnsi="Arial" w:cs="Arial"/>
          <w:b/>
        </w:rPr>
        <w:t xml:space="preserve">                     (M.Sc.  </w:t>
      </w:r>
      <w:r w:rsidRPr="00A128D9">
        <w:rPr>
          <w:rFonts w:ascii="Arial" w:hAnsi="Arial" w:cs="Arial"/>
          <w:b/>
        </w:rPr>
        <w:t>Ψ</w:t>
      </w:r>
      <w:r w:rsidR="00C70C94">
        <w:rPr>
          <w:rFonts w:ascii="Arial" w:hAnsi="Arial" w:cs="Arial"/>
          <w:b/>
        </w:rPr>
        <w:t>υχολόγος – Κοιν.</w:t>
      </w:r>
      <w:r>
        <w:rPr>
          <w:rFonts w:ascii="Arial" w:hAnsi="Arial" w:cs="Arial"/>
          <w:b/>
        </w:rPr>
        <w:t xml:space="preserve"> Λειτουργός</w:t>
      </w:r>
      <w:r w:rsidR="00C70C94">
        <w:rPr>
          <w:rFonts w:ascii="Arial" w:hAnsi="Arial" w:cs="Arial"/>
          <w:b/>
        </w:rPr>
        <w:t>- Λογοθεραπευτής</w:t>
      </w:r>
      <w:r>
        <w:rPr>
          <w:rFonts w:ascii="Arial" w:hAnsi="Arial" w:cs="Arial"/>
          <w:b/>
        </w:rPr>
        <w:t>)</w:t>
      </w:r>
    </w:p>
    <w:p w:rsidR="00553D08" w:rsidRPr="00553D08" w:rsidRDefault="00A128D9" w:rsidP="00CB6304">
      <w:pPr>
        <w:jc w:val="both"/>
        <w:rPr>
          <w:rFonts w:ascii="Arial" w:hAnsi="Arial" w:cs="Arial"/>
          <w:b/>
        </w:rPr>
      </w:pPr>
      <w:r>
        <w:rPr>
          <w:rFonts w:ascii="Arial" w:hAnsi="Arial" w:cs="Arial"/>
          <w:b/>
        </w:rPr>
        <w:t xml:space="preserve">             </w:t>
      </w:r>
      <w:r w:rsidR="004776C3">
        <w:rPr>
          <w:rFonts w:ascii="Arial" w:hAnsi="Arial" w:cs="Arial"/>
          <w:b/>
        </w:rPr>
        <w:t xml:space="preserve">               Προϊστάμενος ΚΕ</w:t>
      </w:r>
      <w:r w:rsidR="00A80C97">
        <w:rPr>
          <w:rFonts w:ascii="Arial" w:hAnsi="Arial" w:cs="Arial"/>
          <w:b/>
        </w:rPr>
        <w:t>.Δ.Α.</w:t>
      </w:r>
      <w:r w:rsidR="004776C3">
        <w:rPr>
          <w:rFonts w:ascii="Arial" w:hAnsi="Arial" w:cs="Arial"/>
          <w:b/>
        </w:rPr>
        <w:t>Σ</w:t>
      </w:r>
      <w:r w:rsidR="00A80C97">
        <w:rPr>
          <w:rFonts w:ascii="Arial" w:hAnsi="Arial" w:cs="Arial"/>
          <w:b/>
        </w:rPr>
        <w:t>.</w:t>
      </w:r>
      <w:r>
        <w:rPr>
          <w:rFonts w:ascii="Arial" w:hAnsi="Arial" w:cs="Arial"/>
          <w:b/>
        </w:rPr>
        <w:t>Υ</w:t>
      </w:r>
      <w:r w:rsidR="00A80C97">
        <w:rPr>
          <w:rFonts w:ascii="Arial" w:hAnsi="Arial" w:cs="Arial"/>
          <w:b/>
        </w:rPr>
        <w:t>.</w:t>
      </w:r>
      <w:r>
        <w:rPr>
          <w:rFonts w:ascii="Arial" w:hAnsi="Arial" w:cs="Arial"/>
          <w:b/>
        </w:rPr>
        <w:t xml:space="preserve"> Αργολίδας)</w:t>
      </w: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553D08" w:rsidRDefault="00553D08" w:rsidP="00CB6304">
      <w:pPr>
        <w:jc w:val="both"/>
        <w:rPr>
          <w:rFonts w:ascii="Arial" w:hAnsi="Arial" w:cs="Arial"/>
        </w:rPr>
      </w:pPr>
    </w:p>
    <w:p w:rsidR="00553D08" w:rsidRPr="00E1345C" w:rsidRDefault="00E1345C" w:rsidP="00CB6304">
      <w:pPr>
        <w:jc w:val="both"/>
        <w:rPr>
          <w:rFonts w:ascii="Arial" w:hAnsi="Arial" w:cs="Arial"/>
          <w:lang w:val="en-US"/>
        </w:rPr>
      </w:pPr>
      <w:r>
        <w:rPr>
          <w:rFonts w:ascii="Arial" w:hAnsi="Arial" w:cs="Arial"/>
        </w:rPr>
        <w:t>ΧΕΙΜΕΡΙΝΟ ΕΞΑΜΗΝΟ 202</w:t>
      </w:r>
      <w:r>
        <w:rPr>
          <w:rFonts w:ascii="Arial" w:hAnsi="Arial" w:cs="Arial"/>
          <w:lang w:val="en-US"/>
        </w:rPr>
        <w:t>2</w:t>
      </w:r>
      <w:r>
        <w:rPr>
          <w:rFonts w:ascii="Arial" w:hAnsi="Arial" w:cs="Arial"/>
        </w:rPr>
        <w:t>-202</w:t>
      </w:r>
      <w:r>
        <w:rPr>
          <w:rFonts w:ascii="Arial" w:hAnsi="Arial" w:cs="Arial"/>
          <w:lang w:val="en-US"/>
        </w:rPr>
        <w:t>3</w:t>
      </w:r>
    </w:p>
    <w:p w:rsidR="004576EB" w:rsidRDefault="003524C3" w:rsidP="004576EB">
      <w:pPr>
        <w:rPr>
          <w:rFonts w:ascii="Arial" w:hAnsi="Arial" w:cs="Arial"/>
        </w:rPr>
      </w:pPr>
      <w:r>
        <w:rPr>
          <w:rFonts w:ascii="Arial" w:hAnsi="Arial" w:cs="Arial"/>
        </w:rPr>
        <w:lastRenderedPageBreak/>
        <w:t xml:space="preserve"> </w:t>
      </w:r>
      <w:r>
        <w:rPr>
          <w:rFonts w:ascii="Arial" w:hAnsi="Arial" w:cs="Arial"/>
          <w:b/>
        </w:rPr>
        <w:t xml:space="preserve"> </w:t>
      </w:r>
      <w:r>
        <w:rPr>
          <w:rFonts w:ascii="Arial" w:hAnsi="Arial" w:cs="Arial"/>
        </w:rPr>
        <w:t xml:space="preserve"> </w:t>
      </w:r>
      <w:r w:rsidR="004576EB">
        <w:rPr>
          <w:rFonts w:ascii="Arial" w:hAnsi="Arial" w:cs="Arial"/>
        </w:rPr>
        <w:t>Δ</w:t>
      </w:r>
      <w:r w:rsidR="004576EB">
        <w:rPr>
          <w:rFonts w:ascii="Arial" w:hAnsi="Arial" w:cs="Arial"/>
          <w:lang w:val="en-US"/>
        </w:rPr>
        <w:t>IAX</w:t>
      </w:r>
      <w:r w:rsidR="004576EB">
        <w:rPr>
          <w:rFonts w:ascii="Arial" w:hAnsi="Arial" w:cs="Arial"/>
        </w:rPr>
        <w:t>ΥΤΕΣ ΑΝΑΠΤΥΞΙΑΚΕΣ ΔΙΑΤΑΡΑΧΕΣ- ΑΞΙΟΛΟΓΗΣΗ ΚΑΙ ΠΑΙΔΑΓΩΓΙΚΗ ΑΝΤΙΜΕΤΩΠΙΣΗ</w:t>
      </w:r>
    </w:p>
    <w:p w:rsidR="004576EB" w:rsidRDefault="004576EB" w:rsidP="004576EB">
      <w:pPr>
        <w:rPr>
          <w:rFonts w:ascii="Arial" w:hAnsi="Arial" w:cs="Arial"/>
        </w:rPr>
      </w:pPr>
    </w:p>
    <w:p w:rsidR="004576EB" w:rsidRDefault="004576EB" w:rsidP="004576EB">
      <w:pPr>
        <w:rPr>
          <w:rFonts w:ascii="Arial" w:hAnsi="Arial" w:cs="Arial"/>
        </w:rPr>
      </w:pPr>
    </w:p>
    <w:p w:rsidR="004576EB" w:rsidRDefault="004576EB" w:rsidP="004576EB">
      <w:pPr>
        <w:rPr>
          <w:rFonts w:ascii="Arial" w:hAnsi="Arial" w:cs="Arial"/>
        </w:rPr>
      </w:pPr>
    </w:p>
    <w:p w:rsidR="004576EB" w:rsidRDefault="004576EB" w:rsidP="00FE40AC">
      <w:pPr>
        <w:numPr>
          <w:ilvl w:val="0"/>
          <w:numId w:val="7"/>
        </w:numPr>
        <w:spacing w:after="0" w:line="240" w:lineRule="auto"/>
        <w:rPr>
          <w:rFonts w:ascii="Times New Roman" w:eastAsia="SimSun" w:hAnsi="Times New Roman" w:cs="Times New Roman"/>
          <w:sz w:val="28"/>
          <w:szCs w:val="28"/>
          <w:lang w:eastAsia="zh-CN"/>
        </w:rPr>
      </w:pPr>
      <w:r>
        <w:rPr>
          <w:rFonts w:ascii="Arial" w:hAnsi="Arial" w:cs="Arial"/>
        </w:rPr>
        <w:t xml:space="preserve"> ΕΙΣΑΓΩΓΗ</w:t>
      </w:r>
    </w:p>
    <w:p w:rsidR="004576EB" w:rsidRDefault="004576EB" w:rsidP="004576EB">
      <w:pPr>
        <w:ind w:left="720"/>
        <w:rPr>
          <w:rFonts w:ascii="Arial" w:eastAsia="Times New Roman" w:hAnsi="Arial" w:cs="Arial"/>
          <w:sz w:val="24"/>
          <w:szCs w:val="24"/>
        </w:rPr>
      </w:pPr>
    </w:p>
    <w:p w:rsidR="004576EB" w:rsidRDefault="004576EB" w:rsidP="004576EB">
      <w:pPr>
        <w:ind w:left="720"/>
        <w:rPr>
          <w:rFonts w:ascii="Arial" w:hAnsi="Arial" w:cs="Arial"/>
        </w:rPr>
      </w:pPr>
    </w:p>
    <w:p w:rsidR="004576EB" w:rsidRDefault="004576EB" w:rsidP="004576EB">
      <w:pPr>
        <w:ind w:left="720"/>
        <w:rPr>
          <w:rFonts w:ascii="Arial" w:hAnsi="Arial" w:cs="Arial"/>
        </w:rPr>
      </w:pPr>
      <w:r>
        <w:rPr>
          <w:rFonts w:ascii="Arial" w:hAnsi="Arial" w:cs="Arial"/>
        </w:rPr>
        <w:t xml:space="preserve">Ο αυτισμός ως όρος υποδηλώνει μια εγγενή διάχυτη διαταραχή της ανάπτυξης  η οποία προκαλεί στο άτομο ιδιαίτερα προβλήματα. </w:t>
      </w:r>
    </w:p>
    <w:p w:rsidR="004576EB" w:rsidRDefault="004576EB" w:rsidP="004576EB">
      <w:pPr>
        <w:ind w:left="720"/>
        <w:rPr>
          <w:rFonts w:ascii="Arial" w:hAnsi="Arial" w:cs="Arial"/>
        </w:rPr>
      </w:pPr>
      <w:r>
        <w:rPr>
          <w:rFonts w:ascii="Arial" w:hAnsi="Arial" w:cs="Arial"/>
          <w:b/>
        </w:rPr>
        <w:t>Διάχυτη:</w:t>
      </w:r>
      <w:r>
        <w:rPr>
          <w:rFonts w:ascii="Arial" w:hAnsi="Arial" w:cs="Arial"/>
        </w:rPr>
        <w:t xml:space="preserve"> η διαταραχή επηρεάζει σφαιρικά την ανάπτυξη του ατόμου και προκαλεί έκπτωση σε πολλούς τομείς </w:t>
      </w:r>
    </w:p>
    <w:p w:rsidR="004576EB" w:rsidRDefault="004576EB" w:rsidP="004576EB">
      <w:pPr>
        <w:ind w:left="720"/>
        <w:rPr>
          <w:rFonts w:ascii="Arial" w:hAnsi="Arial" w:cs="Arial"/>
        </w:rPr>
      </w:pPr>
      <w:r>
        <w:rPr>
          <w:rFonts w:ascii="Arial" w:hAnsi="Arial" w:cs="Arial"/>
          <w:b/>
        </w:rPr>
        <w:t>Αναπτυξιακή:</w:t>
      </w:r>
      <w:r>
        <w:rPr>
          <w:rFonts w:ascii="Arial" w:hAnsi="Arial" w:cs="Arial"/>
        </w:rPr>
        <w:t xml:space="preserve"> η διαταραχή εμφανίζεται κατά την περίοδο της ανάπτυξης(Γεννά 2000)</w:t>
      </w:r>
    </w:p>
    <w:p w:rsidR="004576EB" w:rsidRDefault="004576EB" w:rsidP="004576EB">
      <w:pPr>
        <w:ind w:left="720"/>
        <w:rPr>
          <w:rFonts w:ascii="Arial" w:hAnsi="Arial" w:cs="Arial"/>
        </w:rPr>
      </w:pPr>
      <w:r>
        <w:rPr>
          <w:rFonts w:ascii="Arial" w:hAnsi="Arial" w:cs="Arial"/>
          <w:b/>
        </w:rPr>
        <w:t>Αυτισμός:</w:t>
      </w:r>
      <w:r>
        <w:rPr>
          <w:rFonts w:ascii="Arial" w:hAnsi="Arial" w:cs="Arial"/>
        </w:rPr>
        <w:t xml:space="preserve"> Συντίθεται από δύο λέξεις ελληνικές  , τη λέξη «αυτ-» που προέρχεται από την ελληνική λέξη «εαυτός» και την κατάληξη «-ισμός» η οποία δηλώνει προσανατολισμό. Άρα , ο αυτισμός με βάση την ετυμολογία της λέξης δηλώνει μια κατάσταση κατά την οποία κάποιος είναι ασυνήθιστα απορροφημένος από τον εαυτό του .</w:t>
      </w:r>
    </w:p>
    <w:p w:rsidR="004576EB" w:rsidRDefault="004576EB" w:rsidP="004576EB">
      <w:pPr>
        <w:ind w:left="720"/>
        <w:rPr>
          <w:rFonts w:ascii="Arial" w:hAnsi="Arial" w:cs="Arial"/>
        </w:rPr>
      </w:pPr>
      <w:r>
        <w:rPr>
          <w:rFonts w:ascii="Arial" w:hAnsi="Arial" w:cs="Arial"/>
          <w:b/>
        </w:rPr>
        <w:t>Bleyler(1906):</w:t>
      </w:r>
      <w:r>
        <w:rPr>
          <w:rFonts w:ascii="Arial" w:hAnsi="Arial" w:cs="Arial"/>
        </w:rPr>
        <w:t xml:space="preserve"> Ελβετός Ψυχίατρος χρησιμοποίησε τον όρο «αυτισμός» για να περιγράψει το είδος της σκέψης σχιζοφρενών ασθενών του και ιδιαίτερα την τάση του να ανάγουν τα πάντα στον εαυτό τους.</w:t>
      </w:r>
    </w:p>
    <w:p w:rsidR="004576EB" w:rsidRDefault="004576EB" w:rsidP="004576EB">
      <w:pPr>
        <w:ind w:left="720"/>
        <w:rPr>
          <w:rFonts w:ascii="Arial" w:hAnsi="Arial" w:cs="Arial"/>
        </w:rPr>
      </w:pPr>
      <w:r>
        <w:rPr>
          <w:rFonts w:ascii="Arial" w:hAnsi="Arial" w:cs="Arial"/>
          <w:b/>
        </w:rPr>
        <w:t>Κanner (1943):</w:t>
      </w:r>
      <w:r>
        <w:rPr>
          <w:rFonts w:ascii="Arial" w:hAnsi="Arial" w:cs="Arial"/>
        </w:rPr>
        <w:t>Αμερικανός Ψυχίατρος που πρώτος περιέγραψε τη συμπεριφορά  ασθενών του παιδικής ηλικίας , οι οποίοι , κατά τη γνώμη του παρουσίαζαν κάποια ιδιαίτερα χαρακτηριστικά γνωρίσματα όπως αυτιστική μοναχικότητα( δηλ η ανικανότητά τους να σχετιστούν  ομαλά με τους ανθρώπους και να προσαρμοστούν στις κοινωνικές καταστάσεις ) και η ψυχαναγκαστική εμμονή στην ομοιομορφία (η επαναληπτικότητα, οι στερεοτυπίες και η προσκόλληση σε ένα θέμα).Ο αυτισμός πλέον αυτονομείται ως παθολογικό με ιδιαίτερα συμπτώματα και χαρακτηριστικά.</w:t>
      </w:r>
    </w:p>
    <w:p w:rsidR="004576EB" w:rsidRDefault="004576EB" w:rsidP="004576EB">
      <w:pPr>
        <w:ind w:left="720"/>
        <w:rPr>
          <w:rFonts w:ascii="Arial" w:hAnsi="Arial" w:cs="Arial"/>
        </w:rPr>
      </w:pPr>
      <w:r>
        <w:rPr>
          <w:rFonts w:ascii="Arial" w:hAnsi="Arial" w:cs="Arial"/>
          <w:b/>
        </w:rPr>
        <w:t>Εμφάνιση της διαταραχής:</w:t>
      </w:r>
      <w:r>
        <w:rPr>
          <w:rFonts w:ascii="Arial" w:hAnsi="Arial" w:cs="Arial"/>
        </w:rPr>
        <w:t xml:space="preserve"> Συμβαίνει από πολύ νωρίς στη ζωή του παιδιού. Τα συμπτώματα γίνονται εμφανή από τη γέννα ή από πολύ νωρίς στη βρεφική ηλικία ( από 9 έως 36 μηνών δηλ. έως 3 ετών το αργότερο). Τα συμπτώματα βελτιώνονται , αλλά παραμένουν                  εφ΄ όρου ζωής.</w:t>
      </w:r>
    </w:p>
    <w:p w:rsidR="004576EB" w:rsidRDefault="004576EB" w:rsidP="004576EB">
      <w:pPr>
        <w:ind w:left="720"/>
        <w:rPr>
          <w:rFonts w:ascii="Arial" w:hAnsi="Arial" w:cs="Arial"/>
        </w:rPr>
      </w:pPr>
      <w:r>
        <w:rPr>
          <w:rFonts w:ascii="Arial" w:hAnsi="Arial" w:cs="Arial"/>
          <w:b/>
        </w:rPr>
        <w:t>Συχνότητα:</w:t>
      </w:r>
      <w:r>
        <w:rPr>
          <w:rFonts w:ascii="Arial" w:hAnsi="Arial" w:cs="Arial"/>
        </w:rPr>
        <w:t xml:space="preserve">  Σύμφωνα με πρόσφατες έρευνες  υπολογίζεται  6-7 παιδιά στις 10000 γεννήσεις , ενώ μεγαλύτερη συχνότητα στα αγόρια (αναλογία 3 - 4:1). Αυτά τα ποσοστά είναι αρκετά υψηλότερα από παλαιότερα στοιχεία , δύσκολα όμως να καταλήξουμε αν έχει ευξηθεί η συχνότητα ή αν αυτό οφείλεται στην </w:t>
      </w:r>
      <w:r>
        <w:rPr>
          <w:rFonts w:ascii="Arial" w:hAnsi="Arial" w:cs="Arial"/>
        </w:rPr>
        <w:lastRenderedPageBreak/>
        <w:t>αύξηση της γνώσης που μας κάνει να κατατάσσουμε περισσότερα παιδιά ως αυτιστικά σε σύγκριση με παλαιότερα.</w:t>
      </w:r>
    </w:p>
    <w:p w:rsidR="004576EB" w:rsidRDefault="004576EB" w:rsidP="004576EB">
      <w:pPr>
        <w:ind w:left="720"/>
        <w:rPr>
          <w:rFonts w:ascii="Arial" w:hAnsi="Arial" w:cs="Arial"/>
        </w:rPr>
      </w:pPr>
      <w:r>
        <w:rPr>
          <w:rFonts w:ascii="Arial" w:hAnsi="Arial" w:cs="Arial"/>
          <w:b/>
        </w:rPr>
        <w:t>Αιτιολογία:</w:t>
      </w:r>
      <w:r>
        <w:rPr>
          <w:rFonts w:ascii="Arial" w:hAnsi="Arial" w:cs="Arial"/>
        </w:rPr>
        <w:t xml:space="preserve">Παραμένει ακόμη άγνωστη. Πιθανόν να πρόκειται για μια ομάδα αιτιών – παραγόντων που ο καθένας από αυτούς επιδρά σε μια συγκεκριμένη  χρονική στιγμή κάτω από συγκεκριμένες συνθήκες.Σε κάποιες περιπτώσεις ο αυτισμός ίσως έχει γενετική προέλευση ( Ο Asperger εντόπισε χαρακτηριστικά της διαταραχής σε πατέρες και μητέρες , ενώ μελέτες διδύμων επιβεβαιώνουν το γενετικό παράγοντα) Άλλοι ερευνητές ενοχοποιούν την έλλειψη ενζύμων , βιταμινών και μετάλλων , ανοσοποιήσεις και εμβόλια, τροφικές αλλεργίες, αντιβιώσεις , κάποιο χημικό αίτιο ή μόλυνση. </w:t>
      </w:r>
    </w:p>
    <w:p w:rsidR="004576EB" w:rsidRDefault="004576EB" w:rsidP="004576EB">
      <w:pPr>
        <w:ind w:left="720"/>
        <w:rPr>
          <w:rFonts w:ascii="Arial" w:hAnsi="Arial" w:cs="Arial"/>
        </w:rPr>
      </w:pPr>
      <w:r>
        <w:rPr>
          <w:rFonts w:ascii="Arial" w:hAnsi="Arial" w:cs="Arial"/>
        </w:rPr>
        <w:t xml:space="preserve">Σύγχρονες νευροαπεικονιστικές μέθοδοι δείχνουν διαφορές στη δομή του εγκεφάλου , ενώ άλλοι ερευνητές επισημαίνουν το εύθραυστο Χ χρωμόσωμα και άλλα χρωμοσώματα. </w:t>
      </w:r>
    </w:p>
    <w:p w:rsidR="004576EB" w:rsidRDefault="004576EB" w:rsidP="004576EB">
      <w:pPr>
        <w:ind w:left="720"/>
        <w:rPr>
          <w:rFonts w:ascii="Arial" w:hAnsi="Arial" w:cs="Arial"/>
        </w:rPr>
      </w:pPr>
      <w:r>
        <w:rPr>
          <w:rFonts w:ascii="Arial" w:hAnsi="Arial" w:cs="Arial"/>
        </w:rPr>
        <w:t>Τέλος οι ψυχοδυναμικές θεωρίες επισημαίνουν τη σχέση μητέρας παιδιού κατά τα πρώιμα και κρίσιμα στάδια της βρεφικής ηλικίας.</w:t>
      </w:r>
    </w:p>
    <w:p w:rsidR="004576EB" w:rsidRDefault="004576EB" w:rsidP="004576EB">
      <w:pPr>
        <w:ind w:left="720"/>
        <w:rPr>
          <w:rFonts w:eastAsia="SimSun"/>
          <w:sz w:val="28"/>
          <w:szCs w:val="28"/>
          <w:lang w:eastAsia="zh-CN"/>
        </w:rPr>
      </w:pPr>
    </w:p>
    <w:p w:rsidR="004576EB" w:rsidRPr="00EB7475" w:rsidRDefault="004576EB" w:rsidP="004576EB">
      <w:pPr>
        <w:numPr>
          <w:ilvl w:val="0"/>
          <w:numId w:val="7"/>
        </w:numPr>
        <w:spacing w:after="0" w:line="240" w:lineRule="auto"/>
        <w:rPr>
          <w:rFonts w:eastAsia="SimSun"/>
          <w:b/>
          <w:sz w:val="28"/>
          <w:szCs w:val="28"/>
          <w:lang w:eastAsia="zh-CN"/>
        </w:rPr>
      </w:pPr>
      <w:r w:rsidRPr="00EB7475">
        <w:rPr>
          <w:rFonts w:eastAsia="SimSun"/>
          <w:b/>
          <w:sz w:val="28"/>
          <w:szCs w:val="28"/>
          <w:lang w:eastAsia="zh-CN"/>
        </w:rPr>
        <w:t>Φάσμα Αυτισμού</w:t>
      </w:r>
    </w:p>
    <w:p w:rsidR="00EB7475" w:rsidRPr="00EB7475" w:rsidRDefault="00EB7475" w:rsidP="00EB7475">
      <w:pPr>
        <w:spacing w:after="0" w:line="240" w:lineRule="auto"/>
        <w:ind w:left="720"/>
        <w:rPr>
          <w:rFonts w:eastAsia="SimSun"/>
          <w:sz w:val="28"/>
          <w:szCs w:val="28"/>
          <w:lang w:eastAsia="zh-CN"/>
        </w:rPr>
      </w:pPr>
    </w:p>
    <w:p w:rsidR="004576EB" w:rsidRDefault="004576EB" w:rsidP="004576EB">
      <w:pPr>
        <w:rPr>
          <w:rFonts w:eastAsia="SimSun"/>
          <w:sz w:val="28"/>
          <w:szCs w:val="28"/>
          <w:lang w:eastAsia="zh-CN"/>
        </w:rPr>
      </w:pPr>
      <w:r>
        <w:rPr>
          <w:rFonts w:eastAsia="SimSun"/>
          <w:sz w:val="28"/>
          <w:szCs w:val="28"/>
          <w:lang w:eastAsia="zh-CN"/>
        </w:rPr>
        <w:t>Ο όρος Διάχυτες  Αναπτυξιακές διαταραχές (ΔΑΔ) χρησιμοποιείται συχνά ως συνώνυμος με τον όρο  Διαταραχή Αυτιστικού Φάσματος. Η κλινική εικόνα του αυτισμού δεν είναι ομοιογενής , αλλά κυμαίνεται  από ηπιότερες μορφές (ελάχιστα και ήπιας μορφής αυτιστικά στοιχεία) έως βαριές μορφές (με πολλαπλά αυτιστικά στοιχεία και πολλά  συνοδά συμπτώματα) Γενικότερα υπάρχει εντυπωσιακή ποικιλία κλινικής έκφρασης:</w:t>
      </w:r>
    </w:p>
    <w:p w:rsidR="004576EB" w:rsidRDefault="004576EB" w:rsidP="004576EB">
      <w:pPr>
        <w:rPr>
          <w:rFonts w:eastAsia="SimSun"/>
          <w:sz w:val="28"/>
          <w:szCs w:val="28"/>
          <w:lang w:eastAsia="zh-CN"/>
        </w:rPr>
      </w:pPr>
      <w:r>
        <w:rPr>
          <w:rFonts w:eastAsia="SimSun"/>
          <w:sz w:val="28"/>
          <w:szCs w:val="28"/>
          <w:lang w:eastAsia="zh-CN"/>
        </w:rPr>
        <w:t xml:space="preserve">Άλλοι δεν επικοινωνούν και δεν μιλούν καθόλου και χρειάζονται υποστήριξη εφ΄όρου ζωής. Ορισμένοι όμως, αναπτύσσουν πολύ καλή ομιλία , αλλά δυσκολεύονται να κάνουν φίλους και να τα βγάζουν πέρα με τους  ανθρώπους. </w:t>
      </w:r>
    </w:p>
    <w:p w:rsidR="004576EB" w:rsidRDefault="004576EB" w:rsidP="004576EB">
      <w:pPr>
        <w:rPr>
          <w:rFonts w:eastAsia="SimSun"/>
          <w:sz w:val="28"/>
          <w:szCs w:val="28"/>
          <w:lang w:eastAsia="zh-CN"/>
        </w:rPr>
      </w:pPr>
      <w:r>
        <w:rPr>
          <w:rFonts w:eastAsia="SimSun"/>
          <w:sz w:val="28"/>
          <w:szCs w:val="28"/>
          <w:lang w:eastAsia="zh-CN"/>
        </w:rPr>
        <w:t>Κάποιοι ζουν κανονικά και τα καταφέρνουν αρκετά καλά χωρίς να συνειδητοποιούν ότι μερικά από αυτά που βιώνουν έχουν σχέση με τον αυτισμό.</w:t>
      </w:r>
    </w:p>
    <w:p w:rsidR="004576EB" w:rsidRDefault="004576EB" w:rsidP="004576EB">
      <w:pPr>
        <w:rPr>
          <w:rFonts w:eastAsia="SimSun"/>
          <w:sz w:val="28"/>
          <w:szCs w:val="28"/>
          <w:lang w:eastAsia="zh-CN"/>
        </w:rPr>
      </w:pPr>
      <w:r>
        <w:rPr>
          <w:rFonts w:eastAsia="SimSun"/>
          <w:sz w:val="28"/>
          <w:szCs w:val="28"/>
          <w:lang w:eastAsia="zh-CN"/>
        </w:rPr>
        <w:t xml:space="preserve">Τα άτομα με αυτισμό μπορεί να έχουν από βαρειά νοητική καθυστέρηση έως και νοημοσύνη πολύ υψηλότερη της φυσιολογικής ( όπως και ο γενικός πληθυσμός). Το 75% των ατόμων με </w:t>
      </w:r>
      <w:r>
        <w:rPr>
          <w:rFonts w:eastAsia="SimSun"/>
          <w:sz w:val="28"/>
          <w:szCs w:val="28"/>
          <w:lang w:eastAsia="zh-CN"/>
        </w:rPr>
        <w:lastRenderedPageBreak/>
        <w:t>αυτισμό :σοβαρή νοητική καθυστέρηση (αυτισμός με χαμηλή λειτουργικότητα) , το 25% έχει ήπια νοητική καθυστέρηση (υψηλά λειτουργικός αυτισμός) , ενώ το 10% μπορεί να έχει και υψηλές και εντυπωσιακές ικανότητες –δεξιότητες(μουσική- ζωγραφική).</w:t>
      </w:r>
    </w:p>
    <w:p w:rsidR="004576EB" w:rsidRDefault="004576EB" w:rsidP="004576EB">
      <w:pPr>
        <w:rPr>
          <w:rFonts w:eastAsia="SimSun"/>
          <w:sz w:val="28"/>
          <w:szCs w:val="28"/>
          <w:lang w:eastAsia="zh-CN"/>
        </w:rPr>
      </w:pPr>
      <w:r>
        <w:rPr>
          <w:rFonts w:eastAsia="SimSun"/>
          <w:sz w:val="28"/>
          <w:szCs w:val="28"/>
          <w:lang w:eastAsia="zh-CN"/>
        </w:rPr>
        <w:t>Επομένως η  διαφορετική νοημοσύνη  και ο διαφορετικός βαθμός της βαρύτητας του αυτισμού είναι κυρίαρχοι παράγοντες που ευθύνονται για την μεγάλη ποικιλία κλινικής έκφρασης.</w:t>
      </w:r>
    </w:p>
    <w:p w:rsidR="004576EB" w:rsidRDefault="004576EB" w:rsidP="004576EB">
      <w:pPr>
        <w:rPr>
          <w:rFonts w:eastAsia="SimSun"/>
          <w:sz w:val="28"/>
          <w:szCs w:val="28"/>
          <w:lang w:eastAsia="zh-CN"/>
        </w:rPr>
      </w:pPr>
    </w:p>
    <w:p w:rsidR="004576EB" w:rsidRPr="00EB7475" w:rsidRDefault="004576EB" w:rsidP="00FE40AC">
      <w:pPr>
        <w:numPr>
          <w:ilvl w:val="0"/>
          <w:numId w:val="7"/>
        </w:numPr>
        <w:spacing w:after="0" w:line="240" w:lineRule="auto"/>
        <w:rPr>
          <w:rFonts w:eastAsia="SimSun"/>
          <w:b/>
          <w:sz w:val="28"/>
          <w:szCs w:val="28"/>
          <w:lang w:eastAsia="zh-CN"/>
        </w:rPr>
      </w:pPr>
      <w:r w:rsidRPr="00EB7475">
        <w:rPr>
          <w:rFonts w:eastAsia="SimSun"/>
          <w:b/>
          <w:sz w:val="28"/>
          <w:szCs w:val="28"/>
          <w:lang w:eastAsia="zh-CN"/>
        </w:rPr>
        <w:t>Κριτήρια διάγνωσης αυτισμού- χαρακτηριστικά Παιδιών με αυτισμό</w:t>
      </w:r>
    </w:p>
    <w:p w:rsidR="004576EB" w:rsidRPr="00EB7475" w:rsidRDefault="004576EB" w:rsidP="004576EB">
      <w:pPr>
        <w:rPr>
          <w:rFonts w:eastAsia="SimSun"/>
          <w:b/>
          <w:sz w:val="28"/>
          <w:szCs w:val="28"/>
          <w:lang w:eastAsia="zh-CN"/>
        </w:rPr>
      </w:pPr>
    </w:p>
    <w:p w:rsidR="004576EB" w:rsidRDefault="004576EB" w:rsidP="004576EB">
      <w:pPr>
        <w:rPr>
          <w:rFonts w:eastAsia="SimSun"/>
          <w:sz w:val="28"/>
          <w:szCs w:val="28"/>
          <w:lang w:eastAsia="zh-CN"/>
        </w:rPr>
      </w:pPr>
    </w:p>
    <w:p w:rsidR="004576EB" w:rsidRDefault="004576EB" w:rsidP="004576EB">
      <w:pPr>
        <w:rPr>
          <w:rFonts w:eastAsia="SimSun"/>
          <w:sz w:val="28"/>
          <w:szCs w:val="28"/>
          <w:lang w:eastAsia="zh-CN"/>
        </w:rPr>
      </w:pPr>
      <w:r>
        <w:rPr>
          <w:rFonts w:eastAsia="SimSun"/>
          <w:sz w:val="28"/>
          <w:szCs w:val="28"/>
          <w:lang w:eastAsia="zh-CN"/>
        </w:rPr>
        <w:t>Με βάση το διαγνωστικό και στατιστικό εγχειρίδιο της Αμερικανικής Ψυχιατρικής Εταιρίας (DSM-IV)  τα τρία  βασικά χαρακτηριστικά  του αυτισμού αφορούν την απόκλιση στην κοινωνική αλληλεπίδραση, την επικοινωνία και τα ενδιαφέροντα.</w:t>
      </w:r>
    </w:p>
    <w:p w:rsidR="004576EB" w:rsidRDefault="004576EB" w:rsidP="004576EB">
      <w:pPr>
        <w:rPr>
          <w:rFonts w:eastAsia="SimSun"/>
          <w:sz w:val="28"/>
          <w:szCs w:val="28"/>
          <w:lang w:eastAsia="zh-CN"/>
        </w:rPr>
      </w:pPr>
    </w:p>
    <w:p w:rsidR="004576EB" w:rsidRDefault="004576EB" w:rsidP="004576EB">
      <w:pPr>
        <w:rPr>
          <w:rFonts w:eastAsia="SimSun"/>
          <w:sz w:val="28"/>
          <w:szCs w:val="28"/>
          <w:lang w:eastAsia="zh-CN"/>
        </w:rPr>
      </w:pPr>
      <w:r>
        <w:rPr>
          <w:rFonts w:eastAsia="SimSun"/>
          <w:b/>
          <w:sz w:val="28"/>
          <w:szCs w:val="28"/>
          <w:lang w:eastAsia="zh-CN"/>
        </w:rPr>
        <w:t xml:space="preserve">Α) Ποιοτική έκπτωση στην κοινωνική συναλλαγή </w:t>
      </w:r>
      <w:r w:rsidR="009164FD">
        <w:rPr>
          <w:rFonts w:eastAsia="SimSun"/>
          <w:sz w:val="28"/>
          <w:szCs w:val="28"/>
          <w:lang w:eastAsia="zh-CN"/>
        </w:rPr>
        <w:t xml:space="preserve">, η οποία </w:t>
      </w:r>
      <w:r>
        <w:rPr>
          <w:rFonts w:eastAsia="SimSun"/>
          <w:sz w:val="28"/>
          <w:szCs w:val="28"/>
          <w:lang w:eastAsia="zh-CN"/>
        </w:rPr>
        <w:t>εκδηλώνεται με τουλάχιστο 2 από τα παρακάτω συμπτώματα:</w:t>
      </w:r>
    </w:p>
    <w:p w:rsidR="004576EB" w:rsidRDefault="004576EB" w:rsidP="004576EB">
      <w:pPr>
        <w:rPr>
          <w:rFonts w:eastAsia="SimSun"/>
          <w:sz w:val="28"/>
          <w:szCs w:val="28"/>
          <w:lang w:eastAsia="zh-CN"/>
        </w:rPr>
      </w:pPr>
    </w:p>
    <w:p w:rsidR="004576EB" w:rsidRDefault="00460C22" w:rsidP="004576EB">
      <w:pPr>
        <w:rPr>
          <w:rFonts w:eastAsia="SimSun"/>
          <w:sz w:val="28"/>
          <w:szCs w:val="28"/>
          <w:lang w:eastAsia="zh-CN"/>
        </w:rPr>
      </w:pPr>
      <w:r>
        <w:rPr>
          <w:rFonts w:eastAsia="SimSun"/>
          <w:sz w:val="28"/>
          <w:szCs w:val="28"/>
          <w:lang w:eastAsia="zh-CN"/>
        </w:rPr>
        <w:t>--- Έκδηλη έκ</w:t>
      </w:r>
      <w:r w:rsidR="004576EB">
        <w:rPr>
          <w:rFonts w:eastAsia="SimSun"/>
          <w:sz w:val="28"/>
          <w:szCs w:val="28"/>
          <w:lang w:eastAsia="zh-CN"/>
        </w:rPr>
        <w:t>πτωση στη χρήση πολλών εξωλεκτικών συμπεριφορών (βλεμματική επαφή, έκφραση προσώπου, στάση σώματος, και οι χειρονομίες για τη ρύθμιση της κοινωνικής συναλλαγής).</w:t>
      </w:r>
    </w:p>
    <w:p w:rsidR="004576EB" w:rsidRDefault="004576EB" w:rsidP="004576EB">
      <w:pPr>
        <w:rPr>
          <w:rFonts w:eastAsia="SimSun"/>
          <w:sz w:val="28"/>
          <w:szCs w:val="28"/>
          <w:lang w:eastAsia="zh-CN"/>
        </w:rPr>
      </w:pPr>
      <w:r>
        <w:rPr>
          <w:rFonts w:eastAsia="SimSun"/>
          <w:sz w:val="28"/>
          <w:szCs w:val="28"/>
          <w:lang w:eastAsia="zh-CN"/>
        </w:rPr>
        <w:t>----Αποτυχία στην ανάπτυξη αναλόγων με το αναπτυξιακό επίπεδο σχέσεων με συνομηλίκους.</w:t>
      </w:r>
    </w:p>
    <w:p w:rsidR="004576EB" w:rsidRDefault="004576EB" w:rsidP="004576EB">
      <w:pPr>
        <w:rPr>
          <w:rFonts w:eastAsia="SimSun"/>
          <w:sz w:val="28"/>
          <w:szCs w:val="28"/>
          <w:lang w:eastAsia="zh-CN"/>
        </w:rPr>
      </w:pPr>
      <w:r>
        <w:rPr>
          <w:rFonts w:eastAsia="SimSun"/>
          <w:sz w:val="28"/>
          <w:szCs w:val="28"/>
          <w:lang w:eastAsia="zh-CN"/>
        </w:rPr>
        <w:t>----Έλλειψη αυθόρμητης επιδίωξης συμμετοχής σε απολαύσεις , ενδιαφέροντα, ή επιτεύγματα με άλλους ανθρώπους.</w:t>
      </w:r>
    </w:p>
    <w:p w:rsidR="004576EB" w:rsidRDefault="004576EB" w:rsidP="004576EB">
      <w:pPr>
        <w:rPr>
          <w:rFonts w:eastAsia="SimSun"/>
          <w:sz w:val="28"/>
          <w:szCs w:val="28"/>
          <w:lang w:eastAsia="zh-CN"/>
        </w:rPr>
      </w:pPr>
      <w:r>
        <w:rPr>
          <w:rFonts w:eastAsia="SimSun"/>
          <w:sz w:val="28"/>
          <w:szCs w:val="28"/>
          <w:lang w:eastAsia="zh-CN"/>
        </w:rPr>
        <w:t>----Έλλειψη κοινωνικής ή συγκινησιακής αλληλεπίδρασης.</w:t>
      </w:r>
    </w:p>
    <w:p w:rsidR="004576EB" w:rsidRDefault="004576EB" w:rsidP="004576EB">
      <w:pPr>
        <w:rPr>
          <w:rFonts w:eastAsia="SimSun"/>
          <w:sz w:val="28"/>
          <w:szCs w:val="28"/>
          <w:lang w:eastAsia="zh-CN"/>
        </w:rPr>
      </w:pPr>
    </w:p>
    <w:p w:rsidR="004576EB" w:rsidRDefault="004576EB" w:rsidP="004576EB">
      <w:pPr>
        <w:rPr>
          <w:rFonts w:eastAsia="SimSun"/>
          <w:sz w:val="28"/>
          <w:szCs w:val="28"/>
          <w:lang w:eastAsia="zh-CN"/>
        </w:rPr>
      </w:pPr>
      <w:r>
        <w:rPr>
          <w:rFonts w:eastAsia="SimSun"/>
          <w:sz w:val="28"/>
          <w:szCs w:val="28"/>
          <w:lang w:eastAsia="zh-CN"/>
        </w:rPr>
        <w:lastRenderedPageBreak/>
        <w:t xml:space="preserve">Β) </w:t>
      </w:r>
      <w:r>
        <w:rPr>
          <w:rFonts w:eastAsia="SimSun"/>
          <w:b/>
          <w:sz w:val="28"/>
          <w:szCs w:val="28"/>
          <w:lang w:eastAsia="zh-CN"/>
        </w:rPr>
        <w:t xml:space="preserve">Ποιοτικές εκπτώσεις στην επικοινωνία </w:t>
      </w:r>
      <w:r>
        <w:rPr>
          <w:rFonts w:eastAsia="SimSun"/>
          <w:sz w:val="28"/>
          <w:szCs w:val="28"/>
          <w:lang w:eastAsia="zh-CN"/>
        </w:rPr>
        <w:t>όπως εκδηλώνονται με τουλάχιστον 1 από τα ακόλουθα:</w:t>
      </w:r>
    </w:p>
    <w:p w:rsidR="004576EB" w:rsidRDefault="004576EB" w:rsidP="004576EB">
      <w:pPr>
        <w:rPr>
          <w:rFonts w:eastAsia="SimSun"/>
          <w:sz w:val="28"/>
          <w:szCs w:val="28"/>
          <w:lang w:eastAsia="zh-CN"/>
        </w:rPr>
      </w:pPr>
      <w:r>
        <w:rPr>
          <w:rFonts w:eastAsia="SimSun"/>
          <w:sz w:val="28"/>
          <w:szCs w:val="28"/>
          <w:lang w:eastAsia="zh-CN"/>
        </w:rPr>
        <w:t>---Καθυστέρηση , ή ολική έλλειψη της ανάπτυξης της ομιλούμενης γλώσσας (η οποία δε συνοδεύεται από μία προσπάθεια αντιστάθμισης μέσα από εναλλακτικούς τρόπους επικοινωνίας (χειρονομίες , μίμηση).</w:t>
      </w:r>
    </w:p>
    <w:p w:rsidR="004576EB" w:rsidRDefault="007E2DC4" w:rsidP="004576EB">
      <w:pPr>
        <w:rPr>
          <w:rFonts w:eastAsia="SimSun"/>
          <w:sz w:val="28"/>
          <w:szCs w:val="28"/>
          <w:lang w:eastAsia="zh-CN"/>
        </w:rPr>
      </w:pPr>
      <w:r>
        <w:rPr>
          <w:rFonts w:eastAsia="SimSun"/>
          <w:sz w:val="28"/>
          <w:szCs w:val="28"/>
          <w:lang w:eastAsia="zh-CN"/>
        </w:rPr>
        <w:t xml:space="preserve">----Σε άτομα με </w:t>
      </w:r>
      <w:r w:rsidR="004576EB">
        <w:rPr>
          <w:rFonts w:eastAsia="SimSun"/>
          <w:sz w:val="28"/>
          <w:szCs w:val="28"/>
          <w:lang w:eastAsia="zh-CN"/>
        </w:rPr>
        <w:t>επαρκή ομιλία , έκδηλη έκπτωση της ικανότητας να αρχίσουν ή να διατηρήσουν μία συζήτηση με άλλους.</w:t>
      </w:r>
    </w:p>
    <w:p w:rsidR="004576EB" w:rsidRDefault="004576EB" w:rsidP="004576EB">
      <w:pPr>
        <w:rPr>
          <w:rFonts w:eastAsia="SimSun"/>
          <w:sz w:val="28"/>
          <w:szCs w:val="28"/>
          <w:lang w:eastAsia="zh-CN"/>
        </w:rPr>
      </w:pPr>
      <w:r>
        <w:rPr>
          <w:rFonts w:eastAsia="SimSun"/>
          <w:sz w:val="28"/>
          <w:szCs w:val="28"/>
          <w:lang w:eastAsia="zh-CN"/>
        </w:rPr>
        <w:t xml:space="preserve">----Στερεότυπη και επαναληπτική χρήση της γλώσσας </w:t>
      </w:r>
      <w:r w:rsidR="007E2DC4">
        <w:rPr>
          <w:rFonts w:eastAsia="SimSun"/>
          <w:sz w:val="28"/>
          <w:szCs w:val="28"/>
          <w:lang w:eastAsia="zh-CN"/>
        </w:rPr>
        <w:t>(ηχολαλία)</w:t>
      </w:r>
      <w:r>
        <w:rPr>
          <w:rFonts w:eastAsia="SimSun"/>
          <w:sz w:val="28"/>
          <w:szCs w:val="28"/>
          <w:lang w:eastAsia="zh-CN"/>
        </w:rPr>
        <w:t>, ή χρήση ιδιοσυγκρασιακής γλώσσας.</w:t>
      </w:r>
    </w:p>
    <w:p w:rsidR="004576EB" w:rsidRDefault="004576EB" w:rsidP="004576EB">
      <w:pPr>
        <w:rPr>
          <w:rFonts w:eastAsia="SimSun"/>
          <w:sz w:val="28"/>
          <w:szCs w:val="28"/>
          <w:lang w:eastAsia="zh-CN"/>
        </w:rPr>
      </w:pPr>
      <w:r>
        <w:rPr>
          <w:rFonts w:eastAsia="SimSun"/>
          <w:sz w:val="28"/>
          <w:szCs w:val="28"/>
          <w:lang w:eastAsia="zh-CN"/>
        </w:rPr>
        <w:t>----Έλλειψη ποικίλου αυθόρμητου παιχνιδιού με παίξιμο ρόλων ή κοινωνική μίμηση.</w:t>
      </w:r>
    </w:p>
    <w:p w:rsidR="004576EB" w:rsidRDefault="004576EB" w:rsidP="004576EB">
      <w:pPr>
        <w:rPr>
          <w:rFonts w:eastAsia="SimSun"/>
          <w:sz w:val="28"/>
          <w:szCs w:val="28"/>
          <w:lang w:eastAsia="zh-CN"/>
        </w:rPr>
      </w:pPr>
    </w:p>
    <w:p w:rsidR="004576EB" w:rsidRDefault="004576EB" w:rsidP="004576EB">
      <w:pPr>
        <w:rPr>
          <w:rFonts w:eastAsia="SimSun"/>
          <w:sz w:val="28"/>
          <w:szCs w:val="28"/>
          <w:lang w:eastAsia="zh-CN"/>
        </w:rPr>
      </w:pPr>
      <w:r>
        <w:rPr>
          <w:rFonts w:eastAsia="SimSun"/>
          <w:sz w:val="28"/>
          <w:szCs w:val="28"/>
          <w:lang w:eastAsia="zh-CN"/>
        </w:rPr>
        <w:t>Γ</w:t>
      </w:r>
      <w:r>
        <w:rPr>
          <w:rFonts w:eastAsia="SimSun"/>
          <w:b/>
          <w:sz w:val="28"/>
          <w:szCs w:val="28"/>
          <w:lang w:eastAsia="zh-CN"/>
        </w:rPr>
        <w:t>) Περιορισμένα ,επαναληπτικά και στερεότυπα πρότυπα συμπεριφοράς , ενδιαφερόντων και δραστηριοτήτων</w:t>
      </w:r>
      <w:r>
        <w:rPr>
          <w:rFonts w:eastAsia="SimSun"/>
          <w:sz w:val="28"/>
          <w:szCs w:val="28"/>
          <w:lang w:eastAsia="zh-CN"/>
        </w:rPr>
        <w:t xml:space="preserve"> , όπως εκδηλώνονται με τουλάχιστον 1 από τα ακόλουθα:</w:t>
      </w:r>
    </w:p>
    <w:p w:rsidR="004576EB" w:rsidRDefault="004576EB" w:rsidP="004576EB">
      <w:pPr>
        <w:rPr>
          <w:rFonts w:eastAsia="SimSun"/>
          <w:sz w:val="28"/>
          <w:szCs w:val="28"/>
          <w:lang w:eastAsia="zh-CN"/>
        </w:rPr>
      </w:pPr>
      <w:r>
        <w:rPr>
          <w:rFonts w:eastAsia="SimSun"/>
          <w:sz w:val="28"/>
          <w:szCs w:val="28"/>
          <w:lang w:eastAsia="zh-CN"/>
        </w:rPr>
        <w:t>----Ενασχόληση περιβαλλόμενη με ένα ή περισσότερα στερεότυπα  και περιορισμένα πρότυπα ενδιαφέροντος , η οποία είναι μη φυσιολογική είτε σε ένταση είτε σε εστίαση (άκαμπτη εμμονή σε ειδικές , λειτουργικές συνήθειες ή τελετουργίες)</w:t>
      </w:r>
    </w:p>
    <w:p w:rsidR="004576EB" w:rsidRDefault="004576EB" w:rsidP="004576EB">
      <w:pPr>
        <w:rPr>
          <w:rFonts w:eastAsia="SimSun"/>
          <w:sz w:val="28"/>
          <w:szCs w:val="28"/>
          <w:lang w:eastAsia="zh-CN"/>
        </w:rPr>
      </w:pPr>
      <w:r>
        <w:rPr>
          <w:rFonts w:eastAsia="SimSun"/>
          <w:sz w:val="28"/>
          <w:szCs w:val="28"/>
          <w:lang w:eastAsia="zh-CN"/>
        </w:rPr>
        <w:t>----Στερεότυπες και επαναληπτικές κινήσεις (χτυπήματα ή συστροφές των χεριών ή των δαχτύλων , ή περίπλοκες κινήσεις ολόκληρου του σώματος).</w:t>
      </w:r>
    </w:p>
    <w:p w:rsidR="004576EB" w:rsidRDefault="004576EB" w:rsidP="004576EB">
      <w:pPr>
        <w:rPr>
          <w:rFonts w:eastAsia="SimSun"/>
          <w:sz w:val="28"/>
          <w:szCs w:val="28"/>
          <w:lang w:eastAsia="zh-CN"/>
        </w:rPr>
      </w:pPr>
      <w:r>
        <w:rPr>
          <w:rFonts w:eastAsia="SimSun"/>
          <w:sz w:val="28"/>
          <w:szCs w:val="28"/>
          <w:lang w:eastAsia="zh-CN"/>
        </w:rPr>
        <w:t>----Επίμονη ενασχόληση με αντικείμενα ή τμήματα αντικειμένων.</w:t>
      </w:r>
    </w:p>
    <w:p w:rsidR="004576EB" w:rsidRDefault="004576EB" w:rsidP="004576EB">
      <w:pPr>
        <w:rPr>
          <w:rFonts w:eastAsia="SimSun"/>
          <w:sz w:val="28"/>
          <w:szCs w:val="28"/>
          <w:lang w:eastAsia="zh-CN"/>
        </w:rPr>
      </w:pPr>
      <w:r>
        <w:rPr>
          <w:rFonts w:eastAsia="SimSun"/>
          <w:sz w:val="28"/>
          <w:szCs w:val="28"/>
          <w:lang w:eastAsia="zh-CN"/>
        </w:rPr>
        <w:t xml:space="preserve">   </w:t>
      </w:r>
    </w:p>
    <w:p w:rsidR="004576EB" w:rsidRDefault="004576EB" w:rsidP="004576EB">
      <w:pPr>
        <w:rPr>
          <w:rFonts w:eastAsia="SimSun"/>
          <w:sz w:val="28"/>
          <w:szCs w:val="28"/>
          <w:lang w:eastAsia="zh-CN"/>
        </w:rPr>
      </w:pPr>
      <w:r>
        <w:rPr>
          <w:rFonts w:eastAsia="SimSun"/>
          <w:sz w:val="28"/>
          <w:szCs w:val="28"/>
          <w:lang w:eastAsia="zh-CN"/>
        </w:rPr>
        <w:t>ΑΞΙΟΛΟΓΗΣΗ</w:t>
      </w:r>
    </w:p>
    <w:p w:rsidR="004576EB" w:rsidRDefault="004576EB" w:rsidP="004576EB">
      <w:pPr>
        <w:rPr>
          <w:rFonts w:eastAsia="SimSun"/>
          <w:sz w:val="28"/>
          <w:szCs w:val="28"/>
          <w:lang w:eastAsia="zh-CN"/>
        </w:rPr>
      </w:pPr>
      <w:r>
        <w:rPr>
          <w:rFonts w:eastAsia="SimSun"/>
          <w:sz w:val="28"/>
          <w:szCs w:val="28"/>
          <w:lang w:eastAsia="zh-CN"/>
        </w:rPr>
        <w:t xml:space="preserve"> Η αξιολόγηση και η διάγνωση  του αυτισμού γίνεται από μια ομάδα ειδικών : ψυχίατρος –παιδοψυχίατρος, ιατρός Αναπτυξιολόγος, Ψυχολόγος, Λογοθεραπευτής , εργοθεραπευτής ή και ειδικός Παιδαγωγός.</w:t>
      </w:r>
    </w:p>
    <w:p w:rsidR="004576EB" w:rsidRDefault="004576EB" w:rsidP="004576EB">
      <w:pPr>
        <w:rPr>
          <w:rFonts w:eastAsia="SimSun"/>
          <w:sz w:val="28"/>
          <w:szCs w:val="28"/>
          <w:lang w:eastAsia="zh-CN"/>
        </w:rPr>
      </w:pPr>
    </w:p>
    <w:p w:rsidR="004576EB" w:rsidRPr="00C70C94" w:rsidRDefault="004576EB" w:rsidP="00FE40AC">
      <w:pPr>
        <w:numPr>
          <w:ilvl w:val="0"/>
          <w:numId w:val="8"/>
        </w:numPr>
        <w:spacing w:after="0" w:line="240" w:lineRule="auto"/>
        <w:rPr>
          <w:rFonts w:eastAsia="SimSun"/>
          <w:b/>
          <w:sz w:val="28"/>
          <w:szCs w:val="28"/>
          <w:lang w:eastAsia="zh-CN"/>
        </w:rPr>
      </w:pPr>
      <w:r w:rsidRPr="00C70C94">
        <w:rPr>
          <w:rFonts w:eastAsia="SimSun"/>
          <w:b/>
          <w:sz w:val="28"/>
          <w:szCs w:val="28"/>
          <w:lang w:eastAsia="zh-CN"/>
        </w:rPr>
        <w:t>Άτυπη αξιολόγηση</w:t>
      </w:r>
    </w:p>
    <w:p w:rsidR="004576EB" w:rsidRDefault="004576EB" w:rsidP="004576EB">
      <w:pPr>
        <w:ind w:left="360"/>
        <w:rPr>
          <w:rFonts w:eastAsia="SimSun"/>
          <w:sz w:val="28"/>
          <w:szCs w:val="28"/>
          <w:lang w:eastAsia="zh-CN"/>
        </w:rPr>
      </w:pPr>
      <w:r>
        <w:rPr>
          <w:rFonts w:eastAsia="SimSun"/>
          <w:sz w:val="28"/>
          <w:szCs w:val="28"/>
          <w:lang w:eastAsia="zh-CN"/>
        </w:rPr>
        <w:t xml:space="preserve"> Αρχικά  παρατηρούμε την επικοινωνιακή χρήση του λόγου – επικοινωνίας γενικότερα :</w:t>
      </w:r>
    </w:p>
    <w:p w:rsidR="004576EB" w:rsidRDefault="004576EB" w:rsidP="00FE40AC">
      <w:pPr>
        <w:numPr>
          <w:ilvl w:val="0"/>
          <w:numId w:val="9"/>
        </w:numPr>
        <w:spacing w:after="0" w:line="240" w:lineRule="auto"/>
        <w:rPr>
          <w:rFonts w:eastAsia="SimSun"/>
          <w:sz w:val="28"/>
          <w:szCs w:val="28"/>
          <w:lang w:eastAsia="zh-CN"/>
        </w:rPr>
      </w:pPr>
      <w:r>
        <w:rPr>
          <w:rFonts w:eastAsia="SimSun"/>
          <w:sz w:val="28"/>
          <w:szCs w:val="28"/>
          <w:lang w:eastAsia="zh-CN"/>
        </w:rPr>
        <w:t>Διατήρηση βλεμματικής επαφής.(Δεν έχει φυσιολογική βλεμματική επαφή)</w:t>
      </w:r>
    </w:p>
    <w:p w:rsidR="004576EB" w:rsidRDefault="004576EB" w:rsidP="00FE40AC">
      <w:pPr>
        <w:numPr>
          <w:ilvl w:val="0"/>
          <w:numId w:val="9"/>
        </w:numPr>
        <w:spacing w:after="0" w:line="240" w:lineRule="auto"/>
        <w:rPr>
          <w:rFonts w:eastAsia="SimSun"/>
          <w:sz w:val="28"/>
          <w:szCs w:val="28"/>
          <w:lang w:eastAsia="zh-CN"/>
        </w:rPr>
      </w:pPr>
      <w:r>
        <w:rPr>
          <w:rFonts w:eastAsia="SimSun"/>
          <w:sz w:val="28"/>
          <w:szCs w:val="28"/>
          <w:lang w:eastAsia="zh-CN"/>
        </w:rPr>
        <w:t>Ανταπόκριση στο κάλεσμα του ονόματός του ( καλούμε το παιδί με το όνομά του και σε διάφορες κατευθύνσεις και αυτό δεν ανταποκρίνεται)</w:t>
      </w:r>
    </w:p>
    <w:p w:rsidR="004576EB" w:rsidRDefault="004576EB" w:rsidP="00FE40AC">
      <w:pPr>
        <w:numPr>
          <w:ilvl w:val="0"/>
          <w:numId w:val="9"/>
        </w:numPr>
        <w:spacing w:after="0" w:line="240" w:lineRule="auto"/>
        <w:rPr>
          <w:rFonts w:eastAsia="SimSun"/>
          <w:sz w:val="28"/>
          <w:szCs w:val="28"/>
          <w:lang w:eastAsia="zh-CN"/>
        </w:rPr>
      </w:pPr>
      <w:r>
        <w:rPr>
          <w:rFonts w:eastAsia="SimSun"/>
          <w:sz w:val="28"/>
          <w:szCs w:val="28"/>
          <w:lang w:eastAsia="zh-CN"/>
        </w:rPr>
        <w:t>Ανταπόκριση στους χαιρετισμούς (δεν υπάρχει ανταπόκριση στο «γεια σου , τι κάνεις»</w:t>
      </w:r>
    </w:p>
    <w:p w:rsidR="004576EB" w:rsidRDefault="004576EB" w:rsidP="00FE40AC">
      <w:pPr>
        <w:numPr>
          <w:ilvl w:val="0"/>
          <w:numId w:val="9"/>
        </w:numPr>
        <w:spacing w:after="0" w:line="240" w:lineRule="auto"/>
        <w:rPr>
          <w:rFonts w:eastAsia="SimSun"/>
          <w:sz w:val="28"/>
          <w:szCs w:val="28"/>
          <w:lang w:eastAsia="zh-CN"/>
        </w:rPr>
      </w:pPr>
      <w:r>
        <w:rPr>
          <w:rFonts w:eastAsia="SimSun"/>
          <w:sz w:val="28"/>
          <w:szCs w:val="28"/>
          <w:lang w:eastAsia="zh-CN"/>
        </w:rPr>
        <w:t>Εναλλαγή ρόλων (αδυναμία)</w:t>
      </w:r>
    </w:p>
    <w:p w:rsidR="004576EB" w:rsidRDefault="004576EB" w:rsidP="00FE40AC">
      <w:pPr>
        <w:numPr>
          <w:ilvl w:val="0"/>
          <w:numId w:val="9"/>
        </w:numPr>
        <w:spacing w:after="0" w:line="240" w:lineRule="auto"/>
        <w:rPr>
          <w:rFonts w:eastAsia="SimSun"/>
          <w:sz w:val="28"/>
          <w:szCs w:val="28"/>
          <w:lang w:eastAsia="zh-CN"/>
        </w:rPr>
      </w:pPr>
      <w:r>
        <w:rPr>
          <w:rFonts w:eastAsia="SimSun"/>
          <w:sz w:val="28"/>
          <w:szCs w:val="28"/>
          <w:lang w:eastAsia="zh-CN"/>
        </w:rPr>
        <w:t>Αδυναμία στην έναρξη διαλόγου και χρήση παρακλήσεων (τοποθετούμε διάφορους ενισχυτές μπροστά στο παιδί και βλέπουμε ότι δε ζητάει αυτό που θέλει με σωστό τρόπο)</w:t>
      </w:r>
    </w:p>
    <w:p w:rsidR="004576EB" w:rsidRDefault="004576EB" w:rsidP="00FE40AC">
      <w:pPr>
        <w:numPr>
          <w:ilvl w:val="0"/>
          <w:numId w:val="9"/>
        </w:numPr>
        <w:spacing w:after="0" w:line="240" w:lineRule="auto"/>
        <w:rPr>
          <w:rFonts w:eastAsia="SimSun"/>
          <w:sz w:val="28"/>
          <w:szCs w:val="28"/>
          <w:lang w:eastAsia="zh-CN"/>
        </w:rPr>
      </w:pPr>
      <w:r>
        <w:rPr>
          <w:rFonts w:eastAsia="SimSun"/>
          <w:sz w:val="28"/>
          <w:szCs w:val="28"/>
          <w:lang w:eastAsia="zh-CN"/>
        </w:rPr>
        <w:t>Διαλογική συζήτηση( αδυναμία διατήρησης θέματος – εναλλαγή σειράς στο διάλογο )</w:t>
      </w:r>
    </w:p>
    <w:p w:rsidR="004576EB" w:rsidRDefault="004576EB" w:rsidP="00FE40AC">
      <w:pPr>
        <w:numPr>
          <w:ilvl w:val="0"/>
          <w:numId w:val="9"/>
        </w:numPr>
        <w:spacing w:after="0" w:line="240" w:lineRule="auto"/>
        <w:rPr>
          <w:rFonts w:eastAsia="SimSun"/>
          <w:sz w:val="28"/>
          <w:szCs w:val="28"/>
          <w:lang w:eastAsia="zh-CN"/>
        </w:rPr>
      </w:pPr>
      <w:r>
        <w:rPr>
          <w:rFonts w:eastAsia="SimSun"/>
          <w:sz w:val="28"/>
          <w:szCs w:val="28"/>
          <w:lang w:eastAsia="zh-CN"/>
        </w:rPr>
        <w:t>Αδυναμία να ανταποκριθεί σε καταστάσεις κοινωνικές όπου πρέπει να γίνονται ερωτήσεις και απαντήσεις. Γενικότερα είναι παθητικό και αδιάφορο σε ότι εκτυλίσσεται γύρω του και δεν υπάρχει κοινή εστίαση προσοχής.</w:t>
      </w:r>
    </w:p>
    <w:p w:rsidR="004576EB" w:rsidRDefault="004576EB" w:rsidP="00FE40AC">
      <w:pPr>
        <w:numPr>
          <w:ilvl w:val="0"/>
          <w:numId w:val="9"/>
        </w:numPr>
        <w:spacing w:after="0" w:line="240" w:lineRule="auto"/>
        <w:rPr>
          <w:rFonts w:eastAsia="SimSun"/>
          <w:sz w:val="28"/>
          <w:szCs w:val="28"/>
          <w:lang w:eastAsia="zh-CN"/>
        </w:rPr>
      </w:pPr>
      <w:r>
        <w:rPr>
          <w:rFonts w:eastAsia="SimSun"/>
          <w:sz w:val="28"/>
          <w:szCs w:val="28"/>
          <w:lang w:eastAsia="zh-CN"/>
        </w:rPr>
        <w:t>Εμφανίζει γενικότερα γλωσσική καθυστέρηση που μπορεί να κυμαίνεται από περίεργες  ξαφνικές και παρατεταμένες φωνές και ήχοι μέχρι ψευδολέξεις και νεολογισμούς . Συχνός ηχολαλικός λόγος , αντικατάσταση προσωπικών αντωνυμιών,  εμφανίζει μόνο κυριολεκτική χρήση της γλώσσας.</w:t>
      </w:r>
    </w:p>
    <w:p w:rsidR="004576EB" w:rsidRDefault="004576EB" w:rsidP="00FE40AC">
      <w:pPr>
        <w:numPr>
          <w:ilvl w:val="0"/>
          <w:numId w:val="9"/>
        </w:numPr>
        <w:spacing w:after="0" w:line="240" w:lineRule="auto"/>
        <w:rPr>
          <w:rFonts w:eastAsia="SimSun"/>
          <w:sz w:val="28"/>
          <w:szCs w:val="28"/>
          <w:lang w:eastAsia="zh-CN"/>
        </w:rPr>
      </w:pPr>
      <w:r>
        <w:rPr>
          <w:rFonts w:eastAsia="SimSun"/>
          <w:sz w:val="28"/>
          <w:szCs w:val="28"/>
          <w:lang w:eastAsia="zh-CN"/>
        </w:rPr>
        <w:t xml:space="preserve">Ξαφνικά έχει περίεργες αντιδράσεις </w:t>
      </w:r>
    </w:p>
    <w:p w:rsidR="004576EB" w:rsidRDefault="004576EB" w:rsidP="00FE40AC">
      <w:pPr>
        <w:numPr>
          <w:ilvl w:val="0"/>
          <w:numId w:val="9"/>
        </w:numPr>
        <w:spacing w:after="0" w:line="240" w:lineRule="auto"/>
        <w:rPr>
          <w:rFonts w:eastAsia="SimSun"/>
          <w:sz w:val="28"/>
          <w:szCs w:val="28"/>
          <w:lang w:eastAsia="zh-CN"/>
        </w:rPr>
      </w:pPr>
      <w:r>
        <w:rPr>
          <w:rFonts w:eastAsia="SimSun"/>
          <w:sz w:val="28"/>
          <w:szCs w:val="28"/>
          <w:lang w:eastAsia="zh-CN"/>
        </w:rPr>
        <w:t>Υπάρχει εμμονή στο ενδιαφέρον για κάτι  ( δεν αντιδρά στην τοποθέτηση άλλου παιχνιδιού όταν ασχολείται με ένα παιχνίδι, ενώ μπορεί να ασχολείται  με ένα τμήμα-μέρος του παιχνιδιού μονομερώς και στερεοτυπικά.).</w:t>
      </w:r>
    </w:p>
    <w:p w:rsidR="004576EB" w:rsidRDefault="004576EB" w:rsidP="00FE40AC">
      <w:pPr>
        <w:numPr>
          <w:ilvl w:val="0"/>
          <w:numId w:val="9"/>
        </w:numPr>
        <w:spacing w:after="0" w:line="240" w:lineRule="auto"/>
        <w:rPr>
          <w:rFonts w:eastAsia="SimSun"/>
          <w:sz w:val="28"/>
          <w:szCs w:val="28"/>
          <w:lang w:eastAsia="zh-CN"/>
        </w:rPr>
      </w:pPr>
      <w:r>
        <w:rPr>
          <w:rFonts w:eastAsia="SimSun"/>
          <w:sz w:val="28"/>
          <w:szCs w:val="28"/>
          <w:lang w:eastAsia="zh-CN"/>
        </w:rPr>
        <w:t>Στερεοτυπικές μορφές συμπεριφοράς , καθημερινή ρουτίνα , κανονικότητα, αντίδραση στην αλλαγή(ακολουθούν μία συγκεκριμένη σειρά με καθορισμένο και επαναλαμβανόμενο τρόπο σε ότι αφορά στις συνηθειές τους και τον τρόπο που λειτουργούν και συμπεριφέρονται.</w:t>
      </w:r>
    </w:p>
    <w:p w:rsidR="004576EB" w:rsidRDefault="004576EB" w:rsidP="00FE40AC">
      <w:pPr>
        <w:numPr>
          <w:ilvl w:val="0"/>
          <w:numId w:val="9"/>
        </w:numPr>
        <w:spacing w:after="0" w:line="240" w:lineRule="auto"/>
        <w:rPr>
          <w:rFonts w:eastAsia="SimSun"/>
          <w:sz w:val="28"/>
          <w:szCs w:val="28"/>
          <w:lang w:eastAsia="zh-CN"/>
        </w:rPr>
      </w:pPr>
      <w:r>
        <w:rPr>
          <w:rFonts w:eastAsia="SimSun"/>
          <w:sz w:val="28"/>
          <w:szCs w:val="28"/>
          <w:lang w:eastAsia="zh-CN"/>
        </w:rPr>
        <w:t xml:space="preserve">Αδυναμία στο  συμβολικό και κοινωνικό παιχνίδι. ( Δεν μπορούν να χρησιμοποιήσουν ένα απλό αντικείμενο ως κάτι </w:t>
      </w:r>
      <w:r>
        <w:rPr>
          <w:rFonts w:eastAsia="SimSun"/>
          <w:sz w:val="28"/>
          <w:szCs w:val="28"/>
          <w:lang w:eastAsia="zh-CN"/>
        </w:rPr>
        <w:lastRenderedPageBreak/>
        <w:t>άλλο παίζοντας, ενώ προτιμά να τοποθετεί σε σειρές  ίδια ή διαφορετικά αντικείμενα )</w:t>
      </w:r>
    </w:p>
    <w:p w:rsidR="004576EB" w:rsidRDefault="004576EB" w:rsidP="00FE40AC">
      <w:pPr>
        <w:numPr>
          <w:ilvl w:val="0"/>
          <w:numId w:val="9"/>
        </w:numPr>
        <w:spacing w:after="0" w:line="240" w:lineRule="auto"/>
        <w:rPr>
          <w:rFonts w:eastAsia="SimSun"/>
          <w:sz w:val="28"/>
          <w:szCs w:val="28"/>
          <w:lang w:eastAsia="zh-CN"/>
        </w:rPr>
      </w:pPr>
      <w:r>
        <w:rPr>
          <w:rFonts w:eastAsia="SimSun"/>
          <w:sz w:val="28"/>
          <w:szCs w:val="28"/>
          <w:lang w:eastAsia="zh-CN"/>
        </w:rPr>
        <w:t>Κατανόηση συναισθημάτων και αιτιολόγηση( όταν δώσουμε διάφορες εικόνες με συναισθήματα  το παιδί αδυνατεί να περιγράψει την εικόνα , να κατανοήσει το συναίσθημα και να αιτιολογήσει « γιατί είναι χαρούμενο » και «από πού το κατάλαβες ότι είναι χαρούμενο»</w:t>
      </w:r>
    </w:p>
    <w:p w:rsidR="004576EB" w:rsidRDefault="004576EB" w:rsidP="00FE40AC">
      <w:pPr>
        <w:numPr>
          <w:ilvl w:val="0"/>
          <w:numId w:val="9"/>
        </w:numPr>
        <w:spacing w:after="0" w:line="240" w:lineRule="auto"/>
        <w:rPr>
          <w:rFonts w:eastAsia="SimSun"/>
          <w:sz w:val="28"/>
          <w:szCs w:val="28"/>
          <w:lang w:eastAsia="zh-CN"/>
        </w:rPr>
      </w:pPr>
      <w:r>
        <w:rPr>
          <w:rFonts w:eastAsia="SimSun"/>
          <w:sz w:val="28"/>
          <w:szCs w:val="28"/>
          <w:lang w:eastAsia="zh-CN"/>
        </w:rPr>
        <w:t>Κατανόηση κοινωνικών καταστάσεων : προβληματικές καταστάσεις και επίλυσή τους ( το παιδί αδυνατεί να απαντήσει τι πρέπει να κάνει πχ. το κοριτσάκι που είναι μόνο , ενώ τα άλλα παιδιά παίζουν)</w:t>
      </w:r>
    </w:p>
    <w:p w:rsidR="004576EB" w:rsidRDefault="004576EB" w:rsidP="004576EB">
      <w:pPr>
        <w:ind w:left="1080"/>
        <w:rPr>
          <w:rFonts w:eastAsia="SimSun"/>
          <w:sz w:val="28"/>
          <w:szCs w:val="28"/>
          <w:lang w:eastAsia="zh-CN"/>
        </w:rPr>
      </w:pPr>
    </w:p>
    <w:p w:rsidR="004576EB" w:rsidRDefault="004576EB" w:rsidP="004576EB">
      <w:pPr>
        <w:ind w:left="1080"/>
        <w:rPr>
          <w:rFonts w:eastAsia="SimSun"/>
          <w:sz w:val="28"/>
          <w:szCs w:val="28"/>
          <w:lang w:eastAsia="zh-CN"/>
        </w:rPr>
      </w:pPr>
    </w:p>
    <w:p w:rsidR="004576EB" w:rsidRPr="00C70C94" w:rsidRDefault="004576EB" w:rsidP="004576EB">
      <w:pPr>
        <w:ind w:left="1080"/>
        <w:rPr>
          <w:rFonts w:eastAsia="SimSun"/>
          <w:b/>
          <w:sz w:val="28"/>
          <w:szCs w:val="28"/>
          <w:lang w:eastAsia="zh-CN"/>
        </w:rPr>
      </w:pPr>
      <w:r w:rsidRPr="00C70C94">
        <w:rPr>
          <w:rFonts w:eastAsia="SimSun"/>
          <w:b/>
          <w:sz w:val="28"/>
          <w:szCs w:val="28"/>
          <w:lang w:eastAsia="zh-CN"/>
        </w:rPr>
        <w:t>Επιπλέον το παιδί μπορεί να παρουσιάζει :</w:t>
      </w:r>
    </w:p>
    <w:p w:rsidR="004576EB" w:rsidRDefault="004576EB" w:rsidP="00FE40AC">
      <w:pPr>
        <w:numPr>
          <w:ilvl w:val="0"/>
          <w:numId w:val="10"/>
        </w:numPr>
        <w:spacing w:after="0" w:line="240" w:lineRule="auto"/>
        <w:rPr>
          <w:rFonts w:eastAsia="SimSun"/>
          <w:sz w:val="28"/>
          <w:szCs w:val="28"/>
          <w:lang w:eastAsia="zh-CN"/>
        </w:rPr>
      </w:pPr>
      <w:r>
        <w:rPr>
          <w:rFonts w:eastAsia="SimSun"/>
          <w:sz w:val="28"/>
          <w:szCs w:val="28"/>
          <w:lang w:eastAsia="zh-CN"/>
        </w:rPr>
        <w:t>Ακανόνιστα πρότυπα φαγητού και ποτού ,τρώει επιλεκτικά , έχει περιορισμένο διαιτολόγιο, η διατροφή του είναι ανεπαρκής. Τρώει υπερβολικά , αλλά ποτέ δε χορταίνει, τρώει υπερβολικά γρήγορα και μπουκώνεται και κάνει εμετούς. Ενδεχομένως να υπάρχουν αδυναμίες στη μάσηση και στην κατάποση στερεάς τροφής.</w:t>
      </w:r>
    </w:p>
    <w:p w:rsidR="004576EB" w:rsidRDefault="004576EB" w:rsidP="00FE40AC">
      <w:pPr>
        <w:numPr>
          <w:ilvl w:val="0"/>
          <w:numId w:val="10"/>
        </w:numPr>
        <w:spacing w:after="0" w:line="240" w:lineRule="auto"/>
        <w:rPr>
          <w:rFonts w:eastAsia="SimSun"/>
          <w:sz w:val="28"/>
          <w:szCs w:val="28"/>
          <w:lang w:eastAsia="zh-CN"/>
        </w:rPr>
      </w:pPr>
      <w:r>
        <w:rPr>
          <w:rFonts w:eastAsia="SimSun"/>
          <w:sz w:val="28"/>
          <w:szCs w:val="28"/>
          <w:lang w:eastAsia="zh-CN"/>
        </w:rPr>
        <w:t>Διαταραχές στον ύπνο: ακανόνιστο ύπνο, έλλειψη ύπνου, άσκοπη νυχτερινή περιφορά.</w:t>
      </w:r>
    </w:p>
    <w:p w:rsidR="004576EB" w:rsidRDefault="004576EB" w:rsidP="00FE40AC">
      <w:pPr>
        <w:numPr>
          <w:ilvl w:val="0"/>
          <w:numId w:val="10"/>
        </w:numPr>
        <w:spacing w:after="0" w:line="240" w:lineRule="auto"/>
        <w:rPr>
          <w:rFonts w:eastAsia="SimSun"/>
          <w:sz w:val="28"/>
          <w:szCs w:val="28"/>
          <w:lang w:eastAsia="zh-CN"/>
        </w:rPr>
      </w:pPr>
      <w:r>
        <w:rPr>
          <w:rFonts w:eastAsia="SimSun"/>
          <w:sz w:val="28"/>
          <w:szCs w:val="28"/>
          <w:lang w:eastAsia="zh-CN"/>
        </w:rPr>
        <w:t>Έλλειψη ναυτίας όταν στριφογυρίζει σα σβούρα.</w:t>
      </w:r>
    </w:p>
    <w:p w:rsidR="004576EB" w:rsidRDefault="004576EB" w:rsidP="004576EB">
      <w:pPr>
        <w:ind w:left="1080"/>
        <w:rPr>
          <w:rFonts w:eastAsia="SimSun"/>
          <w:sz w:val="28"/>
          <w:szCs w:val="28"/>
          <w:lang w:eastAsia="zh-CN"/>
        </w:rPr>
      </w:pPr>
    </w:p>
    <w:p w:rsidR="004576EB" w:rsidRDefault="004576EB" w:rsidP="004576EB">
      <w:pPr>
        <w:ind w:left="1080"/>
        <w:rPr>
          <w:rFonts w:eastAsia="SimSun"/>
          <w:sz w:val="28"/>
          <w:szCs w:val="28"/>
          <w:lang w:eastAsia="zh-CN"/>
        </w:rPr>
      </w:pPr>
    </w:p>
    <w:p w:rsidR="004576EB" w:rsidRDefault="004576EB" w:rsidP="004576EB">
      <w:pPr>
        <w:ind w:left="1080"/>
        <w:rPr>
          <w:rFonts w:eastAsia="SimSun"/>
          <w:sz w:val="28"/>
          <w:szCs w:val="28"/>
          <w:lang w:eastAsia="zh-CN"/>
        </w:rPr>
      </w:pPr>
    </w:p>
    <w:p w:rsidR="004576EB" w:rsidRDefault="004576EB" w:rsidP="00FE40AC">
      <w:pPr>
        <w:numPr>
          <w:ilvl w:val="0"/>
          <w:numId w:val="8"/>
        </w:numPr>
        <w:spacing w:after="0" w:line="240" w:lineRule="auto"/>
        <w:rPr>
          <w:rFonts w:eastAsia="SimSun"/>
          <w:sz w:val="28"/>
          <w:szCs w:val="28"/>
          <w:lang w:eastAsia="zh-CN"/>
        </w:rPr>
      </w:pPr>
      <w:r>
        <w:rPr>
          <w:rFonts w:eastAsia="SimSun"/>
          <w:sz w:val="28"/>
          <w:szCs w:val="28"/>
          <w:lang w:eastAsia="zh-CN"/>
        </w:rPr>
        <w:t>Υπάρχει ένας μεγάλος αριθμός εργαλείων αξιολόγησης και σταθμισμένων κλιμάκων που χρησιμοποιούνται για την αξιολόγηση ατόμων με διαταραχές αυτιστικού φάσματος . Μερικές από αυτές είναι:</w:t>
      </w:r>
    </w:p>
    <w:p w:rsidR="004576EB" w:rsidRDefault="004576EB" w:rsidP="00FE40AC">
      <w:pPr>
        <w:numPr>
          <w:ilvl w:val="0"/>
          <w:numId w:val="11"/>
        </w:numPr>
        <w:spacing w:after="0" w:line="240" w:lineRule="auto"/>
        <w:rPr>
          <w:rFonts w:eastAsia="SimSun"/>
          <w:sz w:val="28"/>
          <w:szCs w:val="28"/>
          <w:lang w:eastAsia="zh-CN"/>
        </w:rPr>
      </w:pPr>
      <w:r>
        <w:rPr>
          <w:rFonts w:eastAsia="SimSun"/>
          <w:sz w:val="28"/>
          <w:szCs w:val="28"/>
          <w:lang w:eastAsia="zh-CN"/>
        </w:rPr>
        <w:t>Η CHAT: αξιολογεί τη βλεμματική επαφή παρακολούθηση η ενηλίκου , το συμβολικό παιχνίδι και το προδηλωτικό δείξιμο. Η έλλειψη αυτών των δεξιοτήτων συνδέεται άμεσα με διαταραχή αυτιστικού φάσματος.</w:t>
      </w:r>
    </w:p>
    <w:p w:rsidR="004576EB" w:rsidRDefault="004576EB" w:rsidP="00FE40AC">
      <w:pPr>
        <w:numPr>
          <w:ilvl w:val="0"/>
          <w:numId w:val="11"/>
        </w:numPr>
        <w:spacing w:after="0" w:line="240" w:lineRule="auto"/>
        <w:rPr>
          <w:rFonts w:eastAsia="SimSun"/>
          <w:sz w:val="28"/>
          <w:szCs w:val="28"/>
          <w:lang w:eastAsia="zh-CN"/>
        </w:rPr>
      </w:pPr>
      <w:r>
        <w:rPr>
          <w:rFonts w:eastAsia="SimSun"/>
          <w:sz w:val="28"/>
          <w:szCs w:val="28"/>
          <w:lang w:eastAsia="zh-CN"/>
        </w:rPr>
        <w:t xml:space="preserve">Η DISCO: Αποτελεί οδηγό που επιτρέπει τη συλλογή με συστηματικό τρόπο λεπτομερών πληροφοριών για το </w:t>
      </w:r>
      <w:r>
        <w:rPr>
          <w:rFonts w:eastAsia="SimSun"/>
          <w:sz w:val="28"/>
          <w:szCs w:val="28"/>
          <w:lang w:eastAsia="zh-CN"/>
        </w:rPr>
        <w:lastRenderedPageBreak/>
        <w:t>αναπτυξιακό ιστορικό του παιδιού και την παρούσα κατάσταση.</w:t>
      </w:r>
    </w:p>
    <w:p w:rsidR="004576EB" w:rsidRDefault="004576EB" w:rsidP="00FE40AC">
      <w:pPr>
        <w:numPr>
          <w:ilvl w:val="0"/>
          <w:numId w:val="11"/>
        </w:numPr>
        <w:spacing w:after="0" w:line="240" w:lineRule="auto"/>
        <w:rPr>
          <w:rFonts w:eastAsia="SimSun"/>
          <w:sz w:val="28"/>
          <w:szCs w:val="28"/>
          <w:lang w:eastAsia="zh-CN"/>
        </w:rPr>
      </w:pPr>
      <w:r>
        <w:rPr>
          <w:rFonts w:eastAsia="SimSun"/>
          <w:sz w:val="28"/>
          <w:szCs w:val="28"/>
          <w:lang w:eastAsia="zh-CN"/>
        </w:rPr>
        <w:t>Η CARS: Κλίμακα Αξιολόγησης του Παιδικού Αυτισμού : Βοηθά να αξιολογηθεί η σοβαρότητα της συμπτωματολογίας του αυτισμού. Περιλαμβάνει  ένα σύνολο παρατηρήσεων που στηρίζονται σε διαφορετικά διαγνωστικά συστήματα. Η παρουσία αυτισμού αξιολογείται με 15 διαφορετικά θέματα, τα οποία αποτελούν πολλές πτυχές του αυτισμού.</w:t>
      </w:r>
    </w:p>
    <w:p w:rsidR="004576EB" w:rsidRDefault="004576EB" w:rsidP="00FE40AC">
      <w:pPr>
        <w:numPr>
          <w:ilvl w:val="0"/>
          <w:numId w:val="11"/>
        </w:numPr>
        <w:spacing w:after="0" w:line="240" w:lineRule="auto"/>
        <w:rPr>
          <w:rFonts w:eastAsia="SimSun"/>
          <w:sz w:val="28"/>
          <w:szCs w:val="28"/>
          <w:lang w:eastAsia="zh-CN"/>
        </w:rPr>
      </w:pPr>
      <w:r>
        <w:rPr>
          <w:rFonts w:eastAsia="SimSun"/>
          <w:sz w:val="28"/>
          <w:szCs w:val="28"/>
          <w:lang w:val="en-US" w:eastAsia="zh-CN"/>
        </w:rPr>
        <w:t>H</w:t>
      </w:r>
      <w:r w:rsidRPr="004576EB">
        <w:rPr>
          <w:rFonts w:eastAsia="SimSun"/>
          <w:sz w:val="28"/>
          <w:szCs w:val="28"/>
          <w:lang w:eastAsia="zh-CN"/>
        </w:rPr>
        <w:t xml:space="preserve"> </w:t>
      </w:r>
      <w:r>
        <w:rPr>
          <w:rFonts w:eastAsia="SimSun"/>
          <w:sz w:val="28"/>
          <w:szCs w:val="28"/>
          <w:lang w:val="en-US" w:eastAsia="zh-CN"/>
        </w:rPr>
        <w:t>PEP</w:t>
      </w:r>
      <w:r>
        <w:rPr>
          <w:rFonts w:eastAsia="SimSun"/>
          <w:sz w:val="28"/>
          <w:szCs w:val="28"/>
          <w:lang w:eastAsia="zh-CN"/>
        </w:rPr>
        <w:t>-</w:t>
      </w:r>
      <w:r>
        <w:rPr>
          <w:rFonts w:eastAsia="SimSun"/>
          <w:sz w:val="28"/>
          <w:szCs w:val="28"/>
          <w:lang w:val="en-US" w:eastAsia="zh-CN"/>
        </w:rPr>
        <w:t>R</w:t>
      </w:r>
      <w:r>
        <w:rPr>
          <w:rFonts w:eastAsia="SimSun"/>
          <w:sz w:val="28"/>
          <w:szCs w:val="28"/>
          <w:lang w:eastAsia="zh-CN"/>
        </w:rPr>
        <w:t>: Αξιολογούνται οι αναπτυξιακές δεξιότητες σε επτά ψυχοεκπαιδευτικούς τομείς και άτυπες συμπεριφορές σε άλλους τέσσερις τομείς , μέσω παρατήρησης από τον εξεταστή , ενώ το παιδί εκτελεί διάφορες δοκιμασίες . Το προφίλ που προκύπτει χρησιμοποιείται στο σχεδιασμό του ατομικού εκπαιδευτικού προγράμματος.</w:t>
      </w:r>
    </w:p>
    <w:p w:rsidR="004576EB" w:rsidRDefault="004576EB" w:rsidP="004576EB">
      <w:pPr>
        <w:ind w:left="1440"/>
        <w:rPr>
          <w:rFonts w:eastAsia="SimSun"/>
          <w:sz w:val="28"/>
          <w:szCs w:val="28"/>
          <w:lang w:eastAsia="zh-CN"/>
        </w:rPr>
      </w:pPr>
    </w:p>
    <w:p w:rsidR="004576EB" w:rsidRDefault="004576EB" w:rsidP="004576EB">
      <w:pPr>
        <w:rPr>
          <w:rFonts w:eastAsia="SimSun"/>
          <w:sz w:val="28"/>
          <w:szCs w:val="28"/>
          <w:lang w:eastAsia="zh-CN"/>
        </w:rPr>
      </w:pPr>
      <w:r>
        <w:rPr>
          <w:rFonts w:eastAsia="SimSun"/>
          <w:sz w:val="28"/>
          <w:szCs w:val="28"/>
          <w:lang w:eastAsia="zh-CN"/>
        </w:rPr>
        <w:t>ΨΥΧΟΠΑΙΔΑΓΩΓΙΚΉ ΑΝΤΙΜΕΤΩΠΙΣΗ</w:t>
      </w:r>
    </w:p>
    <w:p w:rsidR="004576EB" w:rsidRDefault="004576EB" w:rsidP="004576EB">
      <w:pPr>
        <w:rPr>
          <w:rFonts w:eastAsia="SimSun"/>
          <w:sz w:val="28"/>
          <w:szCs w:val="28"/>
          <w:lang w:eastAsia="zh-CN"/>
        </w:rPr>
      </w:pPr>
    </w:p>
    <w:p w:rsidR="004576EB" w:rsidRDefault="004576EB" w:rsidP="00FE40AC">
      <w:pPr>
        <w:numPr>
          <w:ilvl w:val="0"/>
          <w:numId w:val="12"/>
        </w:numPr>
        <w:spacing w:after="0" w:line="240" w:lineRule="auto"/>
        <w:rPr>
          <w:rFonts w:eastAsia="SimSun"/>
          <w:sz w:val="28"/>
          <w:szCs w:val="28"/>
          <w:lang w:eastAsia="zh-CN"/>
        </w:rPr>
      </w:pPr>
      <w:r>
        <w:rPr>
          <w:rFonts w:eastAsia="SimSun"/>
          <w:sz w:val="28"/>
          <w:szCs w:val="28"/>
          <w:lang w:eastAsia="zh-CN"/>
        </w:rPr>
        <w:t>Ψυχοδυναμική κατεύθυνση</w:t>
      </w:r>
    </w:p>
    <w:p w:rsidR="004576EB" w:rsidRDefault="004576EB" w:rsidP="004576EB">
      <w:pPr>
        <w:ind w:left="720"/>
        <w:rPr>
          <w:rFonts w:eastAsia="SimSun"/>
          <w:sz w:val="28"/>
          <w:szCs w:val="28"/>
          <w:lang w:eastAsia="zh-CN"/>
        </w:rPr>
      </w:pPr>
    </w:p>
    <w:p w:rsidR="004576EB" w:rsidRDefault="004576EB" w:rsidP="004576EB">
      <w:pPr>
        <w:ind w:left="720"/>
        <w:rPr>
          <w:rFonts w:eastAsia="SimSun"/>
          <w:sz w:val="28"/>
          <w:szCs w:val="28"/>
          <w:lang w:eastAsia="zh-CN"/>
        </w:rPr>
      </w:pPr>
      <w:r>
        <w:rPr>
          <w:rFonts w:eastAsia="SimSun"/>
          <w:sz w:val="28"/>
          <w:szCs w:val="28"/>
          <w:lang w:eastAsia="zh-CN"/>
        </w:rPr>
        <w:t xml:space="preserve">Σύμφωνα με αυτή την κατεύθυνση θα πρέπει να δημιουργηθεί ένα περιβάλλον όπου το παιδί θα νιώθει ότι γίνεται αποδεκτό , όπως είναι ένα περιβάλλον υποστηρικτικό και συναισθηματικά θερμό. Μια τέτοια αντιμετώπιση μεταβιβάζει στο παιδί το μήνυμα ότι δεν εξαναγκάζεται να μπει το ίδιο να μπει βίαια στο δικό μας κόσμο , αλλά προσπαθούμε εμείς να καταλάβουμε και να μπούμε στο δικό του κόσμο. Κύριος εκπρόσωπος  ο B.Bettelheim όπου ίδρυσε ένα σχολείο στο Σικάγο για παιδιά με τέτοιες δυσκολίες. Αν και η ζωή στο σχολείο είναι αρκετά οργανωμένη και ελεγχόμενη , καταβάλλεται προσπάθεια να αισθάνεται το παιδί ελεύθερο και αποδεκτό στο περιβάλλον του. Για το σκοπό αυτό οι επιθυμίες και οι ανάγκες του ικανοποιούνται με γενναιοδωρία , γιατί πιστεύεται ότι αυτό ενισχύει την αίσθηση της ασφάλειας και της σιγουριάς στο παιδί και μειώνεται το άγχος του (χαρακτηριστικό στα παιδιά με </w:t>
      </w:r>
      <w:r>
        <w:rPr>
          <w:rFonts w:eastAsia="SimSun"/>
          <w:sz w:val="28"/>
          <w:szCs w:val="28"/>
          <w:lang w:eastAsia="zh-CN"/>
        </w:rPr>
        <w:lastRenderedPageBreak/>
        <w:t>αυτισμό χαμηλής λειτουργικότητας).Ένα μέρος της ημέρας το παιδί βρίσκεται στη σχολική αίθουσα για τη διδασκαλία των συνήθων σχολικών γνώσεων και δεξιοτήτων. Η διαφορά είναι ότι στο σχολείο αυτό η έμφαση δε δίνεται τόσο στην απόκτηση γνώσεων όσο στη συναισθηματική χαλάρωση των παιδιών. Ο ι επικριτές αυτού του μοντέλου πιστεύουν ότι ένας μικρός αριθμός παιδιών ευεργετούνται.</w:t>
      </w:r>
    </w:p>
    <w:p w:rsidR="004576EB" w:rsidRPr="004576EB" w:rsidRDefault="004576EB" w:rsidP="004576EB">
      <w:pPr>
        <w:ind w:left="720"/>
        <w:rPr>
          <w:rFonts w:eastAsia="SimSun"/>
          <w:sz w:val="28"/>
          <w:szCs w:val="28"/>
          <w:lang w:eastAsia="zh-CN"/>
        </w:rPr>
      </w:pPr>
    </w:p>
    <w:p w:rsidR="004576EB" w:rsidRDefault="004576EB" w:rsidP="004576EB">
      <w:pPr>
        <w:ind w:left="720"/>
        <w:rPr>
          <w:rFonts w:eastAsia="SimSun"/>
          <w:sz w:val="28"/>
          <w:szCs w:val="28"/>
          <w:lang w:eastAsia="zh-CN"/>
        </w:rPr>
      </w:pPr>
      <w:r>
        <w:rPr>
          <w:rFonts w:eastAsia="SimSun"/>
          <w:sz w:val="28"/>
          <w:szCs w:val="28"/>
          <w:lang w:eastAsia="zh-CN"/>
        </w:rPr>
        <w:t>2.Συμπεριφοριστικές κατευθύνσεις</w:t>
      </w:r>
    </w:p>
    <w:p w:rsidR="004576EB" w:rsidRDefault="004576EB" w:rsidP="004576EB">
      <w:pPr>
        <w:rPr>
          <w:rFonts w:eastAsia="SimSun"/>
          <w:sz w:val="28"/>
          <w:szCs w:val="28"/>
          <w:lang w:eastAsia="zh-CN"/>
        </w:rPr>
      </w:pPr>
    </w:p>
    <w:p w:rsidR="004576EB" w:rsidRDefault="004576EB" w:rsidP="004576EB">
      <w:pPr>
        <w:ind w:left="720"/>
        <w:rPr>
          <w:rFonts w:eastAsia="SimSun"/>
          <w:sz w:val="28"/>
          <w:szCs w:val="28"/>
          <w:lang w:eastAsia="zh-CN"/>
        </w:rPr>
      </w:pPr>
      <w:r>
        <w:rPr>
          <w:rFonts w:eastAsia="SimSun"/>
          <w:sz w:val="28"/>
          <w:szCs w:val="28"/>
          <w:lang w:eastAsia="zh-CN"/>
        </w:rPr>
        <w:t>Βασίζεται στη χρήση των αρχών της θεωρίας της μάθησης και πως αυτές εφαρμόζονται στην τροποποίηση της συμπεριφοράς. Νεότεροι συμπεριφοριστές όπως ο Lovass  και άλλοι , βασισμένοι στους νόμους της συντελεστικής μάθησης του Skinner , εφάρμοσαν ανάλογα προγράμματα σε παιδιά με αυτισμό . Χρησιμοποιώντας ενισχυτές  , συστήματα ανταμοιβής –ενίσχυση επιθυμητής συμπεριφοράς. Η αποτελεσματικότητα των προγραμμάτων αυτών φάνηκε στη βελτίωση του λόγου , της κοινωνικής αλληλεπίδρασης  και στη μείωση αρνητικών  συμπτωμάτων και μορφών συμπεριφοράς.</w:t>
      </w:r>
    </w:p>
    <w:p w:rsidR="004576EB" w:rsidRDefault="004576EB" w:rsidP="004576EB">
      <w:pPr>
        <w:ind w:left="720"/>
        <w:rPr>
          <w:rFonts w:eastAsia="SimSun"/>
          <w:sz w:val="28"/>
          <w:szCs w:val="28"/>
          <w:lang w:eastAsia="zh-CN"/>
        </w:rPr>
      </w:pPr>
      <w:r>
        <w:rPr>
          <w:rFonts w:eastAsia="SimSun"/>
          <w:sz w:val="28"/>
          <w:szCs w:val="28"/>
          <w:lang w:eastAsia="zh-CN"/>
        </w:rPr>
        <w:t xml:space="preserve"> Οι επικριτές αυτής της κατεύθυνσης θεωρούν ότι το συμπεριφοριστικό  μοντέλο  είναι υπερβολικά μηχανιστικό και αντιμετωπίζει τα αυτιστικά παιδιά σαν αντικείμενα και όχι σαν πρόσωπα που μπορούν να κάνουν τις δικές τους επιλογές.</w:t>
      </w:r>
    </w:p>
    <w:p w:rsidR="004576EB" w:rsidRDefault="004576EB" w:rsidP="00EB7475">
      <w:pPr>
        <w:rPr>
          <w:rFonts w:eastAsia="SimSun"/>
          <w:sz w:val="28"/>
          <w:szCs w:val="28"/>
          <w:lang w:eastAsia="zh-CN"/>
        </w:rPr>
      </w:pPr>
    </w:p>
    <w:p w:rsidR="004576EB" w:rsidRDefault="004576EB" w:rsidP="00FE40AC">
      <w:pPr>
        <w:numPr>
          <w:ilvl w:val="0"/>
          <w:numId w:val="12"/>
        </w:numPr>
        <w:spacing w:after="0" w:line="240" w:lineRule="auto"/>
        <w:rPr>
          <w:rFonts w:eastAsia="SimSun"/>
          <w:sz w:val="28"/>
          <w:szCs w:val="28"/>
          <w:lang w:eastAsia="zh-CN"/>
        </w:rPr>
      </w:pPr>
      <w:r>
        <w:rPr>
          <w:rFonts w:eastAsia="SimSun"/>
          <w:sz w:val="28"/>
          <w:szCs w:val="28"/>
          <w:lang w:eastAsia="zh-CN"/>
        </w:rPr>
        <w:t>Σύγχρονες τάσεις- διδακτικές τεχνικές</w:t>
      </w:r>
    </w:p>
    <w:p w:rsidR="004576EB" w:rsidRDefault="004576EB" w:rsidP="004576EB">
      <w:pPr>
        <w:ind w:left="720"/>
        <w:rPr>
          <w:rFonts w:eastAsia="SimSun"/>
          <w:sz w:val="28"/>
          <w:szCs w:val="28"/>
          <w:lang w:eastAsia="zh-CN"/>
        </w:rPr>
      </w:pPr>
    </w:p>
    <w:p w:rsidR="004576EB" w:rsidRDefault="004576EB" w:rsidP="004576EB">
      <w:pPr>
        <w:ind w:left="720"/>
        <w:rPr>
          <w:rFonts w:eastAsia="SimSun"/>
          <w:sz w:val="28"/>
          <w:szCs w:val="28"/>
          <w:lang w:eastAsia="zh-CN"/>
        </w:rPr>
      </w:pPr>
      <w:r>
        <w:rPr>
          <w:rFonts w:eastAsia="SimSun"/>
          <w:sz w:val="28"/>
          <w:szCs w:val="28"/>
          <w:lang w:eastAsia="zh-CN"/>
        </w:rPr>
        <w:t xml:space="preserve">Ο ι σύγχρονες προσεγγίσεις  βασίζονται στην ιδιαιτερότητα της κάθε περίπτωσης με τα συγκεκριμένα χαρακτηριστικά και συμπτώματα και εφαρμόζουν ψυχοπαιδαγωγικά προγράμματα με στοιχεία από διάφορες κατευθύνσεις. Το βασικότερο είναι τα </w:t>
      </w:r>
      <w:r>
        <w:rPr>
          <w:rFonts w:eastAsia="SimSun"/>
          <w:sz w:val="28"/>
          <w:szCs w:val="28"/>
          <w:lang w:eastAsia="zh-CN"/>
        </w:rPr>
        <w:lastRenderedPageBreak/>
        <w:t>προγράμματα αυτά να στηρίζονται στην αξιοποίηση του υπάρχοντος δυναμικού του παιδιού, ακόμη και των εμμονών και των στερεοτυπικών ενασχολήσεων.</w:t>
      </w:r>
    </w:p>
    <w:p w:rsidR="004576EB" w:rsidRDefault="004576EB" w:rsidP="004576EB">
      <w:pPr>
        <w:ind w:left="720"/>
        <w:rPr>
          <w:rFonts w:eastAsia="SimSun"/>
          <w:sz w:val="28"/>
          <w:szCs w:val="28"/>
          <w:lang w:eastAsia="zh-CN"/>
        </w:rPr>
      </w:pPr>
      <w:r>
        <w:rPr>
          <w:rFonts w:eastAsia="SimSun"/>
          <w:sz w:val="28"/>
          <w:szCs w:val="28"/>
          <w:lang w:eastAsia="zh-CN"/>
        </w:rPr>
        <w:t>Ενδεικτικά αναφέρουμε διδακτικές τεχνικές που βασίζονται σε:</w:t>
      </w:r>
    </w:p>
    <w:p w:rsidR="004576EB" w:rsidRDefault="004576EB" w:rsidP="00FE40AC">
      <w:pPr>
        <w:numPr>
          <w:ilvl w:val="0"/>
          <w:numId w:val="13"/>
        </w:numPr>
        <w:spacing w:after="0" w:line="240" w:lineRule="auto"/>
        <w:rPr>
          <w:rFonts w:eastAsia="SimSun"/>
          <w:sz w:val="28"/>
          <w:szCs w:val="28"/>
          <w:lang w:eastAsia="zh-CN"/>
        </w:rPr>
      </w:pPr>
      <w:r>
        <w:rPr>
          <w:rFonts w:eastAsia="SimSun"/>
          <w:sz w:val="28"/>
          <w:szCs w:val="28"/>
          <w:lang w:eastAsia="zh-CN"/>
        </w:rPr>
        <w:t>Ατομικά εκπαιδευτικά προγράμματα</w:t>
      </w:r>
    </w:p>
    <w:p w:rsidR="004576EB" w:rsidRDefault="004576EB" w:rsidP="00FE40AC">
      <w:pPr>
        <w:numPr>
          <w:ilvl w:val="0"/>
          <w:numId w:val="13"/>
        </w:numPr>
        <w:spacing w:after="0" w:line="240" w:lineRule="auto"/>
        <w:rPr>
          <w:rFonts w:eastAsia="SimSun"/>
          <w:sz w:val="28"/>
          <w:szCs w:val="28"/>
          <w:lang w:eastAsia="zh-CN"/>
        </w:rPr>
      </w:pPr>
      <w:r>
        <w:rPr>
          <w:rFonts w:eastAsia="SimSun"/>
          <w:sz w:val="28"/>
          <w:szCs w:val="28"/>
          <w:lang w:eastAsia="zh-CN"/>
        </w:rPr>
        <w:t>Μείωση του άγχους</w:t>
      </w:r>
    </w:p>
    <w:p w:rsidR="004576EB" w:rsidRDefault="004576EB" w:rsidP="00FE40AC">
      <w:pPr>
        <w:numPr>
          <w:ilvl w:val="0"/>
          <w:numId w:val="13"/>
        </w:numPr>
        <w:spacing w:after="0" w:line="240" w:lineRule="auto"/>
        <w:rPr>
          <w:rFonts w:eastAsia="SimSun"/>
          <w:sz w:val="28"/>
          <w:szCs w:val="28"/>
          <w:lang w:eastAsia="zh-CN"/>
        </w:rPr>
      </w:pPr>
      <w:r>
        <w:rPr>
          <w:rFonts w:eastAsia="SimSun"/>
          <w:sz w:val="28"/>
          <w:szCs w:val="28"/>
          <w:lang w:eastAsia="zh-CN"/>
        </w:rPr>
        <w:t>Οπτική οργάνωση</w:t>
      </w:r>
    </w:p>
    <w:p w:rsidR="004576EB" w:rsidRDefault="004576EB" w:rsidP="00FE40AC">
      <w:pPr>
        <w:numPr>
          <w:ilvl w:val="0"/>
          <w:numId w:val="13"/>
        </w:numPr>
        <w:spacing w:after="0" w:line="240" w:lineRule="auto"/>
        <w:rPr>
          <w:rFonts w:eastAsia="SimSun"/>
          <w:sz w:val="28"/>
          <w:szCs w:val="28"/>
          <w:lang w:eastAsia="zh-CN"/>
        </w:rPr>
      </w:pPr>
      <w:r>
        <w:rPr>
          <w:rFonts w:eastAsia="SimSun"/>
          <w:sz w:val="28"/>
          <w:szCs w:val="28"/>
          <w:lang w:eastAsia="zh-CN"/>
        </w:rPr>
        <w:t>Σαφείς οδηγίες</w:t>
      </w:r>
    </w:p>
    <w:p w:rsidR="004576EB" w:rsidRDefault="004576EB" w:rsidP="00FE40AC">
      <w:pPr>
        <w:numPr>
          <w:ilvl w:val="0"/>
          <w:numId w:val="13"/>
        </w:numPr>
        <w:spacing w:after="0" w:line="240" w:lineRule="auto"/>
        <w:rPr>
          <w:rFonts w:eastAsia="SimSun"/>
          <w:sz w:val="28"/>
          <w:szCs w:val="28"/>
          <w:lang w:eastAsia="zh-CN"/>
        </w:rPr>
      </w:pPr>
      <w:r>
        <w:rPr>
          <w:rFonts w:eastAsia="SimSun"/>
          <w:sz w:val="28"/>
          <w:szCs w:val="28"/>
          <w:lang w:eastAsia="zh-CN"/>
        </w:rPr>
        <w:t>Οργάνωση του χώρου</w:t>
      </w:r>
    </w:p>
    <w:p w:rsidR="004576EB" w:rsidRDefault="004576EB" w:rsidP="00FE40AC">
      <w:pPr>
        <w:numPr>
          <w:ilvl w:val="0"/>
          <w:numId w:val="13"/>
        </w:numPr>
        <w:spacing w:after="0" w:line="240" w:lineRule="auto"/>
        <w:rPr>
          <w:rFonts w:eastAsia="SimSun"/>
          <w:sz w:val="28"/>
          <w:szCs w:val="28"/>
          <w:lang w:eastAsia="zh-CN"/>
        </w:rPr>
      </w:pPr>
      <w:r>
        <w:rPr>
          <w:rFonts w:eastAsia="SimSun"/>
          <w:sz w:val="28"/>
          <w:szCs w:val="28"/>
          <w:lang w:eastAsia="zh-CN"/>
        </w:rPr>
        <w:t>Απλή γλώσσα</w:t>
      </w:r>
    </w:p>
    <w:p w:rsidR="004576EB" w:rsidRDefault="004576EB" w:rsidP="00FE40AC">
      <w:pPr>
        <w:numPr>
          <w:ilvl w:val="0"/>
          <w:numId w:val="13"/>
        </w:numPr>
        <w:spacing w:after="0" w:line="240" w:lineRule="auto"/>
        <w:rPr>
          <w:rFonts w:eastAsia="SimSun"/>
          <w:sz w:val="28"/>
          <w:szCs w:val="28"/>
          <w:lang w:eastAsia="zh-CN"/>
        </w:rPr>
      </w:pPr>
      <w:r>
        <w:rPr>
          <w:rFonts w:eastAsia="SimSun"/>
          <w:sz w:val="28"/>
          <w:szCs w:val="28"/>
          <w:lang w:eastAsia="zh-CN"/>
        </w:rPr>
        <w:t>Γενικεύσεις</w:t>
      </w:r>
    </w:p>
    <w:p w:rsidR="004576EB" w:rsidRDefault="004576EB" w:rsidP="00FE40AC">
      <w:pPr>
        <w:numPr>
          <w:ilvl w:val="0"/>
          <w:numId w:val="13"/>
        </w:numPr>
        <w:spacing w:after="0" w:line="240" w:lineRule="auto"/>
        <w:rPr>
          <w:rFonts w:eastAsia="SimSun"/>
          <w:sz w:val="28"/>
          <w:szCs w:val="28"/>
          <w:lang w:eastAsia="zh-CN"/>
        </w:rPr>
      </w:pPr>
      <w:r>
        <w:rPr>
          <w:rFonts w:eastAsia="SimSun"/>
          <w:sz w:val="28"/>
          <w:szCs w:val="28"/>
          <w:lang w:eastAsia="zh-CN"/>
        </w:rPr>
        <w:t>Ρουτίνες-κανονικότητα</w:t>
      </w:r>
    </w:p>
    <w:p w:rsidR="004576EB" w:rsidRDefault="004576EB" w:rsidP="00FE40AC">
      <w:pPr>
        <w:numPr>
          <w:ilvl w:val="0"/>
          <w:numId w:val="13"/>
        </w:numPr>
        <w:spacing w:after="0" w:line="240" w:lineRule="auto"/>
        <w:rPr>
          <w:rFonts w:eastAsia="SimSun"/>
          <w:sz w:val="28"/>
          <w:szCs w:val="28"/>
          <w:lang w:eastAsia="zh-CN"/>
        </w:rPr>
      </w:pPr>
      <w:r>
        <w:rPr>
          <w:rFonts w:eastAsia="SimSun"/>
          <w:sz w:val="28"/>
          <w:szCs w:val="28"/>
          <w:lang w:eastAsia="zh-CN"/>
        </w:rPr>
        <w:t>Ενίσχυση επιθυμητής συμπεριφοράς</w:t>
      </w:r>
    </w:p>
    <w:p w:rsidR="004576EB" w:rsidRDefault="004576EB" w:rsidP="00FE40AC">
      <w:pPr>
        <w:numPr>
          <w:ilvl w:val="0"/>
          <w:numId w:val="13"/>
        </w:numPr>
        <w:spacing w:after="0" w:line="240" w:lineRule="auto"/>
        <w:rPr>
          <w:rFonts w:eastAsia="SimSun"/>
          <w:sz w:val="28"/>
          <w:szCs w:val="28"/>
          <w:lang w:eastAsia="zh-CN"/>
        </w:rPr>
      </w:pPr>
      <w:r>
        <w:rPr>
          <w:rFonts w:eastAsia="SimSun"/>
          <w:sz w:val="28"/>
          <w:szCs w:val="28"/>
          <w:lang w:eastAsia="zh-CN"/>
        </w:rPr>
        <w:t>Σύστημα ανταμοιβής</w:t>
      </w:r>
    </w:p>
    <w:p w:rsidR="004576EB" w:rsidRDefault="004576EB" w:rsidP="004576EB">
      <w:pPr>
        <w:ind w:left="495"/>
        <w:rPr>
          <w:rFonts w:eastAsia="SimSun"/>
          <w:sz w:val="28"/>
          <w:szCs w:val="28"/>
          <w:lang w:eastAsia="zh-CN"/>
        </w:rPr>
      </w:pPr>
      <w:r>
        <w:rPr>
          <w:rFonts w:eastAsia="SimSun"/>
          <w:sz w:val="28"/>
          <w:szCs w:val="28"/>
          <w:lang w:eastAsia="zh-CN"/>
        </w:rPr>
        <w:t>Ένα θεραπευτικό σχέδιο για να είναι ολοκληρωμένο θα πρέπει να έχει τους εξής στόχους:</w:t>
      </w:r>
    </w:p>
    <w:p w:rsidR="004576EB" w:rsidRDefault="004576EB" w:rsidP="00FE40AC">
      <w:pPr>
        <w:numPr>
          <w:ilvl w:val="0"/>
          <w:numId w:val="14"/>
        </w:numPr>
        <w:spacing w:after="0" w:line="240" w:lineRule="auto"/>
        <w:rPr>
          <w:rFonts w:eastAsia="SimSun"/>
          <w:sz w:val="28"/>
          <w:szCs w:val="28"/>
          <w:lang w:eastAsia="zh-CN"/>
        </w:rPr>
      </w:pPr>
      <w:r>
        <w:rPr>
          <w:rFonts w:eastAsia="SimSun"/>
          <w:sz w:val="28"/>
          <w:szCs w:val="28"/>
          <w:lang w:eastAsia="zh-CN"/>
        </w:rPr>
        <w:t>Να διευκολύνει την ομαλή ανάπτυξη: οι προσπάθειες να κατευθύνονται , κυρίως στους τομείς της γλώσσας , των κοινωνικών δεξιοτήτων, και της βελτίωσης των γλωσσικών ικανοτήτων του παιδιού.</w:t>
      </w:r>
    </w:p>
    <w:p w:rsidR="004576EB" w:rsidRDefault="004576EB" w:rsidP="00FE40AC">
      <w:pPr>
        <w:numPr>
          <w:ilvl w:val="0"/>
          <w:numId w:val="14"/>
        </w:numPr>
        <w:spacing w:after="0" w:line="240" w:lineRule="auto"/>
        <w:rPr>
          <w:rFonts w:eastAsia="SimSun"/>
          <w:sz w:val="28"/>
          <w:szCs w:val="28"/>
          <w:lang w:eastAsia="zh-CN"/>
        </w:rPr>
      </w:pPr>
      <w:r>
        <w:rPr>
          <w:rFonts w:eastAsia="SimSun"/>
          <w:sz w:val="28"/>
          <w:szCs w:val="28"/>
          <w:lang w:eastAsia="zh-CN"/>
        </w:rPr>
        <w:t>Να μειωθεί η γνωστική ανεπάρκεια του παιδιού και να αξιοποιηθεί η ικανότητά του για μάθηση, μπαίνοντας σε μαθησιακές διαδικασίες με ενθάρρυνση , καθοδήγηση και ενίσχυση.</w:t>
      </w:r>
    </w:p>
    <w:p w:rsidR="004576EB" w:rsidRDefault="004576EB" w:rsidP="00FE40AC">
      <w:pPr>
        <w:numPr>
          <w:ilvl w:val="0"/>
          <w:numId w:val="14"/>
        </w:numPr>
        <w:spacing w:after="0" w:line="240" w:lineRule="auto"/>
        <w:rPr>
          <w:rFonts w:eastAsia="SimSun"/>
          <w:sz w:val="28"/>
          <w:szCs w:val="28"/>
          <w:lang w:eastAsia="zh-CN"/>
        </w:rPr>
      </w:pPr>
      <w:r>
        <w:rPr>
          <w:rFonts w:eastAsia="SimSun"/>
          <w:sz w:val="28"/>
          <w:szCs w:val="28"/>
          <w:lang w:eastAsia="zh-CN"/>
        </w:rPr>
        <w:t>Να μειωθούν οι άκαμπτες και  στερεότυπες συμπεριφορές μέσα από ανεπαίσθητες και σταδιακές αλλαγές στη δική του τυπική συμπεριφορά( μέθοδος διαδοχικών προσεγγίσεων και βαθμιαίων αλλαγών)</w:t>
      </w:r>
    </w:p>
    <w:p w:rsidR="004576EB" w:rsidRDefault="004576EB" w:rsidP="00FE40AC">
      <w:pPr>
        <w:numPr>
          <w:ilvl w:val="0"/>
          <w:numId w:val="14"/>
        </w:numPr>
        <w:spacing w:after="0" w:line="240" w:lineRule="auto"/>
        <w:rPr>
          <w:rFonts w:eastAsia="SimSun"/>
          <w:sz w:val="28"/>
          <w:szCs w:val="28"/>
          <w:lang w:eastAsia="zh-CN"/>
        </w:rPr>
      </w:pPr>
      <w:r>
        <w:rPr>
          <w:rFonts w:eastAsia="SimSun"/>
          <w:sz w:val="28"/>
          <w:szCs w:val="28"/>
          <w:lang w:eastAsia="zh-CN"/>
        </w:rPr>
        <w:t>Να μειωθούν οι αρνητικές και ακατάλληλες μορφές συμπεριφοράς ( με τις μεθόδους κλασσικής ή της συντελεστικής υποκατάστασης)</w:t>
      </w:r>
    </w:p>
    <w:p w:rsidR="004576EB" w:rsidRDefault="004576EB" w:rsidP="00FE40AC">
      <w:pPr>
        <w:numPr>
          <w:ilvl w:val="0"/>
          <w:numId w:val="14"/>
        </w:numPr>
        <w:spacing w:after="0" w:line="240" w:lineRule="auto"/>
        <w:rPr>
          <w:rFonts w:eastAsia="SimSun"/>
          <w:sz w:val="28"/>
          <w:szCs w:val="28"/>
          <w:lang w:eastAsia="zh-CN"/>
        </w:rPr>
      </w:pPr>
      <w:r>
        <w:rPr>
          <w:rFonts w:eastAsia="SimSun"/>
          <w:sz w:val="28"/>
          <w:szCs w:val="28"/>
          <w:lang w:eastAsia="zh-CN"/>
        </w:rPr>
        <w:t>Συμμετοχή των γονέων στη θεραπευτική διαδικασία – μείωση της ένταση και του άγχους τους για τις δυσκολίες του παιδιού τους. Ενίσχυση και υποστήριξη του ρόλου τους , συνεχής συμβουλευτική , ρεαλιστική αντιμετώπιση , ενίσχυση  τυχόν βελτιώσεων και κατακτήσεων του παιδιού.</w:t>
      </w:r>
    </w:p>
    <w:p w:rsidR="004576EB" w:rsidRDefault="004576EB" w:rsidP="004576EB">
      <w:pPr>
        <w:ind w:left="720"/>
        <w:rPr>
          <w:rFonts w:eastAsia="SimSun"/>
          <w:sz w:val="28"/>
          <w:szCs w:val="28"/>
          <w:lang w:eastAsia="zh-CN"/>
        </w:rPr>
      </w:pPr>
    </w:p>
    <w:p w:rsidR="004576EB" w:rsidRDefault="004576EB" w:rsidP="004576EB">
      <w:pPr>
        <w:rPr>
          <w:rFonts w:eastAsia="SimSun"/>
          <w:b/>
          <w:sz w:val="28"/>
          <w:szCs w:val="28"/>
          <w:lang w:eastAsia="zh-CN"/>
        </w:rPr>
      </w:pPr>
    </w:p>
    <w:p w:rsidR="004576EB" w:rsidRPr="00346DEF" w:rsidRDefault="004576EB" w:rsidP="00346DEF">
      <w:pPr>
        <w:rPr>
          <w:rFonts w:eastAsia="SimSun"/>
          <w:b/>
          <w:sz w:val="28"/>
          <w:szCs w:val="28"/>
          <w:lang w:eastAsia="zh-CN"/>
        </w:rPr>
      </w:pPr>
      <w:r>
        <w:rPr>
          <w:rFonts w:eastAsia="SimSun"/>
          <w:b/>
          <w:sz w:val="28"/>
          <w:szCs w:val="28"/>
          <w:lang w:eastAsia="zh-CN"/>
        </w:rPr>
        <w:t xml:space="preserve"> ΠΡΟΓΡΑΜΜΑΤΑ ΕΝΑΛΛΑΚΤΙΚΗΣ ΕΠΙΚΟΙΝΩΝΙΑΣ</w:t>
      </w:r>
    </w:p>
    <w:p w:rsidR="004576EB" w:rsidRPr="00346DEF" w:rsidRDefault="004576EB" w:rsidP="004576EB">
      <w:pPr>
        <w:rPr>
          <w:rFonts w:eastAsia="SimSun"/>
          <w:iCs/>
          <w:sz w:val="28"/>
          <w:szCs w:val="28"/>
          <w:lang w:eastAsia="zh-CN"/>
        </w:rPr>
      </w:pPr>
      <w:r>
        <w:rPr>
          <w:i/>
          <w:iCs/>
          <w:sz w:val="28"/>
          <w:szCs w:val="28"/>
        </w:rPr>
        <w:t> </w:t>
      </w:r>
      <w:r>
        <w:rPr>
          <w:iCs/>
          <w:sz w:val="28"/>
          <w:szCs w:val="28"/>
        </w:rPr>
        <w:t xml:space="preserve">       ΕΠΙΚΟΙΝΩΝΙΑ ΜΕΣΩ ΑΝΤΑΛΛΑΓΗΣ ΕΙΚΟΝΩΝ </w:t>
      </w:r>
      <w:r>
        <w:rPr>
          <w:iCs/>
          <w:sz w:val="28"/>
          <w:szCs w:val="28"/>
          <w:lang w:val="en-US"/>
        </w:rPr>
        <w:t>PECS</w:t>
      </w:r>
    </w:p>
    <w:p w:rsidR="004576EB" w:rsidRPr="00346DEF" w:rsidRDefault="004576EB" w:rsidP="004576EB">
      <w:pPr>
        <w:rPr>
          <w:rFonts w:eastAsia="SimSun"/>
          <w:iCs/>
          <w:sz w:val="28"/>
          <w:szCs w:val="28"/>
          <w:lang w:eastAsia="zh-CN"/>
        </w:rPr>
      </w:pPr>
      <w:r>
        <w:rPr>
          <w:i/>
          <w:iCs/>
          <w:sz w:val="28"/>
          <w:szCs w:val="28"/>
        </w:rPr>
        <w:t> </w:t>
      </w:r>
      <w:r>
        <w:rPr>
          <w:iCs/>
          <w:sz w:val="28"/>
          <w:szCs w:val="28"/>
        </w:rPr>
        <w:t xml:space="preserve">       ΓΛΩΣΣΙΚΟ ΠΡΟΓΡΑΜΜΑ </w:t>
      </w:r>
      <w:r>
        <w:rPr>
          <w:iCs/>
          <w:sz w:val="28"/>
          <w:szCs w:val="28"/>
          <w:lang w:val="en-US"/>
        </w:rPr>
        <w:t>MACATON</w:t>
      </w:r>
    </w:p>
    <w:p w:rsidR="004576EB" w:rsidRPr="00346DEF" w:rsidRDefault="004576EB" w:rsidP="004576EB">
      <w:pPr>
        <w:rPr>
          <w:rFonts w:eastAsia="SimSun"/>
          <w:iCs/>
          <w:sz w:val="28"/>
          <w:szCs w:val="28"/>
          <w:lang w:eastAsia="zh-CN"/>
        </w:rPr>
      </w:pPr>
      <w:r>
        <w:rPr>
          <w:i/>
          <w:iCs/>
          <w:sz w:val="28"/>
          <w:szCs w:val="28"/>
        </w:rPr>
        <w:t> </w:t>
      </w:r>
      <w:r>
        <w:rPr>
          <w:iCs/>
          <w:sz w:val="28"/>
          <w:szCs w:val="28"/>
        </w:rPr>
        <w:t xml:space="preserve">        </w:t>
      </w:r>
      <w:r>
        <w:rPr>
          <w:b/>
          <w:iCs/>
          <w:sz w:val="28"/>
          <w:szCs w:val="28"/>
        </w:rPr>
        <w:t>ΕΝΑΛΛΑΚΤΙΚΗ ΕΠΙΚΟΙΝΩΝΙΑ</w:t>
      </w:r>
    </w:p>
    <w:p w:rsidR="004576EB" w:rsidRPr="00346DEF" w:rsidRDefault="004576EB" w:rsidP="004576EB">
      <w:pPr>
        <w:numPr>
          <w:ilvl w:val="0"/>
          <w:numId w:val="13"/>
        </w:numPr>
        <w:spacing w:after="0" w:line="240" w:lineRule="auto"/>
        <w:rPr>
          <w:rFonts w:eastAsia="SimSun"/>
          <w:iCs/>
          <w:sz w:val="28"/>
          <w:szCs w:val="28"/>
          <w:lang w:eastAsia="zh-CN"/>
        </w:rPr>
      </w:pPr>
      <w:r>
        <w:rPr>
          <w:iCs/>
          <w:sz w:val="28"/>
          <w:szCs w:val="28"/>
        </w:rPr>
        <w:t>Σε πολλές περιπτώσεις παιδιών με δυσκολίες έκφρασης όπως</w:t>
      </w:r>
      <w:r w:rsidRPr="00346DEF">
        <w:rPr>
          <w:iCs/>
          <w:sz w:val="28"/>
          <w:szCs w:val="28"/>
        </w:rPr>
        <w:t xml:space="preserve"> </w:t>
      </w:r>
    </w:p>
    <w:p w:rsidR="004576EB" w:rsidRDefault="004576EB" w:rsidP="004576EB">
      <w:pPr>
        <w:rPr>
          <w:iCs/>
          <w:sz w:val="28"/>
          <w:szCs w:val="28"/>
        </w:rPr>
      </w:pPr>
      <w:r>
        <w:rPr>
          <w:iCs/>
          <w:sz w:val="28"/>
          <w:szCs w:val="28"/>
        </w:rPr>
        <w:t xml:space="preserve">       # Διάχυτης Αναπτυξιακής Διαταραχής</w:t>
      </w:r>
    </w:p>
    <w:p w:rsidR="004576EB" w:rsidRDefault="004576EB" w:rsidP="004576EB">
      <w:pPr>
        <w:rPr>
          <w:iCs/>
          <w:sz w:val="28"/>
          <w:szCs w:val="28"/>
        </w:rPr>
      </w:pPr>
      <w:r>
        <w:rPr>
          <w:iCs/>
          <w:sz w:val="28"/>
          <w:szCs w:val="28"/>
        </w:rPr>
        <w:t xml:space="preserve">       # Νοητικής υστέρησης ή</w:t>
      </w:r>
    </w:p>
    <w:p w:rsidR="004576EB" w:rsidRPr="00346DEF" w:rsidRDefault="004576EB" w:rsidP="004576EB">
      <w:pPr>
        <w:rPr>
          <w:rFonts w:eastAsia="SimSun"/>
          <w:iCs/>
          <w:sz w:val="28"/>
          <w:szCs w:val="28"/>
          <w:lang w:eastAsia="zh-CN"/>
        </w:rPr>
      </w:pPr>
      <w:r>
        <w:rPr>
          <w:iCs/>
          <w:sz w:val="28"/>
          <w:szCs w:val="28"/>
        </w:rPr>
        <w:t xml:space="preserve">       # Εγκεφαλικής παράλυσης </w:t>
      </w:r>
    </w:p>
    <w:p w:rsidR="004576EB" w:rsidRDefault="004576EB" w:rsidP="00FE40AC">
      <w:pPr>
        <w:numPr>
          <w:ilvl w:val="0"/>
          <w:numId w:val="13"/>
        </w:numPr>
        <w:spacing w:after="0" w:line="240" w:lineRule="auto"/>
        <w:rPr>
          <w:rFonts w:eastAsia="SimSun"/>
          <w:iCs/>
          <w:sz w:val="28"/>
          <w:szCs w:val="28"/>
          <w:lang w:eastAsia="zh-CN"/>
        </w:rPr>
      </w:pPr>
      <w:r>
        <w:rPr>
          <w:rFonts w:eastAsia="SimSun"/>
          <w:iCs/>
          <w:sz w:val="28"/>
          <w:szCs w:val="28"/>
          <w:lang w:eastAsia="zh-CN"/>
        </w:rPr>
        <w:t>Κρίνεται αναγκαίο να χρησιμοποιείται και κάποιο εναλλακτικό σύστημα επικοινωνίας πέρα από την προφορική ομιλία</w:t>
      </w:r>
    </w:p>
    <w:p w:rsidR="004576EB" w:rsidRDefault="004576EB" w:rsidP="00FE40AC">
      <w:pPr>
        <w:numPr>
          <w:ilvl w:val="0"/>
          <w:numId w:val="13"/>
        </w:numPr>
        <w:spacing w:after="0" w:line="240" w:lineRule="auto"/>
        <w:rPr>
          <w:rFonts w:eastAsia="SimSun"/>
          <w:iCs/>
          <w:sz w:val="28"/>
          <w:szCs w:val="28"/>
          <w:lang w:eastAsia="zh-CN"/>
        </w:rPr>
      </w:pPr>
      <w:r>
        <w:rPr>
          <w:rFonts w:eastAsia="SimSun"/>
          <w:iCs/>
          <w:sz w:val="28"/>
          <w:szCs w:val="28"/>
          <w:lang w:eastAsia="zh-CN"/>
        </w:rPr>
        <w:t>Τα εναλλακτικά συστήματα επικοινωνίας στηρίζονται στην οπτική επικοινωνία και γι’ αυτό χρησιμοποιούν:</w:t>
      </w:r>
    </w:p>
    <w:p w:rsidR="004576EB" w:rsidRDefault="004576EB" w:rsidP="00FE40AC">
      <w:pPr>
        <w:numPr>
          <w:ilvl w:val="0"/>
          <w:numId w:val="13"/>
        </w:numPr>
        <w:spacing w:after="0" w:line="240" w:lineRule="auto"/>
        <w:rPr>
          <w:rFonts w:eastAsia="SimSun"/>
          <w:iCs/>
          <w:sz w:val="28"/>
          <w:szCs w:val="28"/>
          <w:lang w:eastAsia="zh-CN"/>
        </w:rPr>
      </w:pPr>
      <w:r>
        <w:rPr>
          <w:rFonts w:eastAsia="SimSun"/>
          <w:iCs/>
          <w:sz w:val="28"/>
          <w:szCs w:val="28"/>
          <w:lang w:eastAsia="zh-CN"/>
        </w:rPr>
        <w:t>Νοήματα</w:t>
      </w:r>
    </w:p>
    <w:p w:rsidR="004576EB" w:rsidRDefault="004576EB" w:rsidP="00FE40AC">
      <w:pPr>
        <w:numPr>
          <w:ilvl w:val="0"/>
          <w:numId w:val="13"/>
        </w:numPr>
        <w:spacing w:after="0" w:line="240" w:lineRule="auto"/>
        <w:rPr>
          <w:rFonts w:eastAsia="SimSun"/>
          <w:iCs/>
          <w:sz w:val="28"/>
          <w:szCs w:val="28"/>
          <w:lang w:eastAsia="zh-CN"/>
        </w:rPr>
      </w:pPr>
      <w:r>
        <w:rPr>
          <w:rFonts w:eastAsia="SimSun"/>
          <w:iCs/>
          <w:sz w:val="28"/>
          <w:szCs w:val="28"/>
          <w:lang w:eastAsia="zh-CN"/>
        </w:rPr>
        <w:t>Εικόνες</w:t>
      </w:r>
    </w:p>
    <w:p w:rsidR="004576EB" w:rsidRDefault="004576EB" w:rsidP="00FE40AC">
      <w:pPr>
        <w:numPr>
          <w:ilvl w:val="0"/>
          <w:numId w:val="13"/>
        </w:numPr>
        <w:spacing w:after="0" w:line="240" w:lineRule="auto"/>
        <w:rPr>
          <w:rFonts w:eastAsia="SimSun"/>
          <w:iCs/>
          <w:sz w:val="28"/>
          <w:szCs w:val="28"/>
          <w:lang w:eastAsia="zh-CN"/>
        </w:rPr>
      </w:pPr>
      <w:r>
        <w:rPr>
          <w:rFonts w:eastAsia="SimSun"/>
          <w:iCs/>
          <w:sz w:val="28"/>
          <w:szCs w:val="28"/>
          <w:lang w:eastAsia="zh-CN"/>
        </w:rPr>
        <w:t>Σύμβολα</w:t>
      </w:r>
    </w:p>
    <w:p w:rsidR="004576EB" w:rsidRDefault="004576EB" w:rsidP="00FE40AC">
      <w:pPr>
        <w:numPr>
          <w:ilvl w:val="0"/>
          <w:numId w:val="13"/>
        </w:numPr>
        <w:spacing w:after="0" w:line="240" w:lineRule="auto"/>
        <w:rPr>
          <w:rFonts w:eastAsia="SimSun"/>
          <w:iCs/>
          <w:sz w:val="28"/>
          <w:szCs w:val="28"/>
          <w:lang w:eastAsia="zh-CN"/>
        </w:rPr>
      </w:pPr>
      <w:r>
        <w:rPr>
          <w:rFonts w:eastAsia="SimSun"/>
          <w:iCs/>
          <w:sz w:val="28"/>
          <w:szCs w:val="28"/>
          <w:lang w:eastAsia="zh-CN"/>
        </w:rPr>
        <w:t>Ή μικροαντικείμενα</w:t>
      </w:r>
    </w:p>
    <w:p w:rsidR="004576EB" w:rsidRDefault="004576EB" w:rsidP="00FE40AC">
      <w:pPr>
        <w:numPr>
          <w:ilvl w:val="0"/>
          <w:numId w:val="13"/>
        </w:numPr>
        <w:spacing w:after="0" w:line="240" w:lineRule="auto"/>
        <w:rPr>
          <w:rFonts w:eastAsia="SimSun"/>
          <w:iCs/>
          <w:sz w:val="28"/>
          <w:szCs w:val="28"/>
          <w:lang w:eastAsia="zh-CN"/>
        </w:rPr>
      </w:pPr>
      <w:r>
        <w:rPr>
          <w:rFonts w:eastAsia="SimSun"/>
          <w:iCs/>
          <w:sz w:val="28"/>
          <w:szCs w:val="28"/>
          <w:lang w:eastAsia="zh-CN"/>
        </w:rPr>
        <w:t>Δίνουν στα παιδιά που δεν έχουν τη δυνατότητα ομιλίας έναν τρόπο επικοινωνίας με το περιβάλλον τους.</w:t>
      </w:r>
    </w:p>
    <w:p w:rsidR="004576EB" w:rsidRDefault="004576EB" w:rsidP="00FE40AC">
      <w:pPr>
        <w:numPr>
          <w:ilvl w:val="0"/>
          <w:numId w:val="13"/>
        </w:numPr>
        <w:spacing w:after="0" w:line="240" w:lineRule="auto"/>
        <w:rPr>
          <w:rFonts w:eastAsia="SimSun"/>
          <w:iCs/>
          <w:sz w:val="28"/>
          <w:szCs w:val="28"/>
          <w:lang w:eastAsia="zh-CN"/>
        </w:rPr>
      </w:pPr>
      <w:r>
        <w:rPr>
          <w:rFonts w:eastAsia="SimSun"/>
          <w:iCs/>
          <w:sz w:val="28"/>
          <w:szCs w:val="28"/>
          <w:lang w:eastAsia="zh-CN"/>
        </w:rPr>
        <w:t>Ερευνητικά δεδομένα καθώς και η κλινική πράξη έχουν δείξει ότι</w:t>
      </w:r>
    </w:p>
    <w:p w:rsidR="004576EB" w:rsidRDefault="004576EB" w:rsidP="00FE40AC">
      <w:pPr>
        <w:numPr>
          <w:ilvl w:val="0"/>
          <w:numId w:val="13"/>
        </w:numPr>
        <w:spacing w:after="0" w:line="240" w:lineRule="auto"/>
        <w:rPr>
          <w:rFonts w:eastAsia="SimSun"/>
          <w:iCs/>
          <w:sz w:val="28"/>
          <w:szCs w:val="28"/>
          <w:lang w:eastAsia="zh-CN"/>
        </w:rPr>
      </w:pPr>
      <w:r>
        <w:rPr>
          <w:rFonts w:eastAsia="SimSun"/>
          <w:iCs/>
          <w:sz w:val="28"/>
          <w:szCs w:val="28"/>
          <w:lang w:eastAsia="zh-CN"/>
        </w:rPr>
        <w:t>Παιδιά που αρχικά χρησιμοποίησαν ένα πρόγραμμα εναλλακτικής επικοινωνίας</w:t>
      </w:r>
    </w:p>
    <w:p w:rsidR="004576EB" w:rsidRDefault="004576EB" w:rsidP="00FE40AC">
      <w:pPr>
        <w:numPr>
          <w:ilvl w:val="0"/>
          <w:numId w:val="13"/>
        </w:numPr>
        <w:spacing w:after="0" w:line="240" w:lineRule="auto"/>
        <w:rPr>
          <w:rFonts w:eastAsia="SimSun"/>
          <w:iCs/>
          <w:sz w:val="28"/>
          <w:szCs w:val="28"/>
          <w:lang w:eastAsia="zh-CN"/>
        </w:rPr>
      </w:pPr>
      <w:r>
        <w:rPr>
          <w:rFonts w:eastAsia="SimSun"/>
          <w:iCs/>
          <w:sz w:val="28"/>
          <w:szCs w:val="28"/>
          <w:lang w:eastAsia="zh-CN"/>
        </w:rPr>
        <w:t>Από τη στιγμή που ήταν ικανά για ομιλία</w:t>
      </w:r>
    </w:p>
    <w:p w:rsidR="004576EB" w:rsidRDefault="004576EB" w:rsidP="00FE40AC">
      <w:pPr>
        <w:numPr>
          <w:ilvl w:val="0"/>
          <w:numId w:val="13"/>
        </w:numPr>
        <w:spacing w:after="0" w:line="240" w:lineRule="auto"/>
        <w:rPr>
          <w:rFonts w:eastAsia="SimSun"/>
          <w:iCs/>
          <w:sz w:val="28"/>
          <w:szCs w:val="28"/>
          <w:lang w:eastAsia="zh-CN"/>
        </w:rPr>
      </w:pPr>
      <w:r>
        <w:rPr>
          <w:rFonts w:eastAsia="SimSun"/>
          <w:iCs/>
          <w:sz w:val="28"/>
          <w:szCs w:val="28"/>
          <w:lang w:eastAsia="zh-CN"/>
        </w:rPr>
        <w:t>Αβίαστα και με δική τους πρωτοβουλία</w:t>
      </w:r>
    </w:p>
    <w:p w:rsidR="004576EB" w:rsidRDefault="004576EB" w:rsidP="00FE40AC">
      <w:pPr>
        <w:numPr>
          <w:ilvl w:val="0"/>
          <w:numId w:val="13"/>
        </w:numPr>
        <w:spacing w:after="0" w:line="240" w:lineRule="auto"/>
        <w:rPr>
          <w:rFonts w:eastAsia="SimSun"/>
          <w:iCs/>
          <w:sz w:val="28"/>
          <w:szCs w:val="28"/>
          <w:lang w:eastAsia="zh-CN"/>
        </w:rPr>
      </w:pPr>
      <w:r>
        <w:rPr>
          <w:rFonts w:eastAsia="SimSun"/>
          <w:iCs/>
          <w:sz w:val="28"/>
          <w:szCs w:val="28"/>
          <w:lang w:eastAsia="zh-CN"/>
        </w:rPr>
        <w:t>Αντικατέστησαν το εναλλακτικό σύστημα επικοινωνίας με ομιλία</w:t>
      </w:r>
    </w:p>
    <w:p w:rsidR="004576EB" w:rsidRDefault="004576EB" w:rsidP="00FE40AC">
      <w:pPr>
        <w:numPr>
          <w:ilvl w:val="0"/>
          <w:numId w:val="13"/>
        </w:numPr>
        <w:spacing w:after="0" w:line="240" w:lineRule="auto"/>
        <w:rPr>
          <w:rFonts w:eastAsia="SimSun"/>
          <w:iCs/>
          <w:sz w:val="28"/>
          <w:szCs w:val="28"/>
          <w:lang w:eastAsia="zh-CN"/>
        </w:rPr>
      </w:pPr>
      <w:r>
        <w:rPr>
          <w:rFonts w:eastAsia="SimSun"/>
          <w:iCs/>
          <w:sz w:val="28"/>
          <w:szCs w:val="28"/>
          <w:lang w:eastAsia="zh-CN"/>
        </w:rPr>
        <w:t xml:space="preserve">Καθώς αυτός ήταν πιο άμεσος και εύκολος τρόπος επικοινωνίας </w:t>
      </w:r>
    </w:p>
    <w:p w:rsidR="004576EB" w:rsidRDefault="004576EB" w:rsidP="004576EB">
      <w:pPr>
        <w:rPr>
          <w:rFonts w:eastAsia="SimSun"/>
          <w:i/>
          <w:iCs/>
          <w:sz w:val="28"/>
          <w:szCs w:val="28"/>
          <w:lang w:eastAsia="zh-CN"/>
        </w:rPr>
      </w:pPr>
      <w:r>
        <w:rPr>
          <w:i/>
          <w:iCs/>
          <w:sz w:val="28"/>
          <w:szCs w:val="28"/>
        </w:rPr>
        <w:t> </w:t>
      </w:r>
    </w:p>
    <w:p w:rsidR="004576EB" w:rsidRDefault="004576EB" w:rsidP="004576EB">
      <w:pPr>
        <w:rPr>
          <w:rFonts w:eastAsia="Times New Roman"/>
          <w:i/>
          <w:iCs/>
          <w:sz w:val="28"/>
          <w:szCs w:val="28"/>
        </w:rPr>
      </w:pPr>
    </w:p>
    <w:p w:rsidR="00EB7475" w:rsidRDefault="00EB7475" w:rsidP="004576EB">
      <w:pPr>
        <w:rPr>
          <w:rFonts w:eastAsia="Times New Roman"/>
          <w:i/>
          <w:iCs/>
          <w:sz w:val="28"/>
          <w:szCs w:val="28"/>
        </w:rPr>
      </w:pPr>
    </w:p>
    <w:p w:rsidR="00EB7475" w:rsidRDefault="00EB7475" w:rsidP="004576EB">
      <w:pPr>
        <w:rPr>
          <w:rFonts w:eastAsia="Times New Roman"/>
          <w:i/>
          <w:iCs/>
          <w:sz w:val="28"/>
          <w:szCs w:val="28"/>
        </w:rPr>
      </w:pPr>
    </w:p>
    <w:p w:rsidR="004576EB" w:rsidRDefault="004576EB" w:rsidP="004576EB">
      <w:pPr>
        <w:rPr>
          <w:b/>
          <w:iCs/>
          <w:sz w:val="28"/>
          <w:szCs w:val="28"/>
        </w:rPr>
      </w:pPr>
      <w:r>
        <w:rPr>
          <w:iCs/>
          <w:sz w:val="28"/>
          <w:szCs w:val="28"/>
        </w:rPr>
        <w:lastRenderedPageBreak/>
        <w:t xml:space="preserve">      </w:t>
      </w:r>
      <w:r>
        <w:rPr>
          <w:b/>
          <w:iCs/>
          <w:sz w:val="28"/>
          <w:szCs w:val="28"/>
        </w:rPr>
        <w:t>ΕΠΙΚΟΙΝΩΝΙΑ ΜΕΣΩ ΤΗΣ ΑΝΤΑΛΛΑΓΗΣ ΕΙΚΟΝΩΝ (</w:t>
      </w:r>
      <w:r>
        <w:rPr>
          <w:b/>
          <w:iCs/>
          <w:sz w:val="28"/>
          <w:szCs w:val="28"/>
          <w:lang w:val="en-US"/>
        </w:rPr>
        <w:t>PECS</w:t>
      </w:r>
      <w:r>
        <w:rPr>
          <w:b/>
          <w:iCs/>
          <w:sz w:val="28"/>
          <w:szCs w:val="28"/>
        </w:rPr>
        <w:t>)</w:t>
      </w:r>
    </w:p>
    <w:p w:rsidR="004576EB" w:rsidRDefault="004576EB" w:rsidP="004576EB">
      <w:pPr>
        <w:rPr>
          <w:rFonts w:eastAsia="SimSun"/>
          <w:sz w:val="28"/>
          <w:szCs w:val="28"/>
          <w:lang w:eastAsia="zh-CN"/>
        </w:rPr>
      </w:pPr>
    </w:p>
    <w:p w:rsidR="004576EB" w:rsidRDefault="004576EB" w:rsidP="00FE40AC">
      <w:pPr>
        <w:numPr>
          <w:ilvl w:val="0"/>
          <w:numId w:val="13"/>
        </w:numPr>
        <w:spacing w:after="0" w:line="360" w:lineRule="auto"/>
        <w:rPr>
          <w:rFonts w:ascii="Arial" w:eastAsia="Times New Roman" w:hAnsi="Arial" w:cs="Arial"/>
          <w:sz w:val="24"/>
          <w:szCs w:val="24"/>
        </w:rPr>
      </w:pPr>
      <w:r>
        <w:rPr>
          <w:rFonts w:ascii="Arial" w:hAnsi="Arial" w:cs="Arial"/>
        </w:rPr>
        <w:t xml:space="preserve">Αναπτύχθηκε το 1985 από τους </w:t>
      </w:r>
      <w:r>
        <w:rPr>
          <w:rFonts w:ascii="Arial" w:hAnsi="Arial" w:cs="Arial"/>
          <w:lang w:val="en-US"/>
        </w:rPr>
        <w:t>Andy</w:t>
      </w:r>
      <w:r w:rsidRPr="004576EB">
        <w:rPr>
          <w:rFonts w:ascii="Arial" w:hAnsi="Arial" w:cs="Arial"/>
        </w:rPr>
        <w:t xml:space="preserve"> </w:t>
      </w:r>
      <w:r>
        <w:rPr>
          <w:rFonts w:ascii="Arial" w:hAnsi="Arial" w:cs="Arial"/>
          <w:lang w:val="en-US"/>
        </w:rPr>
        <w:t>Bondy</w:t>
      </w:r>
      <w:r>
        <w:rPr>
          <w:rFonts w:ascii="Arial" w:hAnsi="Arial" w:cs="Arial"/>
        </w:rPr>
        <w:t xml:space="preserve"> και </w:t>
      </w:r>
      <w:r>
        <w:rPr>
          <w:rFonts w:ascii="Arial" w:hAnsi="Arial" w:cs="Arial"/>
          <w:lang w:val="en-US"/>
        </w:rPr>
        <w:t>Lori</w:t>
      </w:r>
      <w:r w:rsidRPr="004576EB">
        <w:rPr>
          <w:rFonts w:ascii="Arial" w:hAnsi="Arial" w:cs="Arial"/>
        </w:rPr>
        <w:t xml:space="preserve"> </w:t>
      </w:r>
      <w:r>
        <w:rPr>
          <w:rFonts w:ascii="Arial" w:hAnsi="Arial" w:cs="Arial"/>
          <w:lang w:val="en-US"/>
        </w:rPr>
        <w:t>Frost</w:t>
      </w:r>
      <w:r>
        <w:rPr>
          <w:rFonts w:ascii="Arial" w:hAnsi="Arial" w:cs="Arial"/>
        </w:rPr>
        <w:t>.</w:t>
      </w:r>
    </w:p>
    <w:p w:rsidR="004576EB" w:rsidRDefault="004576EB" w:rsidP="00FE40AC">
      <w:pPr>
        <w:numPr>
          <w:ilvl w:val="0"/>
          <w:numId w:val="13"/>
        </w:numPr>
        <w:spacing w:after="0" w:line="360" w:lineRule="auto"/>
        <w:rPr>
          <w:rFonts w:ascii="Arial" w:hAnsi="Arial" w:cs="Arial"/>
        </w:rPr>
      </w:pPr>
      <w:r>
        <w:rPr>
          <w:rFonts w:ascii="Arial" w:hAnsi="Arial" w:cs="Arial"/>
        </w:rPr>
        <w:t>Είναι ένα εναλλακτικό σύστημα επικοινωνίας που στοχεύει να διδάξει τις βασικές αρχές αλληλεπίδρασης και επικοινωνίας πριν τη γλώσσα.</w:t>
      </w:r>
    </w:p>
    <w:p w:rsidR="004576EB" w:rsidRDefault="004576EB" w:rsidP="00FE40AC">
      <w:pPr>
        <w:numPr>
          <w:ilvl w:val="0"/>
          <w:numId w:val="13"/>
        </w:numPr>
        <w:spacing w:after="0" w:line="360" w:lineRule="auto"/>
        <w:rPr>
          <w:rFonts w:ascii="Arial" w:hAnsi="Arial" w:cs="Arial"/>
        </w:rPr>
      </w:pPr>
      <w:r>
        <w:rPr>
          <w:rFonts w:ascii="Arial" w:hAnsi="Arial" w:cs="Arial"/>
        </w:rPr>
        <w:t>Χρησιμοποιεί κυρίως εικόνες και μαθαίνει στα άτομα που το χρησιμοποιούν να πλησιάζουν, να δείχνουν την εικόνα του αντικειμένου που επιθυμούν στο σύντροφο επικοινωνίας με στόχο την ανταλλαγή της εικόνας με αντικείμενο.</w:t>
      </w:r>
    </w:p>
    <w:p w:rsidR="004576EB" w:rsidRDefault="004576EB" w:rsidP="00FE40AC">
      <w:pPr>
        <w:numPr>
          <w:ilvl w:val="0"/>
          <w:numId w:val="13"/>
        </w:numPr>
        <w:spacing w:after="0" w:line="360" w:lineRule="auto"/>
        <w:rPr>
          <w:rFonts w:ascii="Arial" w:hAnsi="Arial" w:cs="Arial"/>
        </w:rPr>
      </w:pPr>
      <w:r>
        <w:rPr>
          <w:rFonts w:ascii="Arial" w:hAnsi="Arial" w:cs="Arial"/>
        </w:rPr>
        <w:t>Με αυτό τον τρόπο το άτομο ξεκινά τη διαδικασία επικοινωνίας με συγκεκριμένα αποτελέσματα μέσα σε ένα κοινωνικό πλαίσιο.</w:t>
      </w:r>
    </w:p>
    <w:p w:rsidR="004576EB" w:rsidRDefault="004576EB" w:rsidP="00FE40AC">
      <w:pPr>
        <w:numPr>
          <w:ilvl w:val="0"/>
          <w:numId w:val="13"/>
        </w:numPr>
        <w:spacing w:after="0" w:line="360" w:lineRule="auto"/>
        <w:rPr>
          <w:rFonts w:ascii="Arial" w:hAnsi="Arial" w:cs="Arial"/>
        </w:rPr>
      </w:pPr>
      <w:r>
        <w:rPr>
          <w:rFonts w:ascii="Arial" w:hAnsi="Arial" w:cs="Arial"/>
        </w:rPr>
        <w:t>Χωρίζεται στα ακόλουθα έξι στάδια:</w:t>
      </w:r>
    </w:p>
    <w:p w:rsidR="004576EB" w:rsidRDefault="004576EB" w:rsidP="00FE40AC">
      <w:pPr>
        <w:numPr>
          <w:ilvl w:val="0"/>
          <w:numId w:val="13"/>
        </w:numPr>
        <w:spacing w:after="0" w:line="360" w:lineRule="auto"/>
        <w:rPr>
          <w:rFonts w:ascii="Arial" w:hAnsi="Arial" w:cs="Arial"/>
        </w:rPr>
      </w:pPr>
      <w:r>
        <w:rPr>
          <w:rFonts w:ascii="Arial" w:hAnsi="Arial" w:cs="Arial"/>
        </w:rPr>
        <w:t>Στάδιο 1</w:t>
      </w:r>
      <w:r>
        <w:rPr>
          <w:rFonts w:ascii="Arial" w:hAnsi="Arial" w:cs="Arial"/>
          <w:vertAlign w:val="superscript"/>
        </w:rPr>
        <w:t>ο</w:t>
      </w:r>
      <w:r>
        <w:rPr>
          <w:rFonts w:ascii="Arial" w:hAnsi="Arial" w:cs="Arial"/>
        </w:rPr>
        <w:t>: πώς να επικοινωνούμε</w:t>
      </w:r>
    </w:p>
    <w:p w:rsidR="004576EB" w:rsidRDefault="004576EB" w:rsidP="00FE40AC">
      <w:pPr>
        <w:numPr>
          <w:ilvl w:val="0"/>
          <w:numId w:val="13"/>
        </w:numPr>
        <w:spacing w:after="0" w:line="360" w:lineRule="auto"/>
        <w:rPr>
          <w:rFonts w:ascii="Arial" w:hAnsi="Arial" w:cs="Arial"/>
        </w:rPr>
      </w:pPr>
      <w:r>
        <w:rPr>
          <w:rFonts w:ascii="Arial" w:hAnsi="Arial" w:cs="Arial"/>
        </w:rPr>
        <w:t>Στάδιο 2</w:t>
      </w:r>
      <w:r>
        <w:rPr>
          <w:rFonts w:ascii="Arial" w:hAnsi="Arial" w:cs="Arial"/>
          <w:vertAlign w:val="superscript"/>
        </w:rPr>
        <w:t>ο</w:t>
      </w:r>
      <w:r>
        <w:rPr>
          <w:rFonts w:ascii="Arial" w:hAnsi="Arial" w:cs="Arial"/>
          <w:lang w:val="en-US"/>
        </w:rPr>
        <w:t>:</w:t>
      </w:r>
      <w:r>
        <w:rPr>
          <w:rFonts w:ascii="Arial" w:hAnsi="Arial" w:cs="Arial"/>
        </w:rPr>
        <w:t xml:space="preserve"> απόσταση και επιμονή</w:t>
      </w:r>
    </w:p>
    <w:p w:rsidR="004576EB" w:rsidRDefault="004576EB" w:rsidP="00FE40AC">
      <w:pPr>
        <w:numPr>
          <w:ilvl w:val="0"/>
          <w:numId w:val="13"/>
        </w:numPr>
        <w:spacing w:after="0" w:line="360" w:lineRule="auto"/>
        <w:rPr>
          <w:rFonts w:ascii="Arial" w:hAnsi="Arial" w:cs="Arial"/>
        </w:rPr>
      </w:pPr>
      <w:r>
        <w:rPr>
          <w:rFonts w:ascii="Arial" w:hAnsi="Arial" w:cs="Arial"/>
        </w:rPr>
        <w:t>Στάδιο 3</w:t>
      </w:r>
      <w:r>
        <w:rPr>
          <w:rFonts w:ascii="Arial" w:hAnsi="Arial" w:cs="Arial"/>
          <w:vertAlign w:val="superscript"/>
        </w:rPr>
        <w:t>ο</w:t>
      </w:r>
      <w:r>
        <w:rPr>
          <w:rFonts w:ascii="Arial" w:hAnsi="Arial" w:cs="Arial"/>
          <w:lang w:val="en-US"/>
        </w:rPr>
        <w:t xml:space="preserve">: </w:t>
      </w:r>
      <w:r>
        <w:rPr>
          <w:rFonts w:ascii="Arial" w:hAnsi="Arial" w:cs="Arial"/>
        </w:rPr>
        <w:t>διάκριση εικόνων</w:t>
      </w:r>
    </w:p>
    <w:p w:rsidR="004576EB" w:rsidRDefault="004576EB" w:rsidP="00FE40AC">
      <w:pPr>
        <w:numPr>
          <w:ilvl w:val="0"/>
          <w:numId w:val="13"/>
        </w:numPr>
        <w:spacing w:after="0" w:line="360" w:lineRule="auto"/>
        <w:rPr>
          <w:rFonts w:ascii="Arial" w:hAnsi="Arial" w:cs="Arial"/>
        </w:rPr>
      </w:pPr>
      <w:r>
        <w:rPr>
          <w:rFonts w:ascii="Arial" w:hAnsi="Arial" w:cs="Arial"/>
        </w:rPr>
        <w:t>Στάδιο 4</w:t>
      </w:r>
      <w:r>
        <w:rPr>
          <w:rFonts w:ascii="Arial" w:hAnsi="Arial" w:cs="Arial"/>
          <w:vertAlign w:val="superscript"/>
        </w:rPr>
        <w:t>ο</w:t>
      </w:r>
      <w:r>
        <w:rPr>
          <w:rFonts w:ascii="Arial" w:hAnsi="Arial" w:cs="Arial"/>
          <w:lang w:val="en-US"/>
        </w:rPr>
        <w:t xml:space="preserve">: </w:t>
      </w:r>
      <w:r>
        <w:rPr>
          <w:rFonts w:ascii="Arial" w:hAnsi="Arial" w:cs="Arial"/>
        </w:rPr>
        <w:t>δομή πρότασης</w:t>
      </w:r>
    </w:p>
    <w:p w:rsidR="004576EB" w:rsidRDefault="004576EB" w:rsidP="00FE40AC">
      <w:pPr>
        <w:numPr>
          <w:ilvl w:val="0"/>
          <w:numId w:val="13"/>
        </w:numPr>
        <w:spacing w:after="0" w:line="360" w:lineRule="auto"/>
        <w:rPr>
          <w:rFonts w:ascii="Arial" w:hAnsi="Arial" w:cs="Arial"/>
        </w:rPr>
      </w:pPr>
      <w:r>
        <w:rPr>
          <w:rFonts w:ascii="Arial" w:hAnsi="Arial" w:cs="Arial"/>
        </w:rPr>
        <w:t>Στάδιο 5</w:t>
      </w:r>
      <w:r>
        <w:rPr>
          <w:rFonts w:ascii="Arial" w:hAnsi="Arial" w:cs="Arial"/>
          <w:vertAlign w:val="superscript"/>
        </w:rPr>
        <w:t>ο</w:t>
      </w:r>
      <w:r>
        <w:rPr>
          <w:rFonts w:ascii="Arial" w:hAnsi="Arial" w:cs="Arial"/>
          <w:lang w:val="en-US"/>
        </w:rPr>
        <w:t xml:space="preserve">: </w:t>
      </w:r>
      <w:r>
        <w:rPr>
          <w:rFonts w:ascii="Arial" w:hAnsi="Arial" w:cs="Arial"/>
        </w:rPr>
        <w:t>επιθετικοί προσδιορισμοί</w:t>
      </w:r>
    </w:p>
    <w:p w:rsidR="004576EB" w:rsidRDefault="004576EB" w:rsidP="00FE40AC">
      <w:pPr>
        <w:numPr>
          <w:ilvl w:val="0"/>
          <w:numId w:val="13"/>
        </w:numPr>
        <w:spacing w:after="0" w:line="360" w:lineRule="auto"/>
        <w:rPr>
          <w:rFonts w:ascii="Arial" w:hAnsi="Arial" w:cs="Arial"/>
        </w:rPr>
      </w:pPr>
      <w:r>
        <w:rPr>
          <w:rFonts w:ascii="Arial" w:hAnsi="Arial" w:cs="Arial"/>
        </w:rPr>
        <w:t>Στάδιο 6</w:t>
      </w:r>
      <w:r>
        <w:rPr>
          <w:rFonts w:ascii="Arial" w:hAnsi="Arial" w:cs="Arial"/>
          <w:vertAlign w:val="superscript"/>
        </w:rPr>
        <w:t>ο</w:t>
      </w:r>
      <w:r>
        <w:rPr>
          <w:rFonts w:ascii="Arial" w:hAnsi="Arial" w:cs="Arial"/>
          <w:lang w:val="en-US"/>
        </w:rPr>
        <w:t xml:space="preserve">: </w:t>
      </w:r>
      <w:r>
        <w:rPr>
          <w:rFonts w:ascii="Arial" w:hAnsi="Arial" w:cs="Arial"/>
        </w:rPr>
        <w:t>σχολιασμός</w:t>
      </w:r>
    </w:p>
    <w:p w:rsidR="004576EB" w:rsidRDefault="004576EB" w:rsidP="00FE40AC">
      <w:pPr>
        <w:numPr>
          <w:ilvl w:val="0"/>
          <w:numId w:val="13"/>
        </w:numPr>
        <w:spacing w:after="0" w:line="360" w:lineRule="auto"/>
        <w:rPr>
          <w:rFonts w:ascii="Arial" w:hAnsi="Arial" w:cs="Arial"/>
        </w:rPr>
      </w:pPr>
      <w:r>
        <w:rPr>
          <w:rFonts w:ascii="Arial" w:hAnsi="Arial" w:cs="Arial"/>
        </w:rPr>
        <w:t xml:space="preserve">Το </w:t>
      </w:r>
      <w:r>
        <w:rPr>
          <w:rFonts w:ascii="Arial" w:hAnsi="Arial" w:cs="Arial"/>
          <w:lang w:val="en-US"/>
        </w:rPr>
        <w:t>Pecs</w:t>
      </w:r>
      <w:r>
        <w:rPr>
          <w:rFonts w:ascii="Arial" w:hAnsi="Arial" w:cs="Arial"/>
        </w:rPr>
        <w:t xml:space="preserve"> ακολουθεί ένα αυστηρά δομημένο πρωτόκολλο, γι’ αυτό και απαιτείται εκτεταμένη εκπαίδευση για τη χορήγησή του.</w:t>
      </w:r>
    </w:p>
    <w:p w:rsidR="004576EB" w:rsidRDefault="004576EB" w:rsidP="00FE40AC">
      <w:pPr>
        <w:numPr>
          <w:ilvl w:val="0"/>
          <w:numId w:val="13"/>
        </w:numPr>
        <w:spacing w:after="0" w:line="360" w:lineRule="auto"/>
        <w:rPr>
          <w:rFonts w:ascii="Arial" w:hAnsi="Arial" w:cs="Arial"/>
        </w:rPr>
      </w:pPr>
      <w:r>
        <w:rPr>
          <w:rFonts w:ascii="Arial" w:hAnsi="Arial" w:cs="Arial"/>
        </w:rPr>
        <w:t xml:space="preserve">Η χρήση του γίνεται με </w:t>
      </w:r>
    </w:p>
    <w:p w:rsidR="004576EB" w:rsidRDefault="004576EB" w:rsidP="004576EB">
      <w:pPr>
        <w:spacing w:line="360" w:lineRule="auto"/>
        <w:rPr>
          <w:rFonts w:ascii="Arial" w:hAnsi="Arial" w:cs="Arial"/>
        </w:rPr>
      </w:pPr>
      <w:r>
        <w:rPr>
          <w:rFonts w:ascii="Arial" w:hAnsi="Arial" w:cs="Arial"/>
        </w:rPr>
        <w:t xml:space="preserve">       # Συγκεκριμένες στρατηγικές εκπαίδευσης </w:t>
      </w:r>
    </w:p>
    <w:p w:rsidR="004576EB" w:rsidRDefault="004576EB" w:rsidP="004576EB">
      <w:pPr>
        <w:spacing w:line="360" w:lineRule="auto"/>
        <w:rPr>
          <w:rFonts w:ascii="Arial" w:hAnsi="Arial" w:cs="Arial"/>
        </w:rPr>
      </w:pPr>
      <w:r>
        <w:rPr>
          <w:rFonts w:ascii="Arial" w:hAnsi="Arial" w:cs="Arial"/>
        </w:rPr>
        <w:t xml:space="preserve">       # Συστήματα ενίσχυσης </w:t>
      </w:r>
    </w:p>
    <w:p w:rsidR="004576EB" w:rsidRDefault="004576EB" w:rsidP="004576EB">
      <w:pPr>
        <w:spacing w:line="360" w:lineRule="auto"/>
        <w:jc w:val="both"/>
        <w:rPr>
          <w:rFonts w:ascii="Arial" w:hAnsi="Arial" w:cs="Arial"/>
        </w:rPr>
      </w:pPr>
      <w:r>
        <w:rPr>
          <w:rFonts w:ascii="Arial" w:hAnsi="Arial" w:cs="Arial"/>
        </w:rPr>
        <w:t xml:space="preserve">       # Στρατηγικές διόρθωσης λάθους</w:t>
      </w:r>
    </w:p>
    <w:p w:rsidR="004576EB" w:rsidRDefault="004576EB" w:rsidP="004576EB">
      <w:pPr>
        <w:spacing w:line="360" w:lineRule="auto"/>
        <w:jc w:val="both"/>
        <w:rPr>
          <w:rFonts w:ascii="Arial" w:hAnsi="Arial" w:cs="Arial"/>
        </w:rPr>
      </w:pPr>
      <w:r>
        <w:rPr>
          <w:rFonts w:ascii="Arial" w:hAnsi="Arial" w:cs="Arial"/>
        </w:rPr>
        <w:t xml:space="preserve">       # Και στρατηγικές γενίκευσης για τη διδασκαλία κάθε δεξιότητας</w:t>
      </w:r>
    </w:p>
    <w:p w:rsidR="004576EB" w:rsidRDefault="004576EB" w:rsidP="00FE40AC">
      <w:pPr>
        <w:numPr>
          <w:ilvl w:val="0"/>
          <w:numId w:val="13"/>
        </w:numPr>
        <w:spacing w:after="0" w:line="360" w:lineRule="auto"/>
        <w:jc w:val="both"/>
        <w:rPr>
          <w:rFonts w:ascii="Arial" w:hAnsi="Arial" w:cs="Arial"/>
        </w:rPr>
      </w:pPr>
      <w:r>
        <w:rPr>
          <w:rFonts w:ascii="Arial" w:hAnsi="Arial" w:cs="Arial"/>
        </w:rPr>
        <w:t xml:space="preserve">Πρόσφατες μελέτες έχουν ενισχύσει την άποψη ότι το </w:t>
      </w:r>
      <w:r>
        <w:rPr>
          <w:rFonts w:ascii="Arial" w:hAnsi="Arial" w:cs="Arial"/>
          <w:lang w:val="en-US"/>
        </w:rPr>
        <w:t>Pecs</w:t>
      </w:r>
      <w:r>
        <w:rPr>
          <w:rFonts w:ascii="Arial" w:hAnsi="Arial" w:cs="Arial"/>
        </w:rPr>
        <w:t xml:space="preserve"> έχει στηρίξει την αυθόρμητη χρήση του λόγου</w:t>
      </w:r>
    </w:p>
    <w:p w:rsidR="004576EB" w:rsidRDefault="004576EB" w:rsidP="00FE40AC">
      <w:pPr>
        <w:numPr>
          <w:ilvl w:val="0"/>
          <w:numId w:val="13"/>
        </w:numPr>
        <w:spacing w:after="0" w:line="360" w:lineRule="auto"/>
        <w:jc w:val="both"/>
        <w:rPr>
          <w:rFonts w:ascii="Arial" w:hAnsi="Arial" w:cs="Arial"/>
        </w:rPr>
      </w:pPr>
      <w:r>
        <w:rPr>
          <w:rFonts w:ascii="Arial" w:hAnsi="Arial" w:cs="Arial"/>
        </w:rPr>
        <w:t>Και σε κάποιες περιπτώσεις ακόμα και στην εκφορά του</w:t>
      </w:r>
    </w:p>
    <w:p w:rsidR="004576EB" w:rsidRDefault="004576EB" w:rsidP="00FE40AC">
      <w:pPr>
        <w:numPr>
          <w:ilvl w:val="0"/>
          <w:numId w:val="13"/>
        </w:numPr>
        <w:spacing w:after="0" w:line="360" w:lineRule="auto"/>
        <w:jc w:val="both"/>
        <w:rPr>
          <w:rFonts w:ascii="Arial" w:hAnsi="Arial" w:cs="Arial"/>
        </w:rPr>
      </w:pPr>
      <w:r>
        <w:rPr>
          <w:rFonts w:ascii="Arial" w:hAnsi="Arial" w:cs="Arial"/>
        </w:rPr>
        <w:t>Αν και ο στόχος του είναι η απόκτηση λειτουργικών δεξιοτήτων επικοινωνίας</w:t>
      </w:r>
    </w:p>
    <w:p w:rsidR="004576EB" w:rsidRDefault="004576EB" w:rsidP="00FE40AC">
      <w:pPr>
        <w:numPr>
          <w:ilvl w:val="0"/>
          <w:numId w:val="13"/>
        </w:numPr>
        <w:spacing w:after="0" w:line="360" w:lineRule="auto"/>
        <w:jc w:val="both"/>
        <w:rPr>
          <w:rFonts w:ascii="Arial" w:hAnsi="Arial" w:cs="Arial"/>
        </w:rPr>
      </w:pPr>
      <w:r>
        <w:rPr>
          <w:rFonts w:ascii="Arial" w:hAnsi="Arial" w:cs="Arial"/>
        </w:rPr>
        <w:t xml:space="preserve">Ένα δευτερογενές αποτέλεσμα της προσέγγισης μπορεί να είναι και η ομιλία </w:t>
      </w:r>
    </w:p>
    <w:p w:rsidR="004576EB" w:rsidRDefault="004576EB" w:rsidP="004576EB">
      <w:pPr>
        <w:spacing w:line="360" w:lineRule="auto"/>
        <w:jc w:val="both"/>
        <w:rPr>
          <w:rFonts w:ascii="Arial" w:hAnsi="Arial" w:cs="Arial"/>
        </w:rPr>
      </w:pPr>
    </w:p>
    <w:p w:rsidR="00EB7475" w:rsidRDefault="00EB7475" w:rsidP="004576EB">
      <w:pPr>
        <w:spacing w:line="360" w:lineRule="auto"/>
        <w:jc w:val="both"/>
        <w:rPr>
          <w:rFonts w:ascii="Arial" w:hAnsi="Arial" w:cs="Arial"/>
        </w:rPr>
      </w:pPr>
    </w:p>
    <w:p w:rsidR="004576EB" w:rsidRDefault="004576EB" w:rsidP="004576EB">
      <w:pPr>
        <w:spacing w:line="360" w:lineRule="auto"/>
        <w:jc w:val="both"/>
        <w:rPr>
          <w:rFonts w:ascii="Arial" w:hAnsi="Arial" w:cs="Arial"/>
        </w:rPr>
      </w:pPr>
    </w:p>
    <w:p w:rsidR="004576EB" w:rsidRDefault="004576EB" w:rsidP="004576EB">
      <w:pPr>
        <w:spacing w:line="360" w:lineRule="auto"/>
        <w:jc w:val="both"/>
        <w:rPr>
          <w:rFonts w:ascii="Arial" w:hAnsi="Arial" w:cs="Arial"/>
          <w:b/>
        </w:rPr>
      </w:pPr>
      <w:r>
        <w:rPr>
          <w:rFonts w:ascii="Arial" w:hAnsi="Arial" w:cs="Arial"/>
        </w:rPr>
        <w:lastRenderedPageBreak/>
        <w:t xml:space="preserve">       </w:t>
      </w:r>
      <w:r>
        <w:rPr>
          <w:rFonts w:ascii="Arial" w:hAnsi="Arial" w:cs="Arial"/>
          <w:b/>
        </w:rPr>
        <w:t>ΓΛΩΣΣΙΚΟ ΠΡΟΓΡΑΜΜΑ ΜΑΚΑΤΟΝ</w:t>
      </w:r>
    </w:p>
    <w:p w:rsidR="004576EB" w:rsidRDefault="004576EB" w:rsidP="00FE40AC">
      <w:pPr>
        <w:numPr>
          <w:ilvl w:val="0"/>
          <w:numId w:val="13"/>
        </w:numPr>
        <w:spacing w:after="0" w:line="360" w:lineRule="auto"/>
        <w:jc w:val="both"/>
        <w:rPr>
          <w:rFonts w:ascii="Arial" w:hAnsi="Arial" w:cs="Arial"/>
        </w:rPr>
      </w:pPr>
      <w:r>
        <w:rPr>
          <w:rFonts w:ascii="Arial" w:hAnsi="Arial" w:cs="Arial"/>
        </w:rPr>
        <w:t xml:space="preserve">Αναπτύχθηκε κατά τη δεκαετία του 1970 από τη λογοθεραπεύτρια </w:t>
      </w:r>
      <w:r>
        <w:rPr>
          <w:rFonts w:ascii="Arial" w:hAnsi="Arial" w:cs="Arial"/>
          <w:lang w:val="en-US"/>
        </w:rPr>
        <w:t>Margaret</w:t>
      </w:r>
      <w:r w:rsidRPr="004576EB">
        <w:rPr>
          <w:rFonts w:ascii="Arial" w:hAnsi="Arial" w:cs="Arial"/>
        </w:rPr>
        <w:t xml:space="preserve"> </w:t>
      </w:r>
      <w:r>
        <w:rPr>
          <w:rFonts w:ascii="Arial" w:hAnsi="Arial" w:cs="Arial"/>
          <w:lang w:val="en-US"/>
        </w:rPr>
        <w:t>Walker</w:t>
      </w:r>
      <w:r>
        <w:rPr>
          <w:rFonts w:ascii="Arial" w:hAnsi="Arial" w:cs="Arial"/>
        </w:rPr>
        <w:t>.</w:t>
      </w:r>
    </w:p>
    <w:p w:rsidR="004576EB" w:rsidRDefault="004576EB" w:rsidP="004576EB">
      <w:pPr>
        <w:spacing w:line="360" w:lineRule="auto"/>
        <w:ind w:left="495"/>
        <w:jc w:val="both"/>
        <w:rPr>
          <w:rFonts w:ascii="Arial" w:hAnsi="Arial" w:cs="Arial"/>
        </w:rPr>
      </w:pPr>
      <w:r>
        <w:rPr>
          <w:rFonts w:ascii="Arial" w:hAnsi="Arial" w:cs="Arial"/>
        </w:rPr>
        <w:t>Είναι ένα γλωσσικό πρόγραμμα που παρέχει</w:t>
      </w:r>
    </w:p>
    <w:p w:rsidR="004576EB" w:rsidRDefault="004576EB" w:rsidP="00FE40AC">
      <w:pPr>
        <w:numPr>
          <w:ilvl w:val="0"/>
          <w:numId w:val="13"/>
        </w:numPr>
        <w:spacing w:after="0" w:line="360" w:lineRule="auto"/>
        <w:jc w:val="both"/>
        <w:rPr>
          <w:rFonts w:ascii="Arial" w:hAnsi="Arial" w:cs="Arial"/>
        </w:rPr>
      </w:pPr>
      <w:r>
        <w:rPr>
          <w:rFonts w:ascii="Arial" w:hAnsi="Arial" w:cs="Arial"/>
        </w:rPr>
        <w:t>Ένα μέσο επικοινωνίας</w:t>
      </w:r>
    </w:p>
    <w:p w:rsidR="004576EB" w:rsidRDefault="004576EB" w:rsidP="00FE40AC">
      <w:pPr>
        <w:numPr>
          <w:ilvl w:val="0"/>
          <w:numId w:val="13"/>
        </w:numPr>
        <w:spacing w:after="0" w:line="360" w:lineRule="auto"/>
        <w:jc w:val="both"/>
        <w:rPr>
          <w:rFonts w:ascii="Arial" w:hAnsi="Arial" w:cs="Arial"/>
        </w:rPr>
      </w:pPr>
      <w:r>
        <w:rPr>
          <w:rFonts w:ascii="Arial" w:hAnsi="Arial" w:cs="Arial"/>
        </w:rPr>
        <w:t>Ενθαρρύνει την ανάπτυξη γλωσσικών δεξιοτήτων</w:t>
      </w:r>
    </w:p>
    <w:p w:rsidR="004576EB" w:rsidRDefault="004576EB" w:rsidP="00FE40AC">
      <w:pPr>
        <w:numPr>
          <w:ilvl w:val="0"/>
          <w:numId w:val="13"/>
        </w:numPr>
        <w:spacing w:after="0" w:line="360" w:lineRule="auto"/>
        <w:jc w:val="both"/>
        <w:rPr>
          <w:rFonts w:ascii="Arial" w:hAnsi="Arial" w:cs="Arial"/>
        </w:rPr>
      </w:pPr>
      <w:r>
        <w:rPr>
          <w:rFonts w:ascii="Arial" w:hAnsi="Arial" w:cs="Arial"/>
        </w:rPr>
        <w:t>Μπορεί να χρησιμοποιηθεί σε παιδιά και ενηλίκους με βαριές, σοβαρές ή μέτριες μαθησιακές διαταραχές</w:t>
      </w:r>
    </w:p>
    <w:p w:rsidR="004576EB" w:rsidRDefault="004576EB" w:rsidP="00FE40AC">
      <w:pPr>
        <w:numPr>
          <w:ilvl w:val="0"/>
          <w:numId w:val="13"/>
        </w:numPr>
        <w:spacing w:after="0" w:line="360" w:lineRule="auto"/>
        <w:jc w:val="both"/>
        <w:rPr>
          <w:rFonts w:ascii="Arial" w:hAnsi="Arial" w:cs="Arial"/>
        </w:rPr>
      </w:pPr>
      <w:r>
        <w:rPr>
          <w:rFonts w:ascii="Arial" w:hAnsi="Arial" w:cs="Arial"/>
        </w:rPr>
        <w:t>Αυτισμό</w:t>
      </w:r>
    </w:p>
    <w:p w:rsidR="004576EB" w:rsidRDefault="004576EB" w:rsidP="00FE40AC">
      <w:pPr>
        <w:numPr>
          <w:ilvl w:val="0"/>
          <w:numId w:val="13"/>
        </w:numPr>
        <w:spacing w:after="0" w:line="360" w:lineRule="auto"/>
        <w:jc w:val="both"/>
        <w:rPr>
          <w:rFonts w:ascii="Arial" w:hAnsi="Arial" w:cs="Arial"/>
        </w:rPr>
      </w:pPr>
      <w:r>
        <w:rPr>
          <w:rFonts w:ascii="Arial" w:hAnsi="Arial" w:cs="Arial"/>
        </w:rPr>
        <w:t>Σωματικές αναπηρίες</w:t>
      </w:r>
    </w:p>
    <w:p w:rsidR="004576EB" w:rsidRDefault="004576EB" w:rsidP="00FE40AC">
      <w:pPr>
        <w:numPr>
          <w:ilvl w:val="0"/>
          <w:numId w:val="13"/>
        </w:numPr>
        <w:spacing w:after="0" w:line="360" w:lineRule="auto"/>
        <w:jc w:val="both"/>
        <w:rPr>
          <w:rFonts w:ascii="Arial" w:hAnsi="Arial" w:cs="Arial"/>
        </w:rPr>
      </w:pPr>
      <w:r>
        <w:rPr>
          <w:rFonts w:ascii="Arial" w:hAnsi="Arial" w:cs="Arial"/>
        </w:rPr>
        <w:t>Με αισθητηριακές ή</w:t>
      </w:r>
    </w:p>
    <w:p w:rsidR="004576EB" w:rsidRDefault="004576EB" w:rsidP="00FE40AC">
      <w:pPr>
        <w:numPr>
          <w:ilvl w:val="0"/>
          <w:numId w:val="13"/>
        </w:numPr>
        <w:spacing w:after="0" w:line="360" w:lineRule="auto"/>
        <w:jc w:val="both"/>
        <w:rPr>
          <w:rFonts w:ascii="Arial" w:hAnsi="Arial" w:cs="Arial"/>
        </w:rPr>
      </w:pPr>
      <w:r>
        <w:rPr>
          <w:rFonts w:ascii="Arial" w:hAnsi="Arial" w:cs="Arial"/>
        </w:rPr>
        <w:t>Πολυαισθητηριακές αναπηρίες</w:t>
      </w:r>
    </w:p>
    <w:p w:rsidR="004576EB" w:rsidRDefault="004576EB" w:rsidP="00FE40AC">
      <w:pPr>
        <w:numPr>
          <w:ilvl w:val="0"/>
          <w:numId w:val="13"/>
        </w:numPr>
        <w:spacing w:after="0" w:line="360" w:lineRule="auto"/>
        <w:jc w:val="both"/>
        <w:rPr>
          <w:rFonts w:ascii="Arial" w:hAnsi="Arial" w:cs="Arial"/>
        </w:rPr>
      </w:pPr>
      <w:r>
        <w:rPr>
          <w:rFonts w:ascii="Arial" w:hAnsi="Arial" w:cs="Arial"/>
        </w:rPr>
        <w:t>Αποτελείται από ένα βασικό λεξιλόγιο</w:t>
      </w:r>
    </w:p>
    <w:p w:rsidR="004576EB" w:rsidRDefault="004576EB" w:rsidP="00FE40AC">
      <w:pPr>
        <w:numPr>
          <w:ilvl w:val="0"/>
          <w:numId w:val="13"/>
        </w:numPr>
        <w:spacing w:after="0" w:line="360" w:lineRule="auto"/>
        <w:jc w:val="both"/>
        <w:rPr>
          <w:rFonts w:ascii="Arial" w:hAnsi="Arial" w:cs="Arial"/>
        </w:rPr>
      </w:pPr>
      <w:r>
        <w:rPr>
          <w:rFonts w:ascii="Arial" w:hAnsi="Arial" w:cs="Arial"/>
        </w:rPr>
        <w:t>Που περιέχει 450 έννοιες</w:t>
      </w:r>
    </w:p>
    <w:p w:rsidR="004576EB" w:rsidRDefault="004576EB" w:rsidP="00FE40AC">
      <w:pPr>
        <w:numPr>
          <w:ilvl w:val="0"/>
          <w:numId w:val="13"/>
        </w:numPr>
        <w:spacing w:after="0" w:line="360" w:lineRule="auto"/>
        <w:rPr>
          <w:rFonts w:ascii="Arial" w:hAnsi="Arial" w:cs="Arial"/>
        </w:rPr>
      </w:pPr>
      <w:r>
        <w:rPr>
          <w:rFonts w:ascii="Arial" w:hAnsi="Arial" w:cs="Arial"/>
        </w:rPr>
        <w:t>Είναι χωρισμένο σε 8 αναπτυξιακά στάδια σύμφωνα με την εμφάνιση των εννοιών στο λεξιλόγιο των φυσιολογικά αναπτυσσόμενων παιδιών.</w:t>
      </w:r>
    </w:p>
    <w:p w:rsidR="004576EB" w:rsidRDefault="004576EB" w:rsidP="00FE40AC">
      <w:pPr>
        <w:numPr>
          <w:ilvl w:val="0"/>
          <w:numId w:val="13"/>
        </w:numPr>
        <w:spacing w:after="0" w:line="360" w:lineRule="auto"/>
        <w:rPr>
          <w:rFonts w:ascii="Arial" w:hAnsi="Arial" w:cs="Arial"/>
        </w:rPr>
      </w:pPr>
      <w:r>
        <w:rPr>
          <w:rFonts w:ascii="Arial" w:hAnsi="Arial" w:cs="Arial"/>
        </w:rPr>
        <w:t xml:space="preserve">Για τη διδασκαλία του χρησιμοποιείται η πολυαισθητηριακή προσέγγιση   </w:t>
      </w:r>
    </w:p>
    <w:p w:rsidR="004576EB" w:rsidRDefault="004576EB" w:rsidP="004576EB">
      <w:pPr>
        <w:spacing w:line="360" w:lineRule="auto"/>
        <w:rPr>
          <w:rFonts w:ascii="Arial" w:hAnsi="Arial" w:cs="Arial"/>
        </w:rPr>
      </w:pPr>
      <w:r>
        <w:rPr>
          <w:rFonts w:ascii="Arial" w:hAnsi="Arial" w:cs="Arial"/>
        </w:rPr>
        <w:t xml:space="preserve">       Συνδυάζει τη χρήση</w:t>
      </w:r>
    </w:p>
    <w:p w:rsidR="004576EB" w:rsidRDefault="004576EB" w:rsidP="004576EB">
      <w:pPr>
        <w:spacing w:line="360" w:lineRule="auto"/>
        <w:rPr>
          <w:rFonts w:ascii="Arial" w:hAnsi="Arial" w:cs="Arial"/>
        </w:rPr>
      </w:pPr>
      <w:r>
        <w:rPr>
          <w:rFonts w:ascii="Arial" w:hAnsi="Arial" w:cs="Arial"/>
        </w:rPr>
        <w:t xml:space="preserve">      # Προφορικής ομιλίας</w:t>
      </w:r>
    </w:p>
    <w:p w:rsidR="004576EB" w:rsidRDefault="004576EB" w:rsidP="004576EB">
      <w:pPr>
        <w:spacing w:line="360" w:lineRule="auto"/>
        <w:rPr>
          <w:rFonts w:ascii="Arial" w:hAnsi="Arial" w:cs="Arial"/>
        </w:rPr>
      </w:pPr>
      <w:r>
        <w:rPr>
          <w:rFonts w:ascii="Arial" w:hAnsi="Arial" w:cs="Arial"/>
        </w:rPr>
        <w:t xml:space="preserve">      # Νοημάτων</w:t>
      </w:r>
    </w:p>
    <w:p w:rsidR="004576EB" w:rsidRDefault="004576EB" w:rsidP="004576EB">
      <w:pPr>
        <w:spacing w:line="360" w:lineRule="auto"/>
        <w:rPr>
          <w:rFonts w:ascii="Arial" w:hAnsi="Arial" w:cs="Arial"/>
        </w:rPr>
      </w:pPr>
      <w:r>
        <w:rPr>
          <w:rFonts w:ascii="Arial" w:hAnsi="Arial" w:cs="Arial"/>
        </w:rPr>
        <w:t xml:space="preserve">      # Γραπτών συμβόλων</w:t>
      </w:r>
    </w:p>
    <w:p w:rsidR="004576EB" w:rsidRDefault="004576EB" w:rsidP="00FE40AC">
      <w:pPr>
        <w:numPr>
          <w:ilvl w:val="0"/>
          <w:numId w:val="13"/>
        </w:numPr>
        <w:spacing w:after="0" w:line="360" w:lineRule="auto"/>
        <w:jc w:val="both"/>
        <w:rPr>
          <w:rFonts w:ascii="Arial" w:hAnsi="Arial" w:cs="Arial"/>
        </w:rPr>
      </w:pPr>
      <w:r>
        <w:rPr>
          <w:rFonts w:ascii="Arial" w:hAnsi="Arial" w:cs="Arial"/>
        </w:rPr>
        <w:t xml:space="preserve">Τα νοήματα που χρησιμοποιούνται προέρχονται από την Ελληνική Νοηματική Γλώσσα                       </w:t>
      </w:r>
    </w:p>
    <w:p w:rsidR="004576EB" w:rsidRDefault="004576EB" w:rsidP="004576EB">
      <w:pPr>
        <w:spacing w:line="360" w:lineRule="auto"/>
        <w:jc w:val="both"/>
        <w:rPr>
          <w:rFonts w:ascii="Arial" w:hAnsi="Arial" w:cs="Arial"/>
        </w:rPr>
      </w:pPr>
      <w:r>
        <w:rPr>
          <w:rFonts w:ascii="Arial" w:hAnsi="Arial" w:cs="Arial"/>
        </w:rPr>
        <w:t xml:space="preserve">       Τα σύμβολα</w:t>
      </w:r>
    </w:p>
    <w:p w:rsidR="004576EB" w:rsidRDefault="004576EB" w:rsidP="00FE40AC">
      <w:pPr>
        <w:numPr>
          <w:ilvl w:val="0"/>
          <w:numId w:val="13"/>
        </w:numPr>
        <w:spacing w:after="0" w:line="360" w:lineRule="auto"/>
        <w:jc w:val="both"/>
        <w:rPr>
          <w:rFonts w:ascii="Arial" w:hAnsi="Arial" w:cs="Arial"/>
        </w:rPr>
      </w:pPr>
      <w:r>
        <w:rPr>
          <w:rFonts w:ascii="Arial" w:hAnsi="Arial" w:cs="Arial"/>
        </w:rPr>
        <w:t>Βοηθούν στον τομέα δόμησης της γλώσσας, καθώς διευκολύνουν στο να κατανοήσουν τα μέρη του λόγου που την αποτελούν</w:t>
      </w:r>
    </w:p>
    <w:p w:rsidR="004576EB" w:rsidRDefault="004576EB" w:rsidP="00FE40AC">
      <w:pPr>
        <w:numPr>
          <w:ilvl w:val="0"/>
          <w:numId w:val="13"/>
        </w:numPr>
        <w:spacing w:after="0" w:line="360" w:lineRule="auto"/>
        <w:rPr>
          <w:rFonts w:ascii="Arial" w:hAnsi="Arial" w:cs="Arial"/>
        </w:rPr>
      </w:pPr>
      <w:r>
        <w:rPr>
          <w:rFonts w:ascii="Arial" w:hAnsi="Arial" w:cs="Arial"/>
        </w:rPr>
        <w:t>Μπορούν να χρησιμοποιηθούν για τις ανάγκες χρήσης του προγράμματος ως εναλλακτικού μέσου επικοινωνίας</w:t>
      </w:r>
    </w:p>
    <w:p w:rsidR="004576EB" w:rsidRDefault="004576EB" w:rsidP="00FE40AC">
      <w:pPr>
        <w:numPr>
          <w:ilvl w:val="0"/>
          <w:numId w:val="13"/>
        </w:numPr>
        <w:spacing w:after="0" w:line="360" w:lineRule="auto"/>
        <w:rPr>
          <w:rFonts w:ascii="Arial" w:hAnsi="Arial" w:cs="Arial"/>
        </w:rPr>
      </w:pPr>
      <w:r>
        <w:rPr>
          <w:rFonts w:ascii="Arial" w:hAnsi="Arial" w:cs="Arial"/>
        </w:rPr>
        <w:t>Πρόκειται για ένα ιδιαίτερα ευέλικτο πρόγραμμα</w:t>
      </w:r>
    </w:p>
    <w:p w:rsidR="004576EB" w:rsidRDefault="004576EB" w:rsidP="00FE40AC">
      <w:pPr>
        <w:numPr>
          <w:ilvl w:val="0"/>
          <w:numId w:val="13"/>
        </w:numPr>
        <w:spacing w:after="0" w:line="360" w:lineRule="auto"/>
        <w:rPr>
          <w:rFonts w:ascii="Arial" w:hAnsi="Arial" w:cs="Arial"/>
        </w:rPr>
      </w:pPr>
      <w:r>
        <w:rPr>
          <w:rFonts w:ascii="Arial" w:hAnsi="Arial" w:cs="Arial"/>
        </w:rPr>
        <w:t>Του οποίου ο στόχος είναι να διασφαλίσει κάποιο βασικό επίπεδο επικοινωνίας</w:t>
      </w:r>
    </w:p>
    <w:p w:rsidR="004576EB" w:rsidRDefault="004576EB" w:rsidP="00FE40AC">
      <w:pPr>
        <w:numPr>
          <w:ilvl w:val="0"/>
          <w:numId w:val="13"/>
        </w:numPr>
        <w:spacing w:after="0" w:line="360" w:lineRule="auto"/>
        <w:rPr>
          <w:rFonts w:ascii="Arial" w:hAnsi="Arial" w:cs="Arial"/>
        </w:rPr>
      </w:pPr>
      <w:r>
        <w:rPr>
          <w:rFonts w:ascii="Arial" w:hAnsi="Arial" w:cs="Arial"/>
        </w:rPr>
        <w:t>Που ενδέχεται να είναι περιορισμένο</w:t>
      </w:r>
    </w:p>
    <w:p w:rsidR="004576EB" w:rsidRDefault="004576EB" w:rsidP="00FE40AC">
      <w:pPr>
        <w:numPr>
          <w:ilvl w:val="0"/>
          <w:numId w:val="13"/>
        </w:numPr>
        <w:spacing w:after="0" w:line="360" w:lineRule="auto"/>
        <w:rPr>
          <w:rFonts w:ascii="Arial" w:hAnsi="Arial" w:cs="Arial"/>
        </w:rPr>
      </w:pPr>
      <w:r>
        <w:rPr>
          <w:rFonts w:ascii="Arial" w:hAnsi="Arial" w:cs="Arial"/>
        </w:rPr>
        <w:lastRenderedPageBreak/>
        <w:t>Πλην όμως λειτουργικό στο να εκφράζει τις καθημερινές ανάγκες και επιθυμίες του</w:t>
      </w:r>
    </w:p>
    <w:p w:rsidR="004576EB" w:rsidRDefault="004576EB" w:rsidP="00FE40AC">
      <w:pPr>
        <w:numPr>
          <w:ilvl w:val="0"/>
          <w:numId w:val="13"/>
        </w:numPr>
        <w:spacing w:after="0" w:line="360" w:lineRule="auto"/>
        <w:rPr>
          <w:rFonts w:ascii="Arial" w:hAnsi="Arial" w:cs="Arial"/>
        </w:rPr>
      </w:pPr>
      <w:r>
        <w:rPr>
          <w:rFonts w:ascii="Arial" w:hAnsi="Arial" w:cs="Arial"/>
        </w:rPr>
        <w:t>Ακόμα και όταν η περιορισμένη μαθησιακή ικανότητα του ατό9μου το εμποδίζει να προχωρήσει πέρα από τα αρχικά στάδια.</w:t>
      </w:r>
    </w:p>
    <w:p w:rsidR="004576EB" w:rsidRDefault="004576EB" w:rsidP="004576EB">
      <w:pPr>
        <w:spacing w:line="360" w:lineRule="auto"/>
        <w:jc w:val="both"/>
        <w:rPr>
          <w:rFonts w:ascii="Arial" w:hAnsi="Arial" w:cs="Arial"/>
        </w:rPr>
      </w:pPr>
    </w:p>
    <w:p w:rsidR="004576EB" w:rsidRPr="004576EB" w:rsidRDefault="004576EB" w:rsidP="004576EB">
      <w:pPr>
        <w:spacing w:line="360" w:lineRule="auto"/>
        <w:jc w:val="both"/>
        <w:rPr>
          <w:rFonts w:ascii="Arial" w:hAnsi="Arial" w:cs="Arial"/>
        </w:rPr>
      </w:pPr>
    </w:p>
    <w:p w:rsidR="004576EB" w:rsidRDefault="004576EB" w:rsidP="004576EB">
      <w:pPr>
        <w:spacing w:line="360" w:lineRule="auto"/>
        <w:jc w:val="both"/>
        <w:rPr>
          <w:rFonts w:ascii="Arial" w:hAnsi="Arial" w:cs="Arial"/>
          <w:b/>
        </w:rPr>
      </w:pPr>
      <w:r>
        <w:rPr>
          <w:rFonts w:ascii="Arial" w:hAnsi="Arial" w:cs="Arial"/>
          <w:b/>
        </w:rPr>
        <w:t xml:space="preserve">     ΑΥΤΙΣΜΟΣ ΥΨΗΛΗΣ ΛΕΙΤΟΥΡΓΙΚΟΤΗΤΑΣ</w:t>
      </w:r>
      <w:r>
        <w:rPr>
          <w:rFonts w:ascii="Arial" w:hAnsi="Arial" w:cs="Arial"/>
        </w:rPr>
        <w:t xml:space="preserve"> - </w:t>
      </w:r>
      <w:r>
        <w:rPr>
          <w:rFonts w:ascii="Arial" w:hAnsi="Arial" w:cs="Arial"/>
          <w:b/>
        </w:rPr>
        <w:t xml:space="preserve">ΣΥΝΔΡΟΜΟ </w:t>
      </w:r>
      <w:r>
        <w:rPr>
          <w:rFonts w:ascii="Arial" w:hAnsi="Arial" w:cs="Arial"/>
          <w:b/>
          <w:lang w:val="en-US"/>
        </w:rPr>
        <w:t>ASPERGER</w:t>
      </w:r>
    </w:p>
    <w:p w:rsidR="004576EB" w:rsidRDefault="004576EB" w:rsidP="004576EB">
      <w:pPr>
        <w:spacing w:line="360" w:lineRule="auto"/>
        <w:jc w:val="both"/>
        <w:rPr>
          <w:rFonts w:ascii="Arial" w:hAnsi="Arial" w:cs="Arial"/>
          <w:b/>
        </w:rPr>
      </w:pPr>
    </w:p>
    <w:p w:rsidR="004576EB" w:rsidRDefault="004576EB" w:rsidP="004576EB">
      <w:pPr>
        <w:spacing w:line="360" w:lineRule="auto"/>
        <w:jc w:val="both"/>
        <w:rPr>
          <w:rFonts w:ascii="Arial" w:hAnsi="Arial" w:cs="Arial"/>
          <w:b/>
        </w:rPr>
      </w:pPr>
    </w:p>
    <w:p w:rsidR="004576EB" w:rsidRDefault="004576EB" w:rsidP="004576EB">
      <w:pPr>
        <w:spacing w:line="360" w:lineRule="auto"/>
        <w:jc w:val="both"/>
        <w:rPr>
          <w:rFonts w:ascii="Arial" w:hAnsi="Arial" w:cs="Arial"/>
        </w:rPr>
      </w:pPr>
      <w:r>
        <w:rPr>
          <w:rFonts w:ascii="Arial" w:hAnsi="Arial" w:cs="Arial"/>
        </w:rPr>
        <w:t xml:space="preserve">  Ο Π., 13 ετών, είναι ένα συμπαθητικό παιδί φυσιολογικής σωματικής ανάπτυξης και προσεγμένης εμφάνισης. Φοιτά στην Στ΄ Δημοτικού, έχοντας παραμείνει μία επιπλέον χρονιά στην προσχολική εκπαίδευση. </w:t>
      </w:r>
    </w:p>
    <w:p w:rsidR="004576EB" w:rsidRDefault="004576EB" w:rsidP="004576EB">
      <w:pPr>
        <w:spacing w:line="360" w:lineRule="auto"/>
        <w:jc w:val="both"/>
        <w:rPr>
          <w:rFonts w:ascii="Arial" w:hAnsi="Arial" w:cs="Arial"/>
        </w:rPr>
      </w:pPr>
      <w:r>
        <w:rPr>
          <w:rFonts w:ascii="Arial" w:hAnsi="Arial" w:cs="Arial"/>
        </w:rPr>
        <w:t xml:space="preserve">  Ο λόγος του καλός από φωνολογική άποψη, έχει ικανοποιητικό εύρος χρησιμοποιούμενου λεξιλογίου, σωστή συντακτική δομή, ωστόσο έχει αδυναμία στη λεκτική και τη γενικότερη επικοινωνία του. Αν και έχει διάθεση για ομιλία, δυσκολεύεται να διεξάγει συζήτηση με τους συνομιλητές του, αδυνατεί να τους καταλάβει και συνήθως αποσύρεται. Έχει διάθεση να συνδιαλλαγεί με τους συμμαθητές του, αλλά μάταια προσπαθεί να καταλάβει τους τυπικούς και άτυπους κανόνες των παιχνιδιών και έτσι παραιτείται. Λατρεύει την Ιστορία και γνωρίζει τα πάντα που σχετίζονται με βασιλείς και αυτοκράτορες ανά τον κόσμο και σε κάθε ιστορική εποχή. Κι όμως έχει μαθησιακές δυσκολίες, αδυνατώντας να ανταπεξέλθει στις απαιτήσεις της σχολικής ύλης και να συμβαδίσει με το μέσο επίπεδο της τάξης ως προς τη μάθηση και την επίδοσή του.</w:t>
      </w:r>
    </w:p>
    <w:p w:rsidR="004576EB" w:rsidRDefault="004576EB" w:rsidP="004576EB">
      <w:pPr>
        <w:spacing w:line="360" w:lineRule="auto"/>
        <w:jc w:val="both"/>
        <w:rPr>
          <w:rFonts w:ascii="Arial" w:hAnsi="Arial" w:cs="Arial"/>
        </w:rPr>
      </w:pPr>
      <w:r>
        <w:rPr>
          <w:rFonts w:ascii="Arial" w:hAnsi="Arial" w:cs="Arial"/>
        </w:rPr>
        <w:t xml:space="preserve">  Η διάγνωση που έχει από το ιατροπαιδαγωγικό κέντρο είναι ότι ο Π. εμφανίζει το Σύνδρομο </w:t>
      </w:r>
      <w:r>
        <w:rPr>
          <w:rFonts w:ascii="Arial" w:hAnsi="Arial" w:cs="Arial"/>
          <w:lang w:val="en-US"/>
        </w:rPr>
        <w:t>Asperger</w:t>
      </w:r>
      <w:r>
        <w:rPr>
          <w:rFonts w:ascii="Arial" w:hAnsi="Arial" w:cs="Arial"/>
        </w:rPr>
        <w:t>.</w:t>
      </w:r>
    </w:p>
    <w:p w:rsidR="004576EB" w:rsidRDefault="004576EB" w:rsidP="004576EB">
      <w:pPr>
        <w:spacing w:line="360" w:lineRule="auto"/>
        <w:jc w:val="both"/>
        <w:rPr>
          <w:rFonts w:ascii="Arial" w:hAnsi="Arial" w:cs="Arial"/>
        </w:rPr>
      </w:pPr>
    </w:p>
    <w:p w:rsidR="004576EB" w:rsidRDefault="004576EB" w:rsidP="00FE40AC">
      <w:pPr>
        <w:numPr>
          <w:ilvl w:val="0"/>
          <w:numId w:val="15"/>
        </w:numPr>
        <w:spacing w:after="0" w:line="360" w:lineRule="auto"/>
        <w:jc w:val="both"/>
        <w:rPr>
          <w:rFonts w:ascii="Arial" w:hAnsi="Arial" w:cs="Arial"/>
          <w:b/>
          <w:lang w:val="en-US"/>
        </w:rPr>
      </w:pPr>
      <w:r>
        <w:rPr>
          <w:rFonts w:ascii="Arial" w:hAnsi="Arial" w:cs="Arial"/>
          <w:b/>
        </w:rPr>
        <w:t xml:space="preserve">Τι είναι το Σύνδρομο </w:t>
      </w:r>
      <w:r>
        <w:rPr>
          <w:rFonts w:ascii="Arial" w:hAnsi="Arial" w:cs="Arial"/>
          <w:b/>
          <w:lang w:val="en-US"/>
        </w:rPr>
        <w:t>Asperger</w:t>
      </w:r>
    </w:p>
    <w:p w:rsidR="004576EB" w:rsidRDefault="004576EB" w:rsidP="004576EB">
      <w:pPr>
        <w:spacing w:line="360" w:lineRule="auto"/>
        <w:jc w:val="both"/>
        <w:rPr>
          <w:rFonts w:ascii="Arial" w:hAnsi="Arial" w:cs="Arial"/>
          <w:b/>
          <w:lang w:val="en-US"/>
        </w:rPr>
      </w:pPr>
    </w:p>
    <w:p w:rsidR="004576EB" w:rsidRDefault="004576EB" w:rsidP="004576EB">
      <w:pPr>
        <w:spacing w:line="360" w:lineRule="auto"/>
        <w:jc w:val="both"/>
        <w:rPr>
          <w:rFonts w:ascii="Arial" w:hAnsi="Arial" w:cs="Arial"/>
        </w:rPr>
      </w:pPr>
      <w:r>
        <w:rPr>
          <w:rFonts w:ascii="Arial" w:hAnsi="Arial" w:cs="Arial"/>
          <w:b/>
        </w:rPr>
        <w:t xml:space="preserve">  </w:t>
      </w:r>
      <w:r>
        <w:rPr>
          <w:rFonts w:ascii="Arial" w:hAnsi="Arial" w:cs="Arial"/>
        </w:rPr>
        <w:t xml:space="preserve">Το Σύνδρομο </w:t>
      </w:r>
      <w:r>
        <w:rPr>
          <w:rFonts w:ascii="Arial" w:hAnsi="Arial" w:cs="Arial"/>
          <w:lang w:val="en-US"/>
        </w:rPr>
        <w:t>Asperger</w:t>
      </w:r>
      <w:r>
        <w:rPr>
          <w:rFonts w:ascii="Arial" w:hAnsi="Arial" w:cs="Arial"/>
        </w:rPr>
        <w:t xml:space="preserve"> είναι μια ισόβια διαταραχή που επηρεάζει το πώς το άτομο αντιλαμβάνεται τον κόσμο, επεξεργάζεται τις πληροφορίες που λαμβάνει και αλληλεπιδρά με άλλα άτομα. Τα παιδιά με αυτό το σύνδρομο αντιλαμβάνονται τον </w:t>
      </w:r>
      <w:r>
        <w:rPr>
          <w:rFonts w:ascii="Arial" w:hAnsi="Arial" w:cs="Arial"/>
        </w:rPr>
        <w:lastRenderedPageBreak/>
        <w:t>κόσμο διαφορετικά από εμάς τους άλλους. Νομίζουν ότι όλα κινούνται με έναν παράξενο ρυθμό. Γιατί άλλα λέμε και άλλα εννοούμε; Γιατί οι σχέσεις των ανθρώπων είναι μπερδεμένες; Γιατί υπάρχουν αυτά τα εμπόδια που δεν μπορούν να εισέλθουν στων κόσμο των Άλλων και οι Άλλοι στο δικό τους μικρόκοσμο;</w:t>
      </w:r>
    </w:p>
    <w:p w:rsidR="004576EB" w:rsidRDefault="004576EB" w:rsidP="004576EB">
      <w:pPr>
        <w:spacing w:line="360" w:lineRule="auto"/>
        <w:jc w:val="both"/>
        <w:rPr>
          <w:rFonts w:ascii="Arial" w:hAnsi="Arial" w:cs="Arial"/>
        </w:rPr>
      </w:pPr>
      <w:r>
        <w:rPr>
          <w:rFonts w:ascii="Arial" w:hAnsi="Arial" w:cs="Arial"/>
        </w:rPr>
        <w:t xml:space="preserve">  Το Σύνδρομο </w:t>
      </w:r>
      <w:r>
        <w:rPr>
          <w:rFonts w:ascii="Arial" w:hAnsi="Arial" w:cs="Arial"/>
          <w:lang w:val="en-US"/>
        </w:rPr>
        <w:t>Asperger</w:t>
      </w:r>
      <w:r>
        <w:rPr>
          <w:rFonts w:ascii="Arial" w:hAnsi="Arial" w:cs="Arial"/>
        </w:rPr>
        <w:t xml:space="preserve"> πήρε το όνομά του από τον Αυστριακό παιδίατρο </w:t>
      </w:r>
      <w:r>
        <w:rPr>
          <w:rFonts w:ascii="Arial" w:hAnsi="Arial" w:cs="Arial"/>
          <w:lang w:val="en-US"/>
        </w:rPr>
        <w:t>Hans</w:t>
      </w:r>
      <w:r w:rsidRPr="004576EB">
        <w:rPr>
          <w:rFonts w:ascii="Arial" w:hAnsi="Arial" w:cs="Arial"/>
        </w:rPr>
        <w:t xml:space="preserve"> </w:t>
      </w:r>
      <w:r>
        <w:rPr>
          <w:rFonts w:ascii="Arial" w:hAnsi="Arial" w:cs="Arial"/>
          <w:lang w:val="en-US"/>
        </w:rPr>
        <w:t>Asperger</w:t>
      </w:r>
      <w:r>
        <w:rPr>
          <w:rFonts w:ascii="Arial" w:hAnsi="Arial" w:cs="Arial"/>
        </w:rPr>
        <w:t xml:space="preserve">. Αυτός το 1944 παρατήρησε τη μεγάλη δυσκολία μερικών παιδιών και εφήβων να ενσωματωθούν κοινωνικά στα πλαίσια της ομάδας, μολονότι είχαν πολλά θετικά χαρακτηριστικά, όπως υψηλό επίπεδο ανεξάρτητης σκέψης και ικανότητα για σημαντικά επιτεύγματα. Τα παιδιά αυτά παρουσίαζαν δυσκολίες στην κοινωνική χρήση του λόγου, καθώς και επαναληπτικές - στερεοτυπικές συμπεριφορές και εμμονές με συγκεκριμένα αντικείμενα. Το σύνδρομο αγνοήθηκε για χρόνια από τους ειδικούς. Άρχισε να αναγνωρίζεται ως ξεχωριστή οντότητα στα τέλη της δεκαετίας του ’80 όταν </w:t>
      </w:r>
      <w:r>
        <w:rPr>
          <w:rFonts w:ascii="Arial" w:hAnsi="Arial" w:cs="Arial"/>
          <w:lang w:val="en-US"/>
        </w:rPr>
        <w:t>Lorna</w:t>
      </w:r>
      <w:r w:rsidRPr="004576EB">
        <w:rPr>
          <w:rFonts w:ascii="Arial" w:hAnsi="Arial" w:cs="Arial"/>
        </w:rPr>
        <w:t xml:space="preserve"> </w:t>
      </w:r>
      <w:r>
        <w:rPr>
          <w:rFonts w:ascii="Arial" w:hAnsi="Arial" w:cs="Arial"/>
          <w:lang w:val="en-US"/>
        </w:rPr>
        <w:t>Wing</w:t>
      </w:r>
      <w:r>
        <w:rPr>
          <w:rFonts w:ascii="Arial" w:hAnsi="Arial" w:cs="Arial"/>
        </w:rPr>
        <w:t xml:space="preserve"> (1981) παρουσίασε μια σειρά από 34 περιπτώσεις παρόμοιες με αυτές που είχε περιγράψει ο </w:t>
      </w:r>
      <w:r>
        <w:rPr>
          <w:rFonts w:ascii="Arial" w:hAnsi="Arial" w:cs="Arial"/>
          <w:lang w:val="en-US"/>
        </w:rPr>
        <w:t>Asperger</w:t>
      </w:r>
      <w:r>
        <w:rPr>
          <w:rFonts w:ascii="Arial" w:hAnsi="Arial" w:cs="Arial"/>
        </w:rPr>
        <w:t xml:space="preserve"> και έτσι αυξήθηκε το ενδιαφέρον για έρευνες γύρω από το σύνδρομο, βοηθώντας στην κατανόησή του.</w:t>
      </w:r>
    </w:p>
    <w:p w:rsidR="004576EB" w:rsidRDefault="004576EB" w:rsidP="004576EB">
      <w:pPr>
        <w:spacing w:line="360" w:lineRule="auto"/>
        <w:jc w:val="both"/>
        <w:rPr>
          <w:rFonts w:ascii="Arial" w:hAnsi="Arial" w:cs="Arial"/>
        </w:rPr>
      </w:pPr>
    </w:p>
    <w:p w:rsidR="004576EB" w:rsidRDefault="004576EB" w:rsidP="00FE40AC">
      <w:pPr>
        <w:numPr>
          <w:ilvl w:val="0"/>
          <w:numId w:val="15"/>
        </w:numPr>
        <w:spacing w:after="0" w:line="360" w:lineRule="auto"/>
        <w:jc w:val="both"/>
        <w:rPr>
          <w:rFonts w:ascii="Arial" w:hAnsi="Arial" w:cs="Arial"/>
          <w:b/>
        </w:rPr>
      </w:pPr>
      <w:r>
        <w:rPr>
          <w:rFonts w:ascii="Arial" w:hAnsi="Arial" w:cs="Arial"/>
          <w:b/>
        </w:rPr>
        <w:t xml:space="preserve">Αυτισμός και Σύνδρομο </w:t>
      </w:r>
      <w:r>
        <w:rPr>
          <w:rFonts w:ascii="Arial" w:hAnsi="Arial" w:cs="Arial"/>
          <w:b/>
          <w:lang w:val="en-US"/>
        </w:rPr>
        <w:t>Asperger</w:t>
      </w:r>
    </w:p>
    <w:p w:rsidR="004576EB" w:rsidRDefault="004576EB" w:rsidP="004576EB">
      <w:pPr>
        <w:spacing w:line="360" w:lineRule="auto"/>
        <w:jc w:val="both"/>
        <w:rPr>
          <w:rFonts w:ascii="Arial" w:hAnsi="Arial" w:cs="Arial"/>
          <w:b/>
        </w:rPr>
      </w:pPr>
    </w:p>
    <w:p w:rsidR="004576EB" w:rsidRDefault="004576EB" w:rsidP="004576EB">
      <w:pPr>
        <w:spacing w:line="360" w:lineRule="auto"/>
        <w:jc w:val="both"/>
        <w:rPr>
          <w:rFonts w:ascii="Arial" w:hAnsi="Arial" w:cs="Arial"/>
        </w:rPr>
      </w:pPr>
      <w:r>
        <w:rPr>
          <w:rFonts w:ascii="Arial" w:hAnsi="Arial" w:cs="Arial"/>
          <w:b/>
        </w:rPr>
        <w:t xml:space="preserve">  </w:t>
      </w:r>
      <w:r>
        <w:rPr>
          <w:rFonts w:ascii="Arial" w:hAnsi="Arial" w:cs="Arial"/>
        </w:rPr>
        <w:t xml:space="preserve">Το Σύνδρομο </w:t>
      </w:r>
      <w:r>
        <w:rPr>
          <w:rFonts w:ascii="Arial" w:hAnsi="Arial" w:cs="Arial"/>
          <w:lang w:val="en-US"/>
        </w:rPr>
        <w:t>Asperger</w:t>
      </w:r>
      <w:r>
        <w:rPr>
          <w:rFonts w:ascii="Arial" w:hAnsi="Arial" w:cs="Arial"/>
        </w:rPr>
        <w:t xml:space="preserve"> θεωρείται μια διαταραχή στο υψηλότερο (λειτουργικό) άκρο του αυτιστικού φάσματος. Συγκρίνοντας άτομα με το συνεχές ο </w:t>
      </w:r>
      <w:r>
        <w:rPr>
          <w:rFonts w:ascii="Arial" w:hAnsi="Arial" w:cs="Arial"/>
          <w:lang w:val="en-US"/>
        </w:rPr>
        <w:t>Van</w:t>
      </w:r>
      <w:r w:rsidRPr="004576EB">
        <w:rPr>
          <w:rFonts w:ascii="Arial" w:hAnsi="Arial" w:cs="Arial"/>
        </w:rPr>
        <w:t xml:space="preserve"> </w:t>
      </w:r>
      <w:r>
        <w:rPr>
          <w:rFonts w:ascii="Arial" w:hAnsi="Arial" w:cs="Arial"/>
          <w:lang w:val="en-US"/>
        </w:rPr>
        <w:t>Krevelin</w:t>
      </w:r>
      <w:r>
        <w:rPr>
          <w:rFonts w:ascii="Arial" w:hAnsi="Arial" w:cs="Arial"/>
        </w:rPr>
        <w:t xml:space="preserve"> σημείωσε ότι ένα αυτιστικό παιδί χαμηλής λειτουργίας «ζει στον κόσμο του», ενώ τα αυτιστικά παιδιά με πιο υψηλή λειτουργία «ζουν στον κόσμο μας, αλλά με το δικό τους τρόπο». Το Σύνδρομο </w:t>
      </w:r>
      <w:r>
        <w:rPr>
          <w:rFonts w:ascii="Arial" w:hAnsi="Arial" w:cs="Arial"/>
          <w:lang w:val="en-US"/>
        </w:rPr>
        <w:t>Asperger</w:t>
      </w:r>
      <w:r>
        <w:rPr>
          <w:rFonts w:ascii="Arial" w:hAnsi="Arial" w:cs="Arial"/>
        </w:rPr>
        <w:t xml:space="preserve"> είναι μια ήπια παραλλαγή αυτισμού που επηρεάζει κυρίως την ικανότητα επικοινωνίας και τις κοινωνικές σχέσεις του ατόμου. Ανήκει στις διάχυτες αναπτυξιακές διαταραχές και για καιρό υπήρχαν διαφωνίες σχετικά με το αν αποτελεί ξεχωριστή διαταραχή ή πρόκειται για αυτισμό σε ελαφριά μορφή.</w:t>
      </w:r>
    </w:p>
    <w:p w:rsidR="004576EB" w:rsidRPr="007E2DC4" w:rsidRDefault="004576EB" w:rsidP="004576EB">
      <w:pPr>
        <w:spacing w:line="360" w:lineRule="auto"/>
        <w:jc w:val="both"/>
        <w:rPr>
          <w:rFonts w:ascii="Arial" w:hAnsi="Arial" w:cs="Arial"/>
        </w:rPr>
      </w:pPr>
      <w:r>
        <w:rPr>
          <w:rFonts w:ascii="Arial" w:hAnsi="Arial" w:cs="Arial"/>
        </w:rPr>
        <w:t xml:space="preserve">  Η διαταραχή αυτή, αν και είναι εντός του εύρους του αυτισμού, ωστόσο διαφέρει από τον αυτισμό. Τα παιδιά αυτά δεν εμφανίζουν γενική καθυστέρηση ή επιβράδυνση στη γλωσσική ανάπτυξη ή στην ανάπτυξη των γνωστικών τους λειτουργιών. Συνήθως το νοητικό τους δυναμικό είναι φυσιολογικό (με τη λεκτική νοημοσύνη να υπερτερεί της πρακτικής), διαθέτουν ενδιαφέροντα και κλίσεις και με κατάλληλα υποστηρικτικά προγράμματα προχωρούν και επιτυγχάνουν σχολική </w:t>
      </w:r>
      <w:r>
        <w:rPr>
          <w:rFonts w:ascii="Arial" w:hAnsi="Arial" w:cs="Arial"/>
        </w:rPr>
        <w:lastRenderedPageBreak/>
        <w:t xml:space="preserve">πρόοδο. Σε σχέση με τον αυτισμό η ηλικία έναρξης του συνδρόμου εντοπίζεται αργότερα μεταξύ 5-8 ετών. </w:t>
      </w:r>
    </w:p>
    <w:p w:rsidR="004576EB" w:rsidRPr="004576EB" w:rsidRDefault="004576EB" w:rsidP="004576EB">
      <w:pPr>
        <w:spacing w:line="360" w:lineRule="auto"/>
        <w:jc w:val="both"/>
        <w:rPr>
          <w:rFonts w:ascii="Arial" w:hAnsi="Arial" w:cs="Arial"/>
        </w:rPr>
      </w:pPr>
    </w:p>
    <w:p w:rsidR="004576EB" w:rsidRDefault="004576EB" w:rsidP="00FE40AC">
      <w:pPr>
        <w:numPr>
          <w:ilvl w:val="0"/>
          <w:numId w:val="15"/>
        </w:numPr>
        <w:spacing w:after="0" w:line="360" w:lineRule="auto"/>
        <w:jc w:val="both"/>
        <w:rPr>
          <w:rFonts w:ascii="Arial" w:hAnsi="Arial" w:cs="Arial"/>
          <w:b/>
        </w:rPr>
      </w:pPr>
      <w:r>
        <w:rPr>
          <w:rFonts w:ascii="Arial" w:hAnsi="Arial" w:cs="Arial"/>
          <w:b/>
        </w:rPr>
        <w:t xml:space="preserve">Χαρακτηριστικά του Συνδρόμου </w:t>
      </w:r>
      <w:r>
        <w:rPr>
          <w:rFonts w:ascii="Arial" w:hAnsi="Arial" w:cs="Arial"/>
          <w:b/>
          <w:lang w:val="en-US"/>
        </w:rPr>
        <w:t>Asperger</w:t>
      </w:r>
    </w:p>
    <w:p w:rsidR="004576EB" w:rsidRDefault="004576EB" w:rsidP="004576EB">
      <w:pPr>
        <w:spacing w:line="360" w:lineRule="auto"/>
        <w:jc w:val="both"/>
        <w:rPr>
          <w:rFonts w:ascii="Arial" w:hAnsi="Arial" w:cs="Arial"/>
          <w:b/>
        </w:rPr>
      </w:pPr>
    </w:p>
    <w:p w:rsidR="004576EB" w:rsidRDefault="004576EB" w:rsidP="004576EB">
      <w:pPr>
        <w:spacing w:line="360" w:lineRule="auto"/>
        <w:jc w:val="both"/>
        <w:rPr>
          <w:rFonts w:ascii="Arial" w:hAnsi="Arial" w:cs="Arial"/>
        </w:rPr>
      </w:pPr>
      <w:r>
        <w:rPr>
          <w:rFonts w:ascii="Arial" w:hAnsi="Arial" w:cs="Arial"/>
          <w:b/>
        </w:rPr>
        <w:t xml:space="preserve">  </w:t>
      </w:r>
      <w:r>
        <w:rPr>
          <w:rFonts w:ascii="Arial" w:hAnsi="Arial" w:cs="Arial"/>
        </w:rPr>
        <w:t xml:space="preserve">Το παιδί παρουσιάζει ποιοτική βλάβη στις </w:t>
      </w:r>
      <w:r>
        <w:rPr>
          <w:rFonts w:ascii="Arial" w:hAnsi="Arial" w:cs="Arial"/>
          <w:b/>
        </w:rPr>
        <w:t xml:space="preserve">κοινωνικές επαφές, </w:t>
      </w:r>
      <w:r>
        <w:rPr>
          <w:rFonts w:ascii="Arial" w:hAnsi="Arial" w:cs="Arial"/>
        </w:rPr>
        <w:t>που εκδηλώνεται με τουλάχιστον δύο από τους παρακάτω τρόπους.</w:t>
      </w:r>
    </w:p>
    <w:p w:rsidR="004576EB" w:rsidRDefault="004576EB" w:rsidP="004576EB">
      <w:pPr>
        <w:spacing w:line="360" w:lineRule="auto"/>
        <w:jc w:val="both"/>
        <w:rPr>
          <w:rFonts w:ascii="Arial" w:hAnsi="Arial" w:cs="Arial"/>
        </w:rPr>
      </w:pPr>
      <w:r>
        <w:rPr>
          <w:rFonts w:ascii="Arial" w:hAnsi="Arial" w:cs="Arial"/>
        </w:rPr>
        <w:t>α) Εμφανή βλάβη στη χρήση πολλαπλών μη λεκτικών συμπεριφορών, όπως το κοίταγμα του άλλου στα μάτια, στις εκφράσεις του προσώπου, τη σωματική στάση και τις χειρονομίες που ρυθμίζουν τις κοινωνικές επαφές.</w:t>
      </w:r>
    </w:p>
    <w:p w:rsidR="004576EB" w:rsidRDefault="004576EB" w:rsidP="004576EB">
      <w:pPr>
        <w:spacing w:line="360" w:lineRule="auto"/>
        <w:jc w:val="both"/>
        <w:rPr>
          <w:rFonts w:ascii="Arial" w:hAnsi="Arial" w:cs="Arial"/>
        </w:rPr>
      </w:pPr>
      <w:r>
        <w:rPr>
          <w:rFonts w:ascii="Arial" w:hAnsi="Arial" w:cs="Arial"/>
        </w:rPr>
        <w:t>β) Αποτυχία στη δημιουργία και διατήρηση διαπροσωπικών σχέσεων, κατάλληλων για το κάθε αναπτυξιακό στάδιο του παιδιού.</w:t>
      </w:r>
    </w:p>
    <w:p w:rsidR="004576EB" w:rsidRDefault="004576EB" w:rsidP="004576EB">
      <w:pPr>
        <w:spacing w:line="360" w:lineRule="auto"/>
        <w:jc w:val="both"/>
        <w:rPr>
          <w:rFonts w:ascii="Arial" w:hAnsi="Arial" w:cs="Arial"/>
        </w:rPr>
      </w:pPr>
      <w:r>
        <w:rPr>
          <w:rFonts w:ascii="Arial" w:hAnsi="Arial" w:cs="Arial"/>
        </w:rPr>
        <w:t>γ) Έλλειψη αυθόρμητης προσπάθειας να μοιραστεί ευχαρίστηση, ενδιαφέροντα και επιτεύγματα με άλλους.</w:t>
      </w:r>
    </w:p>
    <w:p w:rsidR="004576EB" w:rsidRDefault="004576EB" w:rsidP="004576EB">
      <w:pPr>
        <w:spacing w:line="360" w:lineRule="auto"/>
        <w:jc w:val="both"/>
        <w:rPr>
          <w:rFonts w:ascii="Arial" w:hAnsi="Arial" w:cs="Arial"/>
        </w:rPr>
      </w:pPr>
      <w:r>
        <w:rPr>
          <w:rFonts w:ascii="Arial" w:hAnsi="Arial" w:cs="Arial"/>
        </w:rPr>
        <w:t>δ) Έλλειψη κοινωνικής ή συναισθηματικής αμοιβαιότητας.</w:t>
      </w:r>
    </w:p>
    <w:p w:rsidR="004576EB" w:rsidRDefault="004576EB" w:rsidP="004576EB">
      <w:pPr>
        <w:spacing w:line="360" w:lineRule="auto"/>
        <w:jc w:val="both"/>
        <w:rPr>
          <w:rFonts w:ascii="Arial" w:hAnsi="Arial" w:cs="Arial"/>
        </w:rPr>
      </w:pPr>
      <w:r>
        <w:rPr>
          <w:rFonts w:ascii="Arial" w:hAnsi="Arial" w:cs="Arial"/>
        </w:rPr>
        <w:t xml:space="preserve">  Η συμπεριφορά του παιδιού, τα ενδιαφέροντά του και οι δραστηριότητές του είναι περιορισμένες και στερεοτυπικές, όπως φαίνεται από την ύπαρξη τουλάχιστον δύο από τα παρακάτω κριτήρια:</w:t>
      </w:r>
    </w:p>
    <w:p w:rsidR="004576EB" w:rsidRDefault="004576EB" w:rsidP="004576EB">
      <w:pPr>
        <w:spacing w:line="360" w:lineRule="auto"/>
        <w:jc w:val="both"/>
        <w:rPr>
          <w:rFonts w:ascii="Arial" w:hAnsi="Arial" w:cs="Arial"/>
        </w:rPr>
      </w:pPr>
      <w:r>
        <w:rPr>
          <w:rFonts w:ascii="Arial" w:hAnsi="Arial" w:cs="Arial"/>
        </w:rPr>
        <w:t>α) Έντονη ενασχόληση του παιδιού με ένα ή δύο στερεοτυπικά ενδιαφέροντα ή παράδοξος περιορισμός στα ενδιαφέροντά του.</w:t>
      </w:r>
    </w:p>
    <w:p w:rsidR="004576EB" w:rsidRDefault="004576EB" w:rsidP="004576EB">
      <w:pPr>
        <w:spacing w:line="360" w:lineRule="auto"/>
        <w:jc w:val="both"/>
        <w:rPr>
          <w:rFonts w:ascii="Arial" w:hAnsi="Arial" w:cs="Arial"/>
        </w:rPr>
      </w:pPr>
      <w:r>
        <w:rPr>
          <w:rFonts w:ascii="Arial" w:hAnsi="Arial" w:cs="Arial"/>
        </w:rPr>
        <w:t>β) Άκαμπτη προσκόλληση σε συγκεκριμένες μη λειτουργικές ρουτίνες ή τελετουργίες.</w:t>
      </w:r>
    </w:p>
    <w:p w:rsidR="004576EB" w:rsidRDefault="004576EB" w:rsidP="004576EB">
      <w:pPr>
        <w:spacing w:line="360" w:lineRule="auto"/>
        <w:jc w:val="both"/>
        <w:rPr>
          <w:rFonts w:ascii="Arial" w:hAnsi="Arial" w:cs="Arial"/>
        </w:rPr>
      </w:pPr>
      <w:r>
        <w:rPr>
          <w:rFonts w:ascii="Arial" w:hAnsi="Arial" w:cs="Arial"/>
        </w:rPr>
        <w:t>γ) Στερεοτυπικές ή επαναλαμβανόμενες κινήσεις και ιδιομορφίες (πολύπλοκες κινήσεις σώματος, στρίψιμο χεριών).</w:t>
      </w:r>
    </w:p>
    <w:p w:rsidR="004576EB" w:rsidRDefault="004576EB" w:rsidP="004576EB">
      <w:pPr>
        <w:spacing w:line="360" w:lineRule="auto"/>
        <w:jc w:val="both"/>
        <w:rPr>
          <w:rFonts w:ascii="Arial" w:hAnsi="Arial" w:cs="Arial"/>
        </w:rPr>
      </w:pPr>
      <w:r>
        <w:rPr>
          <w:rFonts w:ascii="Arial" w:hAnsi="Arial" w:cs="Arial"/>
        </w:rPr>
        <w:t>δ) Επίμονη ενασχόληση με μερικά αντικείμενα.</w:t>
      </w:r>
    </w:p>
    <w:p w:rsidR="004576EB" w:rsidRDefault="004576EB" w:rsidP="004576EB">
      <w:pPr>
        <w:spacing w:line="360" w:lineRule="auto"/>
        <w:jc w:val="both"/>
        <w:rPr>
          <w:rFonts w:ascii="Arial" w:hAnsi="Arial" w:cs="Arial"/>
        </w:rPr>
      </w:pPr>
      <w:r>
        <w:rPr>
          <w:rFonts w:ascii="Arial" w:hAnsi="Arial" w:cs="Arial"/>
        </w:rPr>
        <w:t xml:space="preserve">  Επιπλέον συνυπάρχουν: απουσία αφηρημένης σκέψης, έλλειψη προσαρμοστικότητας, αδεξιότητα (δυσκολία σε δραστηριότητες που απαιτούν συντονισμένες κινήσεις), προβλήματα στο σχολείο (προσαρμογής, επίδοσης, σχέσεων με συμμαθητές.</w:t>
      </w:r>
    </w:p>
    <w:p w:rsidR="00EB7475" w:rsidRDefault="00EB7475" w:rsidP="004576EB">
      <w:pPr>
        <w:spacing w:line="360" w:lineRule="auto"/>
        <w:jc w:val="both"/>
        <w:rPr>
          <w:rFonts w:ascii="Arial" w:hAnsi="Arial" w:cs="Arial"/>
        </w:rPr>
      </w:pPr>
    </w:p>
    <w:p w:rsidR="004576EB" w:rsidRDefault="004576EB" w:rsidP="004576EB">
      <w:pPr>
        <w:spacing w:line="360" w:lineRule="auto"/>
        <w:jc w:val="both"/>
        <w:rPr>
          <w:rFonts w:ascii="Arial" w:hAnsi="Arial" w:cs="Arial"/>
        </w:rPr>
      </w:pPr>
      <w:r>
        <w:rPr>
          <w:rFonts w:ascii="Arial" w:hAnsi="Arial" w:cs="Arial"/>
        </w:rPr>
        <w:lastRenderedPageBreak/>
        <w:t xml:space="preserve">              </w:t>
      </w:r>
      <w:r>
        <w:rPr>
          <w:rFonts w:ascii="Arial" w:hAnsi="Arial" w:cs="Arial"/>
          <w:b/>
        </w:rPr>
        <w:t xml:space="preserve">4. Προβλήματα λόγου στα παιδιά με Σύνδρομο </w:t>
      </w:r>
      <w:r>
        <w:rPr>
          <w:rFonts w:ascii="Arial" w:hAnsi="Arial" w:cs="Arial"/>
          <w:b/>
          <w:lang w:val="en-US"/>
        </w:rPr>
        <w:t>Asperger</w:t>
      </w:r>
      <w:r w:rsidRPr="004576EB">
        <w:rPr>
          <w:rFonts w:ascii="Arial" w:hAnsi="Arial" w:cs="Arial"/>
        </w:rPr>
        <w:t xml:space="preserve"> </w:t>
      </w:r>
      <w:r w:rsidRPr="004576EB">
        <w:rPr>
          <w:rFonts w:ascii="Arial" w:hAnsi="Arial" w:cs="Arial"/>
          <w:b/>
        </w:rPr>
        <w:t xml:space="preserve"> </w:t>
      </w:r>
    </w:p>
    <w:p w:rsidR="004576EB" w:rsidRDefault="004576EB" w:rsidP="004576EB">
      <w:pPr>
        <w:spacing w:line="360" w:lineRule="auto"/>
        <w:jc w:val="both"/>
        <w:rPr>
          <w:rFonts w:ascii="Arial" w:hAnsi="Arial" w:cs="Arial"/>
        </w:rPr>
      </w:pPr>
      <w:r>
        <w:rPr>
          <w:rFonts w:ascii="Arial" w:hAnsi="Arial" w:cs="Arial"/>
        </w:rPr>
        <w:t xml:space="preserve"> </w:t>
      </w:r>
    </w:p>
    <w:p w:rsidR="004576EB" w:rsidRDefault="004576EB" w:rsidP="004576EB">
      <w:pPr>
        <w:spacing w:line="360" w:lineRule="auto"/>
        <w:jc w:val="both"/>
        <w:rPr>
          <w:rFonts w:ascii="Arial" w:hAnsi="Arial" w:cs="Arial"/>
        </w:rPr>
      </w:pPr>
      <w:r>
        <w:rPr>
          <w:rFonts w:ascii="Arial" w:hAnsi="Arial" w:cs="Arial"/>
        </w:rPr>
        <w:t xml:space="preserve">  Όπως ειπώθηκε προηγουμένως τα παιδιά αυτά διαθέτουν καλύτερη γλωσσική ικανότητα από τα παιδιά με αυτισμό. Δηλαδή σε σχέση με τη γλώσσα δεν υπάρχει κλινικά σημαντική γενική καθυστέρηση ή επιβράδυνση. Το παιδί χρησιμοποιεί λέξεις ως τα δύο του χρόνια και φράσεις επικοινωνίας μέχρι τα 3. Γενικότερα έχουν ευχέρεια στο λόγο αλλά συχνά χρησιμοποιούν ιδιότυπο και επαναληπτικό λόγο με αδυναμία στη λεκτική ανατροφοδότηση ως προς το συνομιλητή τους. </w:t>
      </w:r>
    </w:p>
    <w:p w:rsidR="004576EB" w:rsidRDefault="004576EB" w:rsidP="004576EB">
      <w:pPr>
        <w:spacing w:line="360" w:lineRule="auto"/>
        <w:jc w:val="both"/>
        <w:rPr>
          <w:rFonts w:ascii="Arial" w:hAnsi="Arial" w:cs="Arial"/>
        </w:rPr>
      </w:pPr>
      <w:r>
        <w:rPr>
          <w:rFonts w:ascii="Arial" w:hAnsi="Arial" w:cs="Arial"/>
        </w:rPr>
        <w:t xml:space="preserve">  Αναλυτικότερα: </w:t>
      </w:r>
    </w:p>
    <w:p w:rsidR="004576EB" w:rsidRDefault="004576EB" w:rsidP="004576EB">
      <w:pPr>
        <w:spacing w:line="360" w:lineRule="auto"/>
        <w:jc w:val="both"/>
        <w:rPr>
          <w:rFonts w:ascii="Arial" w:hAnsi="Arial" w:cs="Arial"/>
        </w:rPr>
      </w:pPr>
    </w:p>
    <w:p w:rsidR="004576EB" w:rsidRDefault="004576EB" w:rsidP="004576EB">
      <w:pPr>
        <w:spacing w:line="360" w:lineRule="auto"/>
        <w:jc w:val="both"/>
        <w:rPr>
          <w:rFonts w:ascii="Arial" w:hAnsi="Arial" w:cs="Arial"/>
        </w:rPr>
      </w:pPr>
      <w:r>
        <w:rPr>
          <w:rFonts w:ascii="Arial" w:hAnsi="Arial" w:cs="Arial"/>
          <w:b/>
        </w:rPr>
        <w:t>α) Διαταραχή γλωσσικής μορφής</w:t>
      </w:r>
    </w:p>
    <w:p w:rsidR="004576EB" w:rsidRDefault="004576EB" w:rsidP="004576EB">
      <w:pPr>
        <w:spacing w:line="360" w:lineRule="auto"/>
        <w:jc w:val="both"/>
        <w:rPr>
          <w:rFonts w:ascii="Arial" w:hAnsi="Arial" w:cs="Arial"/>
        </w:rPr>
      </w:pPr>
      <w:r>
        <w:rPr>
          <w:rFonts w:ascii="Arial" w:hAnsi="Arial" w:cs="Arial"/>
        </w:rPr>
        <w:t xml:space="preserve">  Ο λόγος των παιδιών με σύνδρομο δεν επηρεάζεται ως προς τη φωνολογία, τη μορφολογία και τη σύνταξη. Οι συλλαβές ενώνονται σωστά για τη δημιουργία λέξεων και φράσεων. Μιλούν καθαρά, χρησιμοποιούν νωρίς τη γραμματική στο λόγο τους και γενικά η γραμματική, το λεξιλόγιο και το συντακτικό είναι ικανοποιητικά (ανεξάρτητα από το άθροισμα των νοημάτων των λέξεων που χρησιμοποιούν). Παρατηρείται συχνά να μιλούν με μονότονη φωνή ή με ασυνήθιστο τόνο φωνής σαν «ρομποτάκια», χωρίς ρυθμό και προσωδία. Η φωνή τους είναι μονότονη χωρίς διακυμάνσεις, ενώ η ακατάπαυστη ομιλία τους μπορεί να εναλλάσσεται με ξαφνικές παύσεις ή να συνοδεύεται από την παραγωγή περίεργων ήχων ή από έντονες κινήσεις χεριών που συνοδεύουν και δίνουν έμφαση στο επίσημο ύφος του λόγου τους.</w:t>
      </w:r>
    </w:p>
    <w:p w:rsidR="004576EB" w:rsidRDefault="004576EB" w:rsidP="004576EB">
      <w:pPr>
        <w:spacing w:line="360" w:lineRule="auto"/>
        <w:jc w:val="both"/>
        <w:rPr>
          <w:rFonts w:ascii="Arial" w:hAnsi="Arial" w:cs="Arial"/>
        </w:rPr>
      </w:pPr>
      <w:r>
        <w:rPr>
          <w:rFonts w:ascii="Arial" w:hAnsi="Arial" w:cs="Arial"/>
          <w:b/>
        </w:rPr>
        <w:t>β) Διαταραχές περιεχομένου</w:t>
      </w:r>
    </w:p>
    <w:p w:rsidR="004576EB" w:rsidRDefault="004576EB" w:rsidP="004576EB">
      <w:pPr>
        <w:spacing w:line="360" w:lineRule="auto"/>
        <w:jc w:val="both"/>
        <w:rPr>
          <w:rFonts w:ascii="Arial" w:hAnsi="Arial" w:cs="Arial"/>
        </w:rPr>
      </w:pPr>
      <w:r>
        <w:rPr>
          <w:rFonts w:ascii="Arial" w:hAnsi="Arial" w:cs="Arial"/>
        </w:rPr>
        <w:t xml:space="preserve">  Τα παιδιά με Σύνδρομο </w:t>
      </w:r>
      <w:r>
        <w:rPr>
          <w:rFonts w:ascii="Arial" w:hAnsi="Arial" w:cs="Arial"/>
          <w:lang w:val="en-US"/>
        </w:rPr>
        <w:t>Asperger</w:t>
      </w:r>
      <w:r>
        <w:rPr>
          <w:rFonts w:ascii="Arial" w:hAnsi="Arial" w:cs="Arial"/>
        </w:rPr>
        <w:t xml:space="preserve"> έχουν σημαντικές δυσκολίες στο πραγματολογικό και το σημασιολογικό επίπεδο της γλώσσας. Εμφανίζουν αυξημένη λογόρροια, μιλούν ακατάπαυστα χρησιμοποιώντας συχνά ιδιόμορφο και επαναληπτικό λόγο, πολλές λεκτικές στερεοτυπίες και επιμονή σε περιορισμένα θέματα συζήτησης. Συχνά παρουσιάζουν το φαινόμενο της υπερλεξίας, δηλαδή επιδεικνύουν ένα θαυμάσιο λεξιλόγιο, χωρίς όμως να καταλαβαίνουν την ακριβή σημασία των λέξεων. Άλλοτε δυσκολεύονται να βρουν τις κατάλληλες λέξεις, καταφεύγουν σε λανθασμένες επιλογές λέξεων με νεολογισμούς ή χρησιμοποιούν «επίσημες» λέξεις που δεν ταιριάζουν στην περίπτωση του θέματος συζήτησης. Η παρορμητικότητα και η </w:t>
      </w:r>
      <w:r>
        <w:rPr>
          <w:rFonts w:ascii="Arial" w:hAnsi="Arial" w:cs="Arial"/>
        </w:rPr>
        <w:lastRenderedPageBreak/>
        <w:t>αδεξιότητά τους δεν περιορίζεται μόνο στις πράξεις, αλλά και στο λόγο. Εκφράζουν αυθόρμητα ό,τι σκέφτονται, σε σημείο να φαίνονται αγενείς στους άλλους. Επιτυγχάνουν φραστικά άλματα με λεκτικές και φραστικές παρεκβάσεις χωρίς συνάφεια και συνέχεια με το θέμα και το περιεχόμενο του εξελισσόμενου διαλόγου. Άλλοτε είναι πολύ ακριβείς και τυπικοί στον τρόπο που μιλάνε. Μπορεί να μην καταλαβαίνουν τα αστεία, το χιούμορ, τα πειράγματα, το νόημα των σύνθετων λέξεων, τις μεταφορικές εκφράσεις. Π.χ. οι φράσεις «Μου τη δίνει», «Έσκασα από το φαγητό», «Πέθανα από την κούραση» τα μπερδεύουν, τα θορυβούν, ίσως τα τρομοκρατούν.</w:t>
      </w:r>
    </w:p>
    <w:p w:rsidR="004576EB" w:rsidRDefault="004576EB" w:rsidP="004576EB">
      <w:pPr>
        <w:spacing w:line="360" w:lineRule="auto"/>
        <w:jc w:val="both"/>
        <w:rPr>
          <w:rFonts w:ascii="Arial" w:hAnsi="Arial" w:cs="Arial"/>
        </w:rPr>
      </w:pPr>
    </w:p>
    <w:p w:rsidR="004576EB" w:rsidRDefault="004576EB" w:rsidP="004576EB">
      <w:pPr>
        <w:spacing w:line="360" w:lineRule="auto"/>
        <w:jc w:val="both"/>
        <w:rPr>
          <w:rFonts w:ascii="Arial" w:hAnsi="Arial" w:cs="Arial"/>
        </w:rPr>
      </w:pPr>
    </w:p>
    <w:p w:rsidR="004576EB" w:rsidRDefault="004576EB" w:rsidP="004576EB">
      <w:pPr>
        <w:spacing w:line="360" w:lineRule="auto"/>
        <w:jc w:val="both"/>
        <w:rPr>
          <w:rFonts w:ascii="Arial" w:hAnsi="Arial" w:cs="Arial"/>
          <w:b/>
        </w:rPr>
      </w:pPr>
      <w:r>
        <w:rPr>
          <w:rFonts w:ascii="Arial" w:hAnsi="Arial" w:cs="Arial"/>
          <w:b/>
        </w:rPr>
        <w:t>γ) Διαταραχή χρήσης</w:t>
      </w:r>
    </w:p>
    <w:p w:rsidR="004576EB" w:rsidRDefault="004576EB" w:rsidP="004576EB">
      <w:pPr>
        <w:spacing w:line="360" w:lineRule="auto"/>
        <w:jc w:val="both"/>
        <w:rPr>
          <w:rFonts w:ascii="Arial" w:hAnsi="Arial" w:cs="Arial"/>
        </w:rPr>
      </w:pPr>
      <w:r>
        <w:rPr>
          <w:rFonts w:ascii="Arial" w:hAnsi="Arial" w:cs="Arial"/>
        </w:rPr>
        <w:t xml:space="preserve">  Τα παιδιά με Σύνδρομο </w:t>
      </w:r>
      <w:r>
        <w:rPr>
          <w:rFonts w:ascii="Arial" w:hAnsi="Arial" w:cs="Arial"/>
          <w:lang w:val="en-US"/>
        </w:rPr>
        <w:t>Asperger</w:t>
      </w:r>
      <w:r>
        <w:rPr>
          <w:rFonts w:ascii="Arial" w:hAnsi="Arial" w:cs="Arial"/>
        </w:rPr>
        <w:t xml:space="preserve"> εμφανίζουν σημαντικές αδυναμίες και στις τρεις πλευρές της χρήσης της γλώσσας (εξυπηρέτηση στόχων, χρήση πληροφοριών από τα συμφραζόμενα, τη χρήση των συναναστροφών μεταξύ ανθρώπων για την έναρξη, διατήρηση και τερματισμό συνομιλιών). </w:t>
      </w:r>
    </w:p>
    <w:p w:rsidR="004576EB" w:rsidRDefault="004576EB" w:rsidP="004576EB">
      <w:pPr>
        <w:spacing w:line="360" w:lineRule="auto"/>
        <w:jc w:val="both"/>
        <w:rPr>
          <w:rFonts w:ascii="Arial" w:hAnsi="Arial" w:cs="Arial"/>
        </w:rPr>
      </w:pPr>
      <w:r>
        <w:rPr>
          <w:rFonts w:ascii="Arial" w:hAnsi="Arial" w:cs="Arial"/>
        </w:rPr>
        <w:t xml:space="preserve">  Τα παιδιά αυτά δυσκολεύονται να χρησιμοποιήσουν το λόγο για να εκφράσουν άμεσα λογικούς προβληματισμούς, να μοιραστούν τα συναισθήματα και τις σκέψεις τους, να κάνουν υποθέσεις και δεν εκφράζουν κριτική σκέψη (ο τρόπος σκέψης τους είναι δύσκαμπτος και αδυνατούν να τον εξωτερικεύσουν στο λόγο). Χρησιμοποιούν άμεσα το λόγο για να εκφράσουν κρυφές φαντασίες ή σκέψεις και δεν επικεντρώνονται στον αληθινό κόσμο. Η παρηγοριά του φανταστικού κόσμου πιστεύεται ότι είναι πιο ελκυστική από οτιδήποτε υπάρχει στην αληθινή ζωή.</w:t>
      </w:r>
    </w:p>
    <w:p w:rsidR="004576EB" w:rsidRDefault="004576EB" w:rsidP="004576EB">
      <w:pPr>
        <w:spacing w:line="360" w:lineRule="auto"/>
        <w:jc w:val="both"/>
        <w:rPr>
          <w:rFonts w:ascii="Arial" w:hAnsi="Arial" w:cs="Arial"/>
        </w:rPr>
      </w:pPr>
      <w:r>
        <w:rPr>
          <w:rFonts w:ascii="Arial" w:hAnsi="Arial" w:cs="Arial"/>
        </w:rPr>
        <w:t xml:space="preserve">  Δεν αντιλαμβάνονται εύκολα και δεν χρησιμοποιούν τις πληροφορίες κατά τη διάρκεια διαλογικής συζήτησης. Μιλούν ακατάπαυστα χωρίς να τους ενδιαφέρει αν ο άλλος τους ακούει. Συνήθως δεν ενδιαφέρονται για την αντίδραση αυτών με τους οποίους συνομιλούν. Μπορεί να συνεχίσουν να μιλάνε ανεξάρτητα από τις αντιδράσεις και από το ενδιαφέρον που δείχνει ο συνομιλητής τους γι’ αυτά που λένε. Μονοπωλούν τη συζήτηση, μιλούν για θέματα που μπορεί να μην έχουν κανένα αντικειμενικό ενδιαφέρον, δεν περιμένουν τη σειρά τους, ενώ όταν τους υποβάλλουν ερωτήσεις, απαντούν διαφορετικά, εστιάζοντας για πολλή ώρα τη συζήτηση σε ένα σημείο που τους ενδιαφέρει. Ο διάλογος γίνεται μονόλογος και η επικοινωνιακή χρήση της γλώσσας χάνεται. Συνήθως την ώρα που μιλά ο συνομιλητής τους </w:t>
      </w:r>
      <w:r>
        <w:rPr>
          <w:rFonts w:ascii="Arial" w:hAnsi="Arial" w:cs="Arial"/>
        </w:rPr>
        <w:lastRenderedPageBreak/>
        <w:t xml:space="preserve">δείχνουν εμφανή σημάδια «βαρεμάρας» και ανυπομονησίας να φύγουν. Επιπλέον, ενδέχεται να μην κοιτούν το συνομιλητή τους στα μάτια, οπότε έχουν γενικότερη δυσκολία στην κατανόηση της μη λεκτικής επικοινωνίας - γλώσσας σώματος (χειρονομίες, εκφράσεις προσώπου). Αφού η έναρξη και η εξέλιξη της συνομιλίας παρουσιάζει αδυναμίες, η επικοινωνία γίνεται μονομερής, είναι επόμενο και οι κοινωνικές αλληλεπιδράσεις να είναι εξαιρετικά δύσκολες. Η γλώσσα έχει χάσει τον κοινωνικό της χαρακτήρα σε ένα παιδί με Σύνδρομο </w:t>
      </w:r>
      <w:r>
        <w:rPr>
          <w:rFonts w:ascii="Arial" w:hAnsi="Arial" w:cs="Arial"/>
          <w:lang w:val="en-US"/>
        </w:rPr>
        <w:t>Asperger</w:t>
      </w:r>
      <w:r>
        <w:rPr>
          <w:rFonts w:ascii="Arial" w:hAnsi="Arial" w:cs="Arial"/>
        </w:rPr>
        <w:t>.</w:t>
      </w:r>
    </w:p>
    <w:p w:rsidR="004576EB" w:rsidRDefault="004576EB" w:rsidP="004576EB">
      <w:pPr>
        <w:spacing w:line="360" w:lineRule="auto"/>
        <w:rPr>
          <w:rFonts w:ascii="Arial" w:hAnsi="Arial" w:cs="Arial"/>
        </w:rPr>
      </w:pPr>
    </w:p>
    <w:p w:rsidR="004576EB" w:rsidRDefault="004576EB" w:rsidP="004576EB">
      <w:pPr>
        <w:spacing w:line="360" w:lineRule="auto"/>
        <w:jc w:val="both"/>
        <w:rPr>
          <w:rFonts w:ascii="Arial" w:hAnsi="Arial" w:cs="Arial"/>
          <w:b/>
        </w:rPr>
      </w:pPr>
      <w:r>
        <w:rPr>
          <w:rFonts w:ascii="Arial" w:hAnsi="Arial" w:cs="Arial"/>
        </w:rPr>
        <w:t xml:space="preserve">     </w:t>
      </w:r>
      <w:r>
        <w:rPr>
          <w:rFonts w:ascii="Arial" w:hAnsi="Arial" w:cs="Arial"/>
          <w:b/>
        </w:rPr>
        <w:t>5. Τρόποι που συμβάλλουν στην ανάπτυξη των κοινωνικών τους δεξιοτήτων</w:t>
      </w:r>
    </w:p>
    <w:p w:rsidR="004576EB" w:rsidRDefault="004576EB" w:rsidP="004576EB">
      <w:pPr>
        <w:spacing w:line="360" w:lineRule="auto"/>
        <w:jc w:val="both"/>
        <w:rPr>
          <w:rFonts w:ascii="Arial" w:hAnsi="Arial" w:cs="Arial"/>
          <w:b/>
        </w:rPr>
      </w:pPr>
    </w:p>
    <w:p w:rsidR="004576EB" w:rsidRDefault="004576EB" w:rsidP="004576EB">
      <w:pPr>
        <w:spacing w:line="360" w:lineRule="auto"/>
        <w:jc w:val="both"/>
        <w:rPr>
          <w:rFonts w:ascii="Arial" w:hAnsi="Arial" w:cs="Arial"/>
        </w:rPr>
      </w:pPr>
      <w:r>
        <w:rPr>
          <w:rFonts w:ascii="Arial" w:hAnsi="Arial" w:cs="Arial"/>
          <w:b/>
        </w:rPr>
        <w:t xml:space="preserve">  </w:t>
      </w:r>
      <w:r>
        <w:rPr>
          <w:rFonts w:ascii="Arial" w:hAnsi="Arial" w:cs="Arial"/>
        </w:rPr>
        <w:t xml:space="preserve">Όπως κάθε παιδί, και τα παιδιά με το Σύνδρομο </w:t>
      </w:r>
      <w:r>
        <w:rPr>
          <w:rFonts w:ascii="Arial" w:hAnsi="Arial" w:cs="Arial"/>
          <w:lang w:val="en-US"/>
        </w:rPr>
        <w:t>Asperger</w:t>
      </w:r>
      <w:r>
        <w:rPr>
          <w:rFonts w:ascii="Arial" w:hAnsi="Arial" w:cs="Arial"/>
        </w:rPr>
        <w:t xml:space="preserve"> έχουν τη δική τους ιδιαίτερη προσωπικότητα, τη δική τους ξεχωριστή οντότητα. Τα «τυπικά» συμπτώματα του συνδρόμου είναι δηλωτικά με τρόπο συγκεκριμένο για το κάθε άτομο. Ως εκ τούτου δεν υπάρχει μία συγκεκριμένη συνταγή ώστε να βελτιώσουμε τις κοινωνικές τους δεξιότητες. Βασισμένοι στις ιδιαιτερότητες, στις αδυναμίες και ικανότητες, τις κλίσεις και τα διαφέροντα του κάθε παιδιού, θα διαμορφώσουμε ένα πρόγραμμα με στόχο την καλυτέρευση του κοινωνικού αλλά και επικοινωνιακού τους τομέα. Οι δύο βασικοί φορείς της άτυπης αλλά και ουσιαστικής κοινωνικοποίησης αυτών των παιδιών θα είναι σίγουρα η οικογένεια και το σχολείο.</w:t>
      </w:r>
    </w:p>
    <w:p w:rsidR="004576EB" w:rsidRDefault="004576EB" w:rsidP="004576EB">
      <w:pPr>
        <w:spacing w:line="360" w:lineRule="auto"/>
        <w:jc w:val="both"/>
        <w:rPr>
          <w:rFonts w:ascii="Arial" w:hAnsi="Arial" w:cs="Arial"/>
        </w:rPr>
      </w:pPr>
      <w:r>
        <w:rPr>
          <w:rFonts w:ascii="Arial" w:hAnsi="Arial" w:cs="Arial"/>
          <w:b/>
        </w:rPr>
        <w:t>α) Οικογένεια</w:t>
      </w:r>
    </w:p>
    <w:p w:rsidR="004576EB" w:rsidRDefault="004576EB" w:rsidP="004576EB">
      <w:pPr>
        <w:spacing w:line="360" w:lineRule="auto"/>
        <w:jc w:val="both"/>
        <w:rPr>
          <w:rFonts w:ascii="Arial" w:hAnsi="Arial" w:cs="Arial"/>
        </w:rPr>
      </w:pPr>
      <w:r>
        <w:rPr>
          <w:rFonts w:ascii="Arial" w:hAnsi="Arial" w:cs="Arial"/>
        </w:rPr>
        <w:t xml:space="preserve">  Ξεκινώντας από την προσφορά ενός ασφαλούς και αναμενόμενου περιβάλλοντος, οι γονείς, τα αδέλφια αλλά και ο παππούς και η γιαγιά μπορεί να σταθούν πλάι στα παιδιά αυτά με ρόλο υποστηρικτικό, καθοδηγητικό, ρόλο κοινωνικού φροντιστή, συνεργάτη και μόνιμου συνομιλητή. Επειδή στα παιδιά δεν αρέσουν οι αλλαγές και οι εκπλήξεις, λόγω αδυναμίας στη προσαρμοστικότητά τους, φροντίζουμε να τα εκπαιδεύσουμε στην αντοχή των ενδεχόμενων αλλαγών. Οι αλλαγές αυτές συμπεριλαμβάνουν τα διάφορα κοινωνικά περιβάλλοντα, ομάδες, ανθρώπους. Προειδοποιούμε εκ των προτέρων το παιδί για τις πιθανές αλλαγές συζητώντας και περιγράφοντας όσο μπορούμε. Επειδή η βασική τους αδυναμία είναι η κοινωνική χρήση της γλώσσας και η γενικότερη επικοινωνία, διδάσκουν στο παιδί τους κοινωνικούς κανόνες: πώς να συμπεριφέρεται όταν συναντά κάποιον, πώς να χαιρετά, να αποχαιρετά. Εξηγούν στο παιδί ποια θα ήταν η σωστή συμπεριφορά σε </w:t>
      </w:r>
      <w:r>
        <w:rPr>
          <w:rFonts w:ascii="Arial" w:hAnsi="Arial" w:cs="Arial"/>
        </w:rPr>
        <w:lastRenderedPageBreak/>
        <w:t xml:space="preserve">περίπτωση που η συμπεριφορά του δεν είναι σωστή. Διδάσκονται στο παιδί οι βασικές αρχές μιας συζήτησης (πώς ξεκινάει μια συζήτηση, πώς να κάνει διάλογο χωρίς να μονολογεί, πώς να ζητάει το λόγο για να μιλήσει, πώς να διακόπτει το συνομιλητή του και πώς θα αλλάζει το θέμα της συζήτησης). Η ανάθεση εργασιών και ρόλων εντός σπιτιού αλλά και εκτός σπιτιού (π.χ. μεμονωμένα ψώνια σε ένα κοντινό κατάστημα) βοηθούν σημαντικά στην αυτονομία και συναλλαγή στα πλαίσια κοινωνικού χώρου. Αν το επιτρέπουν οι χωροταξικές συνθήκες, η διαδρομή από το σπίτι στο σχολείο θα είναι σίγουρα βοηθητική σε κοινωνικά ερεθίσματα. </w:t>
      </w:r>
    </w:p>
    <w:p w:rsidR="004576EB" w:rsidRDefault="004576EB" w:rsidP="00FE40AC">
      <w:pPr>
        <w:numPr>
          <w:ilvl w:val="0"/>
          <w:numId w:val="16"/>
        </w:numPr>
        <w:spacing w:after="0" w:line="360" w:lineRule="auto"/>
        <w:jc w:val="both"/>
        <w:rPr>
          <w:rFonts w:ascii="Arial" w:hAnsi="Arial" w:cs="Arial"/>
        </w:rPr>
      </w:pPr>
      <w:r>
        <w:rPr>
          <w:rFonts w:ascii="Arial" w:hAnsi="Arial" w:cs="Arial"/>
        </w:rPr>
        <w:t>Η ενθάρρυνση για συμμετοχή σε ομαδικά παιχνίδια, η επίσκεψη σε σπίτια φίλων - συμμαθητών, αλλά και η επίσκεψη άλλων παιδιών στο δικό του σπίτι θα έχει σίγουρα θετικό αποτέλεσμα.</w:t>
      </w:r>
    </w:p>
    <w:p w:rsidR="004576EB" w:rsidRDefault="004576EB" w:rsidP="00FE40AC">
      <w:pPr>
        <w:numPr>
          <w:ilvl w:val="0"/>
          <w:numId w:val="16"/>
        </w:numPr>
        <w:spacing w:after="0" w:line="360" w:lineRule="auto"/>
        <w:jc w:val="both"/>
        <w:rPr>
          <w:rFonts w:ascii="Arial" w:hAnsi="Arial" w:cs="Arial"/>
        </w:rPr>
      </w:pPr>
      <w:r>
        <w:rPr>
          <w:rFonts w:ascii="Arial" w:hAnsi="Arial" w:cs="Arial"/>
        </w:rPr>
        <w:t>Η συμμετοχή του σε ομαδικές δραστηριότητες δημιουργικής απασχόλησης (αθλητικές και καλλιτεχνικές). Οι δραστηριότητες βασίζονται σε ειδικά προγράμματα ανάπτυξης κοινωνικών δεξιοτήτων και συναισθηματικής ανάπτυξης και προσαρμόζονται στα ενδιαφέροντα των παιδιών. Είναι εμπνευσμένες από τον κόσμο του παιχνιδιού και της τέχνης, όπως παιχνίδια ρόλων, θεατρικό παιχνίδι, ψυχοκινητικές ασκήσεις, παραδοσιακά παιχνίδια και χοροί, ομαδική ζωγραφική και εικαστικά, παιχνίδια καλλιτεχνικής έκφρασης, συνεργασίας και εμπιστοσύνης που επιτρέπουν στα παιδιά να επικοινωνούν αποτελεσματικά μέσα σ’ ένα περιβάλλον ομαδικό.</w:t>
      </w:r>
    </w:p>
    <w:p w:rsidR="004576EB" w:rsidRDefault="004576EB" w:rsidP="00FE40AC">
      <w:pPr>
        <w:numPr>
          <w:ilvl w:val="0"/>
          <w:numId w:val="16"/>
        </w:numPr>
        <w:spacing w:after="0" w:line="360" w:lineRule="auto"/>
        <w:jc w:val="both"/>
        <w:rPr>
          <w:rFonts w:ascii="Arial" w:hAnsi="Arial" w:cs="Arial"/>
        </w:rPr>
      </w:pPr>
      <w:r>
        <w:rPr>
          <w:rFonts w:ascii="Arial" w:hAnsi="Arial" w:cs="Arial"/>
        </w:rPr>
        <w:t>Συχνές επισκέψεις σε παιδικά θέατρα ώστε να διεργάζεται το κομμάτι της σωματικής έκφρασης, του θεατρικού ρόλου και της συναισθηματικής επικοινωνίας.</w:t>
      </w:r>
    </w:p>
    <w:p w:rsidR="004576EB" w:rsidRDefault="004576EB" w:rsidP="00FE40AC">
      <w:pPr>
        <w:numPr>
          <w:ilvl w:val="0"/>
          <w:numId w:val="16"/>
        </w:numPr>
        <w:spacing w:after="0" w:line="360" w:lineRule="auto"/>
        <w:jc w:val="both"/>
        <w:rPr>
          <w:rFonts w:ascii="Arial" w:hAnsi="Arial" w:cs="Arial"/>
        </w:rPr>
      </w:pPr>
      <w:r>
        <w:rPr>
          <w:rFonts w:ascii="Arial" w:hAnsi="Arial" w:cs="Arial"/>
        </w:rPr>
        <w:t>Εκμεταλλεύονται τις κλίσεις, τις μονομερείς ενασχολήσεις του παιδιού για να τις πλαισιώσουν με κοινωνικά στοιχεία (δραστηριότητες - θέματα - ομάδες - συναφή επαγγέλματα).</w:t>
      </w:r>
    </w:p>
    <w:p w:rsidR="004576EB" w:rsidRDefault="004576EB" w:rsidP="00FE40AC">
      <w:pPr>
        <w:numPr>
          <w:ilvl w:val="0"/>
          <w:numId w:val="16"/>
        </w:numPr>
        <w:spacing w:after="0" w:line="360" w:lineRule="auto"/>
        <w:jc w:val="both"/>
        <w:rPr>
          <w:rFonts w:ascii="Arial" w:hAnsi="Arial" w:cs="Arial"/>
        </w:rPr>
      </w:pPr>
      <w:r>
        <w:rPr>
          <w:rFonts w:ascii="Arial" w:hAnsi="Arial" w:cs="Arial"/>
        </w:rPr>
        <w:t>Απομάκρυνση των παιδιών από το σπίτι σε άλλο φιλικό - γνωστό περιβάλλον, αρχικά για 1 ημέρα με διανυκτέρευση (π.χ. στη γιαγιά, στη θεία). Υπάρχουν περιπτώσεις παιδιών που κατάφεραν να πάνε και κατασκήνωση.</w:t>
      </w:r>
    </w:p>
    <w:p w:rsidR="004576EB" w:rsidRDefault="004576EB" w:rsidP="00FE40AC">
      <w:pPr>
        <w:numPr>
          <w:ilvl w:val="0"/>
          <w:numId w:val="16"/>
        </w:numPr>
        <w:spacing w:after="0" w:line="360" w:lineRule="auto"/>
        <w:jc w:val="both"/>
        <w:rPr>
          <w:rFonts w:ascii="Arial" w:hAnsi="Arial" w:cs="Arial"/>
        </w:rPr>
      </w:pPr>
      <w:r>
        <w:rPr>
          <w:rFonts w:ascii="Arial" w:hAnsi="Arial" w:cs="Arial"/>
        </w:rPr>
        <w:t xml:space="preserve">Τέλος θα μπορούσε να υπάρξει ψυχοπαιδαγωγικό οργανωμένο πρόγραμμα για την ανάπτυξη των κοινωνικών τους δεξιοτήτων από επαγγελματίες ψυχικής υγείας σε συνεργασία με τους γονείς (ψυχολόγους, κοινωνικούς λειτουργούς, λογοπεδικούς, εργοθεραπευτές, ειδικούς παιδαγωγούς). Για την ενίσχυση της κοινωνικής αλληλεπίδρασης χρησιμοποιούνται κοινωνικές ιστορίες, ιστορίες με κοινωνικό περιεχόμενο. Μια κοινωνική ιστορία περιγράφει μια συμπεριφορά η οποία είναι προβληματική για ένα παιδί με </w:t>
      </w:r>
      <w:r>
        <w:rPr>
          <w:rFonts w:ascii="Arial" w:hAnsi="Arial" w:cs="Arial"/>
          <w:lang w:val="en-US"/>
        </w:rPr>
        <w:lastRenderedPageBreak/>
        <w:t>Asperger</w:t>
      </w:r>
      <w:r>
        <w:rPr>
          <w:rFonts w:ascii="Arial" w:hAnsi="Arial" w:cs="Arial"/>
        </w:rPr>
        <w:t>, ενώ παρέχει ταυτόχρονα σαφείς ενδείξεις και οδηγίες για το πώς πρέπει να εκδηλωθούν οι κατάλληλες κοινωνικές αντιδράσεις.</w:t>
      </w:r>
    </w:p>
    <w:p w:rsidR="004576EB" w:rsidRDefault="004576EB" w:rsidP="004576EB">
      <w:pPr>
        <w:spacing w:line="360" w:lineRule="auto"/>
        <w:ind w:left="360"/>
        <w:jc w:val="both"/>
        <w:rPr>
          <w:rFonts w:ascii="Arial" w:hAnsi="Arial" w:cs="Arial"/>
          <w:b/>
        </w:rPr>
      </w:pPr>
      <w:r>
        <w:rPr>
          <w:rFonts w:ascii="Arial" w:hAnsi="Arial" w:cs="Arial"/>
          <w:b/>
        </w:rPr>
        <w:t>β) Σχολείο</w:t>
      </w:r>
    </w:p>
    <w:p w:rsidR="004576EB" w:rsidRDefault="004576EB" w:rsidP="004576EB">
      <w:pPr>
        <w:spacing w:line="360" w:lineRule="auto"/>
        <w:ind w:left="360"/>
        <w:jc w:val="both"/>
        <w:rPr>
          <w:rFonts w:ascii="Arial" w:hAnsi="Arial" w:cs="Arial"/>
        </w:rPr>
      </w:pPr>
      <w:r>
        <w:rPr>
          <w:rFonts w:ascii="Arial" w:hAnsi="Arial" w:cs="Arial"/>
          <w:b/>
        </w:rPr>
        <w:t xml:space="preserve">  </w:t>
      </w:r>
      <w:r>
        <w:rPr>
          <w:rFonts w:ascii="Arial" w:hAnsi="Arial" w:cs="Arial"/>
        </w:rPr>
        <w:t xml:space="preserve">Η σχολική κοινότητα και η σχολική τάξη σίγουρα αποτελούν για το παιδί περιβάλλοντα περισσότερο απαιτητικά ως προς το βαθμό της προσαρμογής του. Οι δάσκαλοι, οι πολλοί συμμαθητές εντός τάξης, τα ακόμη πιο πολλά παιδιά όλου του σχολείου προκαλούν συχνά στο παιδί με </w:t>
      </w:r>
      <w:r>
        <w:rPr>
          <w:rFonts w:ascii="Arial" w:hAnsi="Arial" w:cs="Arial"/>
          <w:lang w:val="en-US"/>
        </w:rPr>
        <w:t>Asperger</w:t>
      </w:r>
      <w:r>
        <w:rPr>
          <w:rFonts w:ascii="Arial" w:hAnsi="Arial" w:cs="Arial"/>
        </w:rPr>
        <w:t xml:space="preserve"> αναστάτωση και αδυνατεί να διαχειριστεί και να αναπτύξει διαπροσωπικές σχέσεις. Στο διάλειμμα συνήθως απομονώνονται στο προαύλιο ή αποφεύγουν να βγουν από την τάξη.</w:t>
      </w:r>
    </w:p>
    <w:p w:rsidR="004576EB" w:rsidRDefault="004576EB" w:rsidP="004576EB">
      <w:pPr>
        <w:spacing w:line="360" w:lineRule="auto"/>
        <w:ind w:left="360"/>
        <w:jc w:val="both"/>
        <w:rPr>
          <w:rFonts w:ascii="Arial" w:hAnsi="Arial" w:cs="Arial"/>
        </w:rPr>
      </w:pPr>
      <w:r>
        <w:rPr>
          <w:rFonts w:ascii="Arial" w:hAnsi="Arial" w:cs="Arial"/>
        </w:rPr>
        <w:t xml:space="preserve">  Ο δάσκαλος για να μπορέσει να συμβάλει στη βελτίωση των κοινωνικών δεξιοτήτων του παιδιού με </w:t>
      </w:r>
      <w:r>
        <w:rPr>
          <w:rFonts w:ascii="Arial" w:hAnsi="Arial" w:cs="Arial"/>
          <w:lang w:val="en-US"/>
        </w:rPr>
        <w:t>Asperger</w:t>
      </w:r>
      <w:r>
        <w:rPr>
          <w:rFonts w:ascii="Arial" w:hAnsi="Arial" w:cs="Arial"/>
        </w:rPr>
        <w:t xml:space="preserve">, θα πρέπει να έχει αποδεχτεί το συγκεκριμένο μαθητή στο σύνολό του. Ενθαρρύνει το παιδί να ζητά βοήθεια από τον ίδιο ή τα άλλα παιδιά όταν αντιμετωπίζει κάποια δυσκολία και δημιουργεί ένα τέτοιο κλίμα στην τάξη, που η «διαφορετικότητα» να είναι αποδεκτή. Τα παιδιά με </w:t>
      </w:r>
      <w:r>
        <w:rPr>
          <w:rFonts w:ascii="Arial" w:hAnsi="Arial" w:cs="Arial"/>
          <w:lang w:val="en-US"/>
        </w:rPr>
        <w:t>Asperger</w:t>
      </w:r>
      <w:r>
        <w:rPr>
          <w:rFonts w:ascii="Arial" w:hAnsi="Arial" w:cs="Arial"/>
        </w:rPr>
        <w:t xml:space="preserve"> θέλουν απεγνωσμένα να κάνουν φίλους, αλλά δεν ξέρουν πώς. Ο δάσκαλος μπορεί να διδάξει τους βασικούς κανόνες κοινωνικής επαφής, ύστερα να «κάνει ζευγάρι» το παιδί με </w:t>
      </w:r>
      <w:r>
        <w:rPr>
          <w:rFonts w:ascii="Arial" w:hAnsi="Arial" w:cs="Arial"/>
          <w:lang w:val="en-US"/>
        </w:rPr>
        <w:t>Asperger</w:t>
      </w:r>
      <w:r>
        <w:rPr>
          <w:rFonts w:ascii="Arial" w:hAnsi="Arial" w:cs="Arial"/>
        </w:rPr>
        <w:t xml:space="preserve"> με ένα άλλο παιδί της τάξης, ώστε να εφαρμόσουν μαζί στην πράξη την ανταλλαγή πραγμάτων, τη συνεργασία και τη φιλία. Αυτό μπορεί να επεκταθεί σε ένα μικρό κύκλο φίλων - συμμαθητών, στο χρόνο του διαλείμματος και σε σχολικές ομαδικές δραστηριότητες. Ο κύκλος των φίλων αποτελεί μία προσέγγιση, η οποία μπορεί να ασκήσει θετική επίδραση στην ατομική συμπεριφορά του παιδιού με </w:t>
      </w:r>
      <w:r>
        <w:rPr>
          <w:rFonts w:ascii="Arial" w:hAnsi="Arial" w:cs="Arial"/>
          <w:lang w:val="en-US"/>
        </w:rPr>
        <w:t>Asperger</w:t>
      </w:r>
      <w:r>
        <w:rPr>
          <w:rFonts w:ascii="Arial" w:hAnsi="Arial" w:cs="Arial"/>
        </w:rPr>
        <w:t>. Αυτό μπορεί να επιτευχθεί μέσω των επιτυχιών που θα βιώνει το παιδί από το περιβάλλον του, δηλαδή τους συνομηλίκους του. Οι απεγνωσμένες προσπάθειες για να εισέλθει στον κόσμο των φίλων ίσως τώρα να μην είναι μάταιες. Ρίχτηκαν κάποιες μικρές γέφυρες (επικοινωνίας) για να τους φτάσει ίσως!</w:t>
      </w:r>
    </w:p>
    <w:p w:rsidR="004576EB" w:rsidRPr="004576EB" w:rsidRDefault="004576EB" w:rsidP="004576EB">
      <w:pPr>
        <w:spacing w:line="360" w:lineRule="auto"/>
        <w:rPr>
          <w:rFonts w:ascii="Arial" w:hAnsi="Arial" w:cs="Arial"/>
        </w:rPr>
      </w:pPr>
    </w:p>
    <w:p w:rsidR="004576EB" w:rsidRPr="004576EB" w:rsidRDefault="004576EB" w:rsidP="004576EB">
      <w:pPr>
        <w:spacing w:line="360" w:lineRule="auto"/>
        <w:rPr>
          <w:rFonts w:ascii="Arial" w:hAnsi="Arial" w:cs="Arial"/>
        </w:rPr>
      </w:pPr>
    </w:p>
    <w:p w:rsidR="004576EB" w:rsidRDefault="004576EB" w:rsidP="004576EB">
      <w:pPr>
        <w:spacing w:line="360" w:lineRule="auto"/>
        <w:ind w:left="360"/>
        <w:rPr>
          <w:rFonts w:ascii="Arial" w:hAnsi="Arial" w:cs="Arial"/>
        </w:rPr>
      </w:pPr>
    </w:p>
    <w:p w:rsidR="004576EB" w:rsidRDefault="004576EB" w:rsidP="004576EB">
      <w:pPr>
        <w:spacing w:line="360" w:lineRule="auto"/>
        <w:ind w:left="360"/>
        <w:rPr>
          <w:rFonts w:ascii="Arial" w:hAnsi="Arial" w:cs="Arial"/>
        </w:rPr>
      </w:pPr>
    </w:p>
    <w:p w:rsidR="004576EB" w:rsidRDefault="004576EB" w:rsidP="004576EB">
      <w:pPr>
        <w:spacing w:line="360" w:lineRule="auto"/>
        <w:ind w:left="360"/>
        <w:rPr>
          <w:rFonts w:ascii="Arial" w:hAnsi="Arial" w:cs="Arial"/>
        </w:rPr>
      </w:pPr>
    </w:p>
    <w:p w:rsidR="00EB7475" w:rsidRDefault="00EB7475" w:rsidP="004576EB">
      <w:pPr>
        <w:spacing w:line="360" w:lineRule="auto"/>
        <w:ind w:left="360"/>
        <w:rPr>
          <w:rFonts w:ascii="Arial" w:hAnsi="Arial" w:cs="Arial"/>
        </w:rPr>
      </w:pPr>
    </w:p>
    <w:p w:rsidR="004576EB" w:rsidRDefault="004576EB" w:rsidP="004576EB">
      <w:pPr>
        <w:spacing w:line="360" w:lineRule="auto"/>
        <w:ind w:left="360"/>
        <w:rPr>
          <w:rFonts w:ascii="Arial" w:hAnsi="Arial" w:cs="Arial"/>
          <w:b/>
        </w:rPr>
      </w:pPr>
      <w:r>
        <w:rPr>
          <w:rFonts w:ascii="Arial" w:hAnsi="Arial" w:cs="Arial"/>
        </w:rPr>
        <w:lastRenderedPageBreak/>
        <w:t xml:space="preserve">                                   </w:t>
      </w:r>
      <w:r>
        <w:rPr>
          <w:rFonts w:ascii="Arial" w:hAnsi="Arial" w:cs="Arial"/>
          <w:b/>
        </w:rPr>
        <w:t>Αντί επιλόγου</w:t>
      </w:r>
    </w:p>
    <w:p w:rsidR="004576EB" w:rsidRDefault="004576EB" w:rsidP="004576EB">
      <w:pPr>
        <w:spacing w:line="360" w:lineRule="auto"/>
        <w:ind w:left="360"/>
        <w:rPr>
          <w:rFonts w:ascii="Arial" w:hAnsi="Arial" w:cs="Arial"/>
          <w:b/>
        </w:rPr>
      </w:pPr>
    </w:p>
    <w:p w:rsidR="004576EB" w:rsidRPr="00537475" w:rsidRDefault="004576EB" w:rsidP="00537475">
      <w:pPr>
        <w:spacing w:line="360" w:lineRule="auto"/>
        <w:ind w:left="360"/>
        <w:jc w:val="both"/>
        <w:rPr>
          <w:rFonts w:ascii="Arial" w:hAnsi="Arial" w:cs="Arial"/>
        </w:rPr>
      </w:pPr>
      <w:r>
        <w:rPr>
          <w:rFonts w:ascii="Arial" w:hAnsi="Arial" w:cs="Arial"/>
          <w:b/>
        </w:rPr>
        <w:t xml:space="preserve">  </w:t>
      </w:r>
      <w:r>
        <w:rPr>
          <w:rFonts w:ascii="Arial" w:hAnsi="Arial" w:cs="Arial"/>
        </w:rPr>
        <w:t xml:space="preserve">«Είμαι ένα παιδί σαν όλα τα άλλα. Όλα τα άλλα παιδιά έχουν φίλους και ξέρουν τον τρόπο που τους βρίσκουν. Οι συμμαθητές μου πιστεύουν πως εγώ είμαι ένα σκουπίδι που δεν έχω τίποτα να έρχομαι στο σχολείο. Επειδή δεν μπορώ να πω ότι ‘’ΠΡΕΠΕΙ να με έχετε φίλο’’, τους το λέω ειρηνικά. Ξεσπάει μετά ξύλο με τσιμπιές, μπουνιές και μελανιές. Ευτυχώς </w:t>
      </w:r>
      <w:r w:rsidR="00537475">
        <w:rPr>
          <w:rFonts w:ascii="Arial" w:hAnsi="Arial" w:cs="Arial"/>
        </w:rPr>
        <w:t>δεν έχουμε τραυματισμούς». Β.</w:t>
      </w:r>
      <w:r>
        <w:rPr>
          <w:rFonts w:ascii="Arial" w:hAnsi="Arial" w:cs="Arial"/>
        </w:rPr>
        <w:t xml:space="preserve"> Α΄ Γυμνασίου, με Σύνδρομο</w:t>
      </w:r>
      <w:r w:rsidRPr="004576EB">
        <w:rPr>
          <w:rFonts w:ascii="Arial" w:hAnsi="Arial" w:cs="Arial"/>
        </w:rPr>
        <w:t xml:space="preserve"> </w:t>
      </w:r>
      <w:r>
        <w:rPr>
          <w:rFonts w:ascii="Arial" w:hAnsi="Arial" w:cs="Arial"/>
          <w:lang w:val="en-US"/>
        </w:rPr>
        <w:t>Asperger</w:t>
      </w:r>
      <w:r>
        <w:rPr>
          <w:rFonts w:ascii="Arial" w:hAnsi="Arial" w:cs="Arial"/>
        </w:rPr>
        <w:t xml:space="preserve">     </w:t>
      </w:r>
      <w:r>
        <w:rPr>
          <w:rFonts w:ascii="Arial" w:hAnsi="Arial" w:cs="Arial"/>
          <w:b/>
        </w:rPr>
        <w:t xml:space="preserve"> </w:t>
      </w:r>
      <w:r>
        <w:rPr>
          <w:rFonts w:ascii="Arial" w:hAnsi="Arial" w:cs="Arial"/>
        </w:rPr>
        <w:t xml:space="preserve"> </w:t>
      </w:r>
    </w:p>
    <w:p w:rsidR="004576EB" w:rsidRDefault="004576EB" w:rsidP="004576EB">
      <w:pPr>
        <w:spacing w:line="360" w:lineRule="auto"/>
        <w:jc w:val="center"/>
        <w:rPr>
          <w:rFonts w:ascii="Arial" w:hAnsi="Arial" w:cs="Arial"/>
          <w:b/>
          <w:sz w:val="18"/>
        </w:rPr>
      </w:pPr>
      <w:r>
        <w:rPr>
          <w:rFonts w:ascii="Arial" w:hAnsi="Arial" w:cs="Arial"/>
          <w:b/>
          <w:sz w:val="18"/>
        </w:rPr>
        <w:t>Βιβλιογραφία</w:t>
      </w:r>
    </w:p>
    <w:p w:rsidR="004576EB" w:rsidRDefault="008D290C" w:rsidP="004576EB">
      <w:pPr>
        <w:spacing w:line="360" w:lineRule="auto"/>
        <w:jc w:val="both"/>
        <w:rPr>
          <w:rFonts w:ascii="Arial" w:hAnsi="Arial" w:cs="Arial"/>
          <w:bCs/>
          <w:sz w:val="18"/>
        </w:rPr>
      </w:pPr>
      <w:hyperlink r:id="rId8" w:history="1">
        <w:r w:rsidR="004576EB">
          <w:rPr>
            <w:rStyle w:val="-"/>
            <w:bCs/>
            <w:sz w:val="18"/>
            <w:lang w:val="en-US"/>
          </w:rPr>
          <w:t>www</w:t>
        </w:r>
        <w:r w:rsidR="004576EB">
          <w:rPr>
            <w:rStyle w:val="-"/>
            <w:bCs/>
            <w:sz w:val="18"/>
          </w:rPr>
          <w:t>.</w:t>
        </w:r>
        <w:r w:rsidR="004576EB">
          <w:rPr>
            <w:rStyle w:val="-"/>
            <w:bCs/>
            <w:sz w:val="18"/>
            <w:lang w:val="en-US"/>
          </w:rPr>
          <w:t>asperger</w:t>
        </w:r>
        <w:r w:rsidR="004576EB">
          <w:rPr>
            <w:rStyle w:val="-"/>
            <w:bCs/>
            <w:sz w:val="18"/>
          </w:rPr>
          <w:t>.</w:t>
        </w:r>
        <w:r w:rsidR="004576EB">
          <w:rPr>
            <w:rStyle w:val="-"/>
            <w:bCs/>
            <w:sz w:val="18"/>
            <w:lang w:val="en-US"/>
          </w:rPr>
          <w:t>gr</w:t>
        </w:r>
      </w:hyperlink>
    </w:p>
    <w:p w:rsidR="004576EB" w:rsidRPr="004576EB" w:rsidRDefault="008D290C" w:rsidP="004576EB">
      <w:pPr>
        <w:spacing w:line="360" w:lineRule="auto"/>
        <w:jc w:val="both"/>
        <w:rPr>
          <w:rFonts w:ascii="Arial" w:hAnsi="Arial" w:cs="Arial"/>
          <w:bCs/>
          <w:sz w:val="18"/>
        </w:rPr>
      </w:pPr>
      <w:hyperlink r:id="rId9" w:history="1">
        <w:r w:rsidR="004576EB">
          <w:rPr>
            <w:rStyle w:val="-"/>
            <w:bCs/>
            <w:sz w:val="18"/>
            <w:lang w:val="en-US"/>
          </w:rPr>
          <w:t>www</w:t>
        </w:r>
        <w:r w:rsidR="004576EB">
          <w:rPr>
            <w:rStyle w:val="-"/>
            <w:bCs/>
            <w:sz w:val="18"/>
          </w:rPr>
          <w:t>.</w:t>
        </w:r>
        <w:r w:rsidR="004576EB">
          <w:rPr>
            <w:rStyle w:val="-"/>
            <w:bCs/>
            <w:sz w:val="18"/>
            <w:lang w:val="en-US"/>
          </w:rPr>
          <w:t>autismhellas</w:t>
        </w:r>
        <w:r w:rsidR="004576EB">
          <w:rPr>
            <w:rStyle w:val="-"/>
            <w:bCs/>
            <w:sz w:val="18"/>
          </w:rPr>
          <w:t>.</w:t>
        </w:r>
        <w:r w:rsidR="004576EB">
          <w:rPr>
            <w:rStyle w:val="-"/>
            <w:bCs/>
            <w:sz w:val="18"/>
            <w:lang w:val="en-US"/>
          </w:rPr>
          <w:t>gr</w:t>
        </w:r>
      </w:hyperlink>
    </w:p>
    <w:p w:rsidR="004576EB" w:rsidRPr="004576EB" w:rsidRDefault="008D290C" w:rsidP="004576EB">
      <w:pPr>
        <w:spacing w:line="360" w:lineRule="auto"/>
        <w:jc w:val="both"/>
        <w:rPr>
          <w:rFonts w:ascii="Arial" w:hAnsi="Arial" w:cs="Arial"/>
          <w:bCs/>
          <w:sz w:val="18"/>
        </w:rPr>
      </w:pPr>
      <w:hyperlink r:id="rId10" w:history="1">
        <w:r w:rsidR="004576EB">
          <w:rPr>
            <w:rStyle w:val="-"/>
            <w:bCs/>
            <w:sz w:val="18"/>
            <w:lang w:val="en-US"/>
          </w:rPr>
          <w:t>www</w:t>
        </w:r>
        <w:r w:rsidR="004576EB" w:rsidRPr="004576EB">
          <w:rPr>
            <w:rStyle w:val="-"/>
            <w:bCs/>
            <w:sz w:val="18"/>
          </w:rPr>
          <w:t>.</w:t>
        </w:r>
        <w:r w:rsidR="004576EB">
          <w:rPr>
            <w:rStyle w:val="-"/>
            <w:bCs/>
            <w:sz w:val="18"/>
            <w:lang w:val="en-US"/>
          </w:rPr>
          <w:t>dysloraxia</w:t>
        </w:r>
        <w:r w:rsidR="004576EB" w:rsidRPr="004576EB">
          <w:rPr>
            <w:rStyle w:val="-"/>
            <w:bCs/>
            <w:sz w:val="18"/>
          </w:rPr>
          <w:t>.</w:t>
        </w:r>
        <w:r w:rsidR="004576EB">
          <w:rPr>
            <w:rStyle w:val="-"/>
            <w:bCs/>
            <w:sz w:val="18"/>
            <w:lang w:val="en-US"/>
          </w:rPr>
          <w:t>forumotion</w:t>
        </w:r>
        <w:r w:rsidR="004576EB" w:rsidRPr="004576EB">
          <w:rPr>
            <w:rStyle w:val="-"/>
            <w:bCs/>
            <w:sz w:val="18"/>
          </w:rPr>
          <w:t>.</w:t>
        </w:r>
        <w:r w:rsidR="004576EB">
          <w:rPr>
            <w:rStyle w:val="-"/>
            <w:bCs/>
            <w:sz w:val="18"/>
            <w:lang w:val="en-US"/>
          </w:rPr>
          <w:t>com</w:t>
        </w:r>
      </w:hyperlink>
      <w:r w:rsidR="004576EB" w:rsidRPr="004576EB">
        <w:rPr>
          <w:rFonts w:ascii="Arial" w:hAnsi="Arial" w:cs="Arial"/>
          <w:bCs/>
          <w:sz w:val="18"/>
        </w:rPr>
        <w:t xml:space="preserve"> </w:t>
      </w:r>
    </w:p>
    <w:p w:rsidR="004576EB" w:rsidRPr="004576EB" w:rsidRDefault="008D290C" w:rsidP="004576EB">
      <w:pPr>
        <w:spacing w:line="360" w:lineRule="auto"/>
        <w:jc w:val="both"/>
        <w:rPr>
          <w:rFonts w:ascii="Arial" w:hAnsi="Arial" w:cs="Arial"/>
          <w:bCs/>
          <w:sz w:val="18"/>
        </w:rPr>
      </w:pPr>
      <w:hyperlink r:id="rId11" w:history="1">
        <w:r w:rsidR="004576EB">
          <w:rPr>
            <w:rStyle w:val="-"/>
            <w:bCs/>
            <w:sz w:val="18"/>
            <w:lang w:val="en-US"/>
          </w:rPr>
          <w:t>www</w:t>
        </w:r>
        <w:r w:rsidR="004576EB" w:rsidRPr="004576EB">
          <w:rPr>
            <w:rStyle w:val="-"/>
            <w:bCs/>
            <w:sz w:val="18"/>
          </w:rPr>
          <w:t>.</w:t>
        </w:r>
        <w:r w:rsidR="004576EB">
          <w:rPr>
            <w:rStyle w:val="-"/>
            <w:bCs/>
            <w:sz w:val="18"/>
            <w:lang w:val="en-US"/>
          </w:rPr>
          <w:t>neosi</w:t>
        </w:r>
        <w:r w:rsidR="004576EB" w:rsidRPr="004576EB">
          <w:rPr>
            <w:rStyle w:val="-"/>
            <w:bCs/>
            <w:sz w:val="18"/>
          </w:rPr>
          <w:t>.</w:t>
        </w:r>
        <w:r w:rsidR="004576EB">
          <w:rPr>
            <w:rStyle w:val="-"/>
            <w:bCs/>
            <w:sz w:val="18"/>
            <w:lang w:val="en-US"/>
          </w:rPr>
          <w:t>gr</w:t>
        </w:r>
      </w:hyperlink>
    </w:p>
    <w:p w:rsidR="004576EB" w:rsidRDefault="008D290C" w:rsidP="004576EB">
      <w:pPr>
        <w:spacing w:line="360" w:lineRule="auto"/>
        <w:jc w:val="both"/>
        <w:rPr>
          <w:rFonts w:ascii="Arial" w:hAnsi="Arial" w:cs="Arial"/>
          <w:bCs/>
          <w:sz w:val="18"/>
          <w:lang w:val="en-US"/>
        </w:rPr>
      </w:pPr>
      <w:hyperlink r:id="rId12" w:history="1">
        <w:r w:rsidR="004576EB">
          <w:rPr>
            <w:rStyle w:val="-"/>
            <w:bCs/>
            <w:sz w:val="18"/>
            <w:lang w:val="en-US"/>
          </w:rPr>
          <w:t>www.specialeducation.gr</w:t>
        </w:r>
      </w:hyperlink>
    </w:p>
    <w:p w:rsidR="004576EB" w:rsidRDefault="004576EB" w:rsidP="004576EB">
      <w:pPr>
        <w:spacing w:line="360" w:lineRule="auto"/>
        <w:jc w:val="both"/>
        <w:rPr>
          <w:rFonts w:ascii="Arial" w:hAnsi="Arial" w:cs="Arial"/>
          <w:bCs/>
          <w:sz w:val="18"/>
          <w:lang w:val="en-US"/>
        </w:rPr>
      </w:pPr>
    </w:p>
    <w:p w:rsidR="004576EB" w:rsidRDefault="004576EB" w:rsidP="00FE40AC">
      <w:pPr>
        <w:numPr>
          <w:ilvl w:val="0"/>
          <w:numId w:val="17"/>
        </w:numPr>
        <w:spacing w:after="0" w:line="360" w:lineRule="auto"/>
        <w:jc w:val="both"/>
        <w:rPr>
          <w:rFonts w:ascii="Arial" w:hAnsi="Arial" w:cs="Arial"/>
          <w:bCs/>
          <w:sz w:val="18"/>
        </w:rPr>
      </w:pPr>
      <w:r>
        <w:rPr>
          <w:rFonts w:ascii="Arial" w:hAnsi="Arial" w:cs="Arial"/>
          <w:bCs/>
          <w:sz w:val="18"/>
        </w:rPr>
        <w:t>Αλεξάνδρου Κων., Οι διαταραχές της ομιλίας σε παιδιά, Σύγχρονη Ειδική παιδαγωγική επιστήμη, Αθήνα.]</w:t>
      </w:r>
    </w:p>
    <w:p w:rsidR="004576EB" w:rsidRDefault="004576EB" w:rsidP="00FE40AC">
      <w:pPr>
        <w:numPr>
          <w:ilvl w:val="0"/>
          <w:numId w:val="17"/>
        </w:numPr>
        <w:spacing w:after="0" w:line="360" w:lineRule="auto"/>
        <w:jc w:val="both"/>
        <w:rPr>
          <w:rFonts w:ascii="Arial" w:hAnsi="Arial" w:cs="Arial"/>
          <w:bCs/>
          <w:sz w:val="18"/>
        </w:rPr>
      </w:pPr>
      <w:r>
        <w:rPr>
          <w:rFonts w:ascii="Arial" w:hAnsi="Arial" w:cs="Arial"/>
          <w:bCs/>
          <w:sz w:val="18"/>
        </w:rPr>
        <w:t xml:space="preserve">Αμερικανική Ψυχιατρική Εταιρία. (1996). Διαγνωστικά Κριτήρια από το </w:t>
      </w:r>
      <w:r>
        <w:rPr>
          <w:rFonts w:ascii="Arial" w:hAnsi="Arial" w:cs="Arial"/>
          <w:bCs/>
          <w:sz w:val="18"/>
          <w:lang w:val="en-US"/>
        </w:rPr>
        <w:t>DSM</w:t>
      </w:r>
      <w:r w:rsidRPr="004576EB">
        <w:rPr>
          <w:rFonts w:ascii="Arial" w:hAnsi="Arial" w:cs="Arial"/>
          <w:bCs/>
          <w:sz w:val="18"/>
        </w:rPr>
        <w:t xml:space="preserve"> </w:t>
      </w:r>
      <w:r>
        <w:rPr>
          <w:rFonts w:ascii="Arial" w:hAnsi="Arial" w:cs="Arial"/>
          <w:bCs/>
          <w:sz w:val="18"/>
        </w:rPr>
        <w:t xml:space="preserve">- </w:t>
      </w:r>
      <w:r>
        <w:rPr>
          <w:rFonts w:ascii="Arial" w:hAnsi="Arial" w:cs="Arial"/>
          <w:bCs/>
          <w:sz w:val="18"/>
          <w:lang w:val="en-US"/>
        </w:rPr>
        <w:t>IV</w:t>
      </w:r>
      <w:r>
        <w:rPr>
          <w:rFonts w:ascii="Arial" w:hAnsi="Arial" w:cs="Arial"/>
          <w:bCs/>
          <w:sz w:val="18"/>
        </w:rPr>
        <w:t>. Αθήνα</w:t>
      </w:r>
      <w:r>
        <w:rPr>
          <w:rFonts w:ascii="Arial" w:hAnsi="Arial" w:cs="Arial"/>
          <w:bCs/>
          <w:sz w:val="18"/>
          <w:lang w:val="en-US"/>
        </w:rPr>
        <w:t>:</w:t>
      </w:r>
      <w:r>
        <w:rPr>
          <w:rFonts w:ascii="Arial" w:hAnsi="Arial" w:cs="Arial"/>
          <w:bCs/>
          <w:sz w:val="18"/>
        </w:rPr>
        <w:t xml:space="preserve"> Ιατρικές Εκδόσεις Λίτσας.</w:t>
      </w:r>
    </w:p>
    <w:p w:rsidR="004576EB" w:rsidRDefault="004576EB" w:rsidP="004576EB">
      <w:pPr>
        <w:spacing w:line="360" w:lineRule="auto"/>
        <w:jc w:val="both"/>
        <w:rPr>
          <w:rFonts w:ascii="Arial" w:hAnsi="Arial" w:cs="Arial"/>
          <w:bCs/>
          <w:sz w:val="18"/>
        </w:rPr>
      </w:pPr>
    </w:p>
    <w:p w:rsidR="004576EB" w:rsidRDefault="004576EB" w:rsidP="00FE40AC">
      <w:pPr>
        <w:numPr>
          <w:ilvl w:val="0"/>
          <w:numId w:val="17"/>
        </w:numPr>
        <w:spacing w:after="0" w:line="360" w:lineRule="auto"/>
        <w:jc w:val="both"/>
        <w:rPr>
          <w:rFonts w:ascii="Arial" w:hAnsi="Arial" w:cs="Arial"/>
          <w:bCs/>
          <w:sz w:val="18"/>
        </w:rPr>
      </w:pPr>
      <w:r>
        <w:rPr>
          <w:rFonts w:ascii="Arial" w:hAnsi="Arial" w:cs="Arial"/>
          <w:bCs/>
          <w:sz w:val="18"/>
        </w:rPr>
        <w:t>Γενά, Α. (2002). Αυτισμός και διάχυτες αναπτυξιακές διαταραχές, Αξιολόγηση, Διάγνωση, Αντιμετώπιση. Αθήνα.</w:t>
      </w:r>
    </w:p>
    <w:p w:rsidR="004576EB" w:rsidRDefault="004576EB" w:rsidP="00FE40AC">
      <w:pPr>
        <w:numPr>
          <w:ilvl w:val="0"/>
          <w:numId w:val="17"/>
        </w:numPr>
        <w:spacing w:after="0" w:line="360" w:lineRule="auto"/>
        <w:jc w:val="both"/>
        <w:rPr>
          <w:rFonts w:ascii="Arial" w:hAnsi="Arial" w:cs="Arial"/>
          <w:bCs/>
          <w:sz w:val="18"/>
        </w:rPr>
      </w:pPr>
      <w:r>
        <w:rPr>
          <w:rFonts w:ascii="Arial" w:hAnsi="Arial" w:cs="Arial"/>
          <w:bCs/>
          <w:sz w:val="18"/>
        </w:rPr>
        <w:t>Γερμπανά Ε., Γλωσσική Ανάπτυξη και Διαταραχές, Σημειώσεις μαθήματος, ΤΕΙ Καλαμάτας, Τμ. Λογοθεραπείας Καλαμάτας 2011.</w:t>
      </w:r>
    </w:p>
    <w:p w:rsidR="004576EB" w:rsidRDefault="004576EB" w:rsidP="00FE40AC">
      <w:pPr>
        <w:pStyle w:val="a7"/>
        <w:numPr>
          <w:ilvl w:val="0"/>
          <w:numId w:val="17"/>
        </w:numPr>
        <w:rPr>
          <w:sz w:val="18"/>
        </w:rPr>
      </w:pPr>
      <w:r>
        <w:rPr>
          <w:bCs w:val="0"/>
          <w:sz w:val="18"/>
        </w:rPr>
        <w:t>Καλύβα Ε., Αυτισμός- Εκπαιδευτικές &amp; θεραπευτκές προσεγγίσεις, Εκδ. Παπαζήση, Αθήνα</w:t>
      </w:r>
      <w:r>
        <w:rPr>
          <w:bCs w:val="0"/>
          <w:sz w:val="18"/>
          <w:lang w:val="en-US"/>
        </w:rPr>
        <w:t>.</w:t>
      </w:r>
    </w:p>
    <w:p w:rsidR="004576EB" w:rsidRDefault="004576EB" w:rsidP="00FE40AC">
      <w:pPr>
        <w:numPr>
          <w:ilvl w:val="0"/>
          <w:numId w:val="17"/>
        </w:numPr>
        <w:spacing w:after="0" w:line="360" w:lineRule="auto"/>
        <w:jc w:val="both"/>
        <w:rPr>
          <w:rFonts w:ascii="Arial" w:hAnsi="Arial" w:cs="Arial"/>
          <w:bCs/>
          <w:sz w:val="18"/>
        </w:rPr>
      </w:pPr>
      <w:r>
        <w:rPr>
          <w:rFonts w:ascii="Arial" w:hAnsi="Arial" w:cs="Arial"/>
          <w:bCs/>
          <w:sz w:val="18"/>
        </w:rPr>
        <w:t>Μπεζεβέγκης Η., Εξελικτική Ψυχοπαθολογία, ΕΚΠΑ, Φιλοσοφική Σχολή, Τομέας Ψυχολογίας, Αθήνα 2001.</w:t>
      </w:r>
    </w:p>
    <w:p w:rsidR="004576EB" w:rsidRDefault="004576EB" w:rsidP="00FE40AC">
      <w:pPr>
        <w:pStyle w:val="a7"/>
        <w:numPr>
          <w:ilvl w:val="0"/>
          <w:numId w:val="17"/>
        </w:numPr>
        <w:rPr>
          <w:sz w:val="18"/>
        </w:rPr>
      </w:pPr>
      <w:r>
        <w:rPr>
          <w:sz w:val="18"/>
        </w:rPr>
        <w:t>Τσιάντης-Μανωλόπουλος, Σύγχρονα Θέματα Παιδοψυχιατρικής, Δεύτερος τόμος, πρώτο μέρος, Καστανιώτη, Αθήνα 1998.</w:t>
      </w:r>
    </w:p>
    <w:p w:rsidR="004576EB" w:rsidRDefault="004576EB" w:rsidP="00FE40AC">
      <w:pPr>
        <w:numPr>
          <w:ilvl w:val="0"/>
          <w:numId w:val="17"/>
        </w:numPr>
        <w:spacing w:after="0" w:line="360" w:lineRule="auto"/>
        <w:jc w:val="both"/>
        <w:rPr>
          <w:rFonts w:ascii="Arial" w:hAnsi="Arial" w:cs="Arial"/>
          <w:bCs/>
          <w:sz w:val="18"/>
        </w:rPr>
      </w:pPr>
      <w:r>
        <w:rPr>
          <w:rFonts w:ascii="Arial" w:hAnsi="Arial" w:cs="Arial"/>
          <w:bCs/>
          <w:sz w:val="18"/>
        </w:rPr>
        <w:t>Χριστοπούλου Α., Ψυχοπαθολογία, Ε.Κ.Π.Α. Φιλοσοφική Σχολή, Τομέας Ψυχολογίας, Αθήνα 2001.</w:t>
      </w:r>
    </w:p>
    <w:p w:rsidR="004576EB" w:rsidRDefault="004576EB" w:rsidP="00FE40AC">
      <w:pPr>
        <w:numPr>
          <w:ilvl w:val="0"/>
          <w:numId w:val="17"/>
        </w:numPr>
        <w:spacing w:after="0" w:line="360" w:lineRule="auto"/>
        <w:jc w:val="both"/>
        <w:rPr>
          <w:rFonts w:ascii="Arial" w:hAnsi="Arial" w:cs="Arial"/>
          <w:bCs/>
          <w:sz w:val="18"/>
        </w:rPr>
      </w:pPr>
      <w:r>
        <w:rPr>
          <w:rFonts w:ascii="Arial" w:hAnsi="Arial" w:cs="Arial"/>
          <w:bCs/>
          <w:sz w:val="18"/>
          <w:lang w:val="en-US"/>
        </w:rPr>
        <w:t>Frith</w:t>
      </w:r>
      <w:r>
        <w:rPr>
          <w:rFonts w:ascii="Arial" w:hAnsi="Arial" w:cs="Arial"/>
          <w:bCs/>
          <w:sz w:val="18"/>
        </w:rPr>
        <w:t xml:space="preserve">, </w:t>
      </w:r>
      <w:r>
        <w:rPr>
          <w:rFonts w:ascii="Arial" w:hAnsi="Arial" w:cs="Arial"/>
          <w:bCs/>
          <w:sz w:val="18"/>
          <w:lang w:val="en-US"/>
        </w:rPr>
        <w:t>U</w:t>
      </w:r>
      <w:r>
        <w:rPr>
          <w:rFonts w:ascii="Arial" w:hAnsi="Arial" w:cs="Arial"/>
          <w:bCs/>
          <w:sz w:val="18"/>
        </w:rPr>
        <w:t>. (1999). Αυτισμός, Εξηγώντας το αίνιγμα. Αθήνα: Ελληνικά Γράμματα.</w:t>
      </w:r>
    </w:p>
    <w:p w:rsidR="004576EB" w:rsidRDefault="004576EB" w:rsidP="00FE40AC">
      <w:pPr>
        <w:numPr>
          <w:ilvl w:val="0"/>
          <w:numId w:val="17"/>
        </w:numPr>
        <w:spacing w:after="0" w:line="360" w:lineRule="auto"/>
        <w:jc w:val="both"/>
        <w:rPr>
          <w:rFonts w:ascii="Arial" w:hAnsi="Arial" w:cs="Arial"/>
          <w:bCs/>
          <w:sz w:val="18"/>
        </w:rPr>
      </w:pPr>
      <w:r>
        <w:rPr>
          <w:rFonts w:ascii="Arial" w:hAnsi="Arial" w:cs="Arial"/>
          <w:bCs/>
          <w:sz w:val="18"/>
          <w:lang w:val="en-US"/>
        </w:rPr>
        <w:t>Happe</w:t>
      </w:r>
      <w:r>
        <w:rPr>
          <w:rFonts w:ascii="Arial" w:hAnsi="Arial" w:cs="Arial"/>
          <w:bCs/>
          <w:sz w:val="18"/>
        </w:rPr>
        <w:t xml:space="preserve">, </w:t>
      </w:r>
      <w:r>
        <w:rPr>
          <w:rFonts w:ascii="Arial" w:hAnsi="Arial" w:cs="Arial"/>
          <w:bCs/>
          <w:sz w:val="18"/>
          <w:lang w:val="en-US"/>
        </w:rPr>
        <w:t>Fr</w:t>
      </w:r>
      <w:r>
        <w:rPr>
          <w:rFonts w:ascii="Arial" w:hAnsi="Arial" w:cs="Arial"/>
          <w:bCs/>
          <w:sz w:val="18"/>
        </w:rPr>
        <w:t>. (1998). Αυτισμός, Ψυχολογική θεώρηση. Αθήνα</w:t>
      </w:r>
      <w:r w:rsidRPr="007E2DC4">
        <w:rPr>
          <w:rFonts w:ascii="Arial" w:hAnsi="Arial" w:cs="Arial"/>
          <w:bCs/>
          <w:sz w:val="18"/>
        </w:rPr>
        <w:t xml:space="preserve">: </w:t>
      </w:r>
      <w:r>
        <w:rPr>
          <w:rFonts w:ascii="Arial" w:hAnsi="Arial" w:cs="Arial"/>
          <w:bCs/>
          <w:sz w:val="18"/>
          <w:lang w:val="en-US"/>
        </w:rPr>
        <w:t>Gutenberg</w:t>
      </w:r>
      <w:r>
        <w:rPr>
          <w:rFonts w:ascii="Arial" w:hAnsi="Arial" w:cs="Arial"/>
          <w:bCs/>
          <w:sz w:val="18"/>
        </w:rPr>
        <w:t>.</w:t>
      </w:r>
    </w:p>
    <w:p w:rsidR="004576EB" w:rsidRPr="00537475" w:rsidRDefault="004576EB" w:rsidP="00FE40AC">
      <w:pPr>
        <w:numPr>
          <w:ilvl w:val="0"/>
          <w:numId w:val="17"/>
        </w:numPr>
        <w:spacing w:after="0" w:line="360" w:lineRule="auto"/>
        <w:jc w:val="both"/>
        <w:rPr>
          <w:rFonts w:ascii="Arial" w:hAnsi="Arial" w:cs="Arial"/>
          <w:bCs/>
          <w:sz w:val="18"/>
        </w:rPr>
      </w:pPr>
      <w:r>
        <w:rPr>
          <w:rFonts w:ascii="Arial" w:hAnsi="Arial" w:cs="Arial"/>
          <w:bCs/>
          <w:sz w:val="18"/>
          <w:lang w:val="en-US"/>
        </w:rPr>
        <w:t>Herbert</w:t>
      </w:r>
      <w:r>
        <w:rPr>
          <w:rFonts w:ascii="Arial" w:hAnsi="Arial" w:cs="Arial"/>
          <w:bCs/>
          <w:sz w:val="18"/>
        </w:rPr>
        <w:t xml:space="preserve">, </w:t>
      </w:r>
      <w:r>
        <w:rPr>
          <w:rFonts w:ascii="Arial" w:hAnsi="Arial" w:cs="Arial"/>
          <w:bCs/>
          <w:sz w:val="18"/>
          <w:lang w:val="en-US"/>
        </w:rPr>
        <w:t>M</w:t>
      </w:r>
      <w:r>
        <w:rPr>
          <w:rFonts w:ascii="Arial" w:hAnsi="Arial" w:cs="Arial"/>
          <w:bCs/>
          <w:sz w:val="18"/>
        </w:rPr>
        <w:t>. (1998). Ψυχολογικά προβλήματα παιδικής ηλικίας, τόμος Α΄. Αθήνα</w:t>
      </w:r>
      <w:r>
        <w:rPr>
          <w:rFonts w:ascii="Arial" w:hAnsi="Arial" w:cs="Arial"/>
          <w:bCs/>
          <w:sz w:val="18"/>
          <w:lang w:val="en-US"/>
        </w:rPr>
        <w:t>:</w:t>
      </w:r>
      <w:r>
        <w:rPr>
          <w:rFonts w:ascii="Arial" w:hAnsi="Arial" w:cs="Arial"/>
          <w:bCs/>
          <w:sz w:val="18"/>
        </w:rPr>
        <w:t xml:space="preserve"> Ελληνικά Γράμματα</w:t>
      </w:r>
    </w:p>
    <w:p w:rsidR="004576EB" w:rsidRDefault="004576EB" w:rsidP="00D51180">
      <w:pPr>
        <w:ind w:left="360"/>
        <w:rPr>
          <w:rFonts w:ascii="Arial" w:hAnsi="Arial" w:cs="Arial"/>
          <w:sz w:val="24"/>
          <w:szCs w:val="24"/>
        </w:rPr>
      </w:pPr>
    </w:p>
    <w:p w:rsidR="004576EB" w:rsidRDefault="004576EB" w:rsidP="00D51180">
      <w:pPr>
        <w:ind w:left="360"/>
        <w:rPr>
          <w:rFonts w:ascii="Arial" w:hAnsi="Arial" w:cs="Arial"/>
          <w:sz w:val="24"/>
          <w:szCs w:val="24"/>
        </w:rPr>
      </w:pPr>
    </w:p>
    <w:p w:rsidR="00D51180" w:rsidRDefault="00D51180" w:rsidP="00D51180">
      <w:pPr>
        <w:ind w:left="360"/>
        <w:rPr>
          <w:rFonts w:ascii="Arial" w:hAnsi="Arial" w:cs="Arial"/>
          <w:b/>
          <w:sz w:val="24"/>
          <w:szCs w:val="24"/>
        </w:rPr>
      </w:pPr>
      <w:r>
        <w:rPr>
          <w:rFonts w:ascii="Arial" w:hAnsi="Arial" w:cs="Arial"/>
          <w:b/>
          <w:sz w:val="24"/>
          <w:szCs w:val="24"/>
        </w:rPr>
        <w:t>Γ.        Διαταραχή Ελλειμματικής Προσοχής (ΔΕΠΥ)</w:t>
      </w:r>
    </w:p>
    <w:p w:rsidR="00D51180" w:rsidRDefault="00D51180" w:rsidP="00D51180">
      <w:pPr>
        <w:ind w:left="360"/>
        <w:rPr>
          <w:rFonts w:ascii="Arial" w:hAnsi="Arial" w:cs="Arial"/>
          <w:b/>
          <w:sz w:val="24"/>
          <w:szCs w:val="24"/>
        </w:rPr>
      </w:pPr>
    </w:p>
    <w:p w:rsidR="00D51180" w:rsidRDefault="00D51180" w:rsidP="00FE40AC">
      <w:pPr>
        <w:pStyle w:val="a3"/>
        <w:numPr>
          <w:ilvl w:val="0"/>
          <w:numId w:val="1"/>
        </w:numPr>
        <w:rPr>
          <w:rFonts w:ascii="Arial" w:hAnsi="Arial" w:cs="Arial"/>
          <w:b/>
          <w:sz w:val="24"/>
          <w:szCs w:val="24"/>
        </w:rPr>
      </w:pPr>
      <w:r>
        <w:rPr>
          <w:rFonts w:ascii="Arial" w:hAnsi="Arial" w:cs="Arial"/>
          <w:b/>
          <w:sz w:val="24"/>
          <w:szCs w:val="24"/>
        </w:rPr>
        <w:t>Τι είναι η ΔΕΠΥ</w:t>
      </w:r>
    </w:p>
    <w:p w:rsidR="00D51180" w:rsidRDefault="00D51180" w:rsidP="00D51180">
      <w:pPr>
        <w:ind w:left="360"/>
        <w:rPr>
          <w:rFonts w:ascii="Arial" w:hAnsi="Arial" w:cs="Arial"/>
          <w:sz w:val="24"/>
          <w:szCs w:val="24"/>
        </w:rPr>
      </w:pPr>
      <w:r>
        <w:rPr>
          <w:rFonts w:ascii="Arial" w:hAnsi="Arial" w:cs="Arial"/>
          <w:b/>
          <w:sz w:val="24"/>
          <w:szCs w:val="24"/>
        </w:rPr>
        <w:t xml:space="preserve">  </w:t>
      </w:r>
      <w:r>
        <w:rPr>
          <w:rFonts w:ascii="Arial" w:hAnsi="Arial" w:cs="Arial"/>
          <w:sz w:val="24"/>
          <w:szCs w:val="24"/>
        </w:rPr>
        <w:t>Με τον όρο Διαταραχή Ελλειμματικής Προσοχής - Υπερκινητικότητα (ΔΕΠΥ) περιγράφουμε τη διαταραχή εκείνη η οποία εμφανίζεται σε παιδιά μικρής ηλικίας που παρουσιάζουν μεγάλη δυσκολία στην εστίαση της προσοχής, τον έλεγχο των παρορμήσεων και τη λειτουργική κοινωνικότητα, που αποκλίνει σημαντικά από το αναπτυξιακό επίπεδο που βρίσκονται.</w:t>
      </w:r>
    </w:p>
    <w:p w:rsidR="00D51180" w:rsidRDefault="00D51180" w:rsidP="00D51180">
      <w:pPr>
        <w:ind w:left="360"/>
        <w:rPr>
          <w:rFonts w:ascii="Arial" w:hAnsi="Arial" w:cs="Arial"/>
          <w:sz w:val="24"/>
          <w:szCs w:val="24"/>
        </w:rPr>
      </w:pPr>
    </w:p>
    <w:p w:rsidR="00D51180" w:rsidRDefault="00D51180" w:rsidP="00FE40AC">
      <w:pPr>
        <w:pStyle w:val="a3"/>
        <w:numPr>
          <w:ilvl w:val="0"/>
          <w:numId w:val="1"/>
        </w:numPr>
        <w:rPr>
          <w:rFonts w:ascii="Arial" w:hAnsi="Arial" w:cs="Arial"/>
          <w:b/>
          <w:sz w:val="24"/>
          <w:szCs w:val="24"/>
        </w:rPr>
      </w:pPr>
      <w:r>
        <w:rPr>
          <w:rFonts w:ascii="Arial" w:hAnsi="Arial" w:cs="Arial"/>
          <w:b/>
          <w:sz w:val="24"/>
          <w:szCs w:val="24"/>
        </w:rPr>
        <w:t>Τι είναι Προσοχή</w:t>
      </w:r>
    </w:p>
    <w:p w:rsidR="00D51180" w:rsidRDefault="00D51180" w:rsidP="00D51180">
      <w:pPr>
        <w:pStyle w:val="a3"/>
        <w:rPr>
          <w:rFonts w:ascii="Arial" w:hAnsi="Arial" w:cs="Arial"/>
          <w:b/>
          <w:sz w:val="24"/>
          <w:szCs w:val="24"/>
        </w:rPr>
      </w:pPr>
    </w:p>
    <w:p w:rsidR="00D51180" w:rsidRDefault="00D51180" w:rsidP="00D51180">
      <w:pPr>
        <w:pStyle w:val="a3"/>
        <w:rPr>
          <w:rFonts w:ascii="Arial" w:hAnsi="Arial" w:cs="Arial"/>
          <w:sz w:val="24"/>
          <w:szCs w:val="24"/>
        </w:rPr>
      </w:pPr>
      <w:r>
        <w:rPr>
          <w:rFonts w:ascii="Arial" w:hAnsi="Arial" w:cs="Arial"/>
          <w:sz w:val="24"/>
          <w:szCs w:val="24"/>
        </w:rPr>
        <w:t>Προσοχή είναι μια ψυχολογική λειτουργία που αναπτύσσεται και εξαρτάται από το επίπεδο εγρήγορσης και ελέγχεται βιολογικά. Καθώς το βρέφος μεγαλώνει και προχωρά στα αναπτυξιακά στάδια η προσοχή εξαρτάται όλο και περισσότερο από την κινητοποίηση, τη συναισθηματική επένδυση προς τα ερεθίσματα και τη σχέση με τον άλλον. Οι ιδιότητες που αποκτά η προσοχή κατά την ανάπτυξή της είναι: α) η εστίαση και β) η διάρκεια.</w:t>
      </w:r>
    </w:p>
    <w:p w:rsidR="00D51180" w:rsidRDefault="00D51180" w:rsidP="00D51180">
      <w:pPr>
        <w:pStyle w:val="a3"/>
        <w:rPr>
          <w:rFonts w:ascii="Arial" w:hAnsi="Arial" w:cs="Arial"/>
          <w:sz w:val="24"/>
          <w:szCs w:val="24"/>
        </w:rPr>
      </w:pPr>
      <w:r>
        <w:rPr>
          <w:rFonts w:ascii="Arial" w:hAnsi="Arial" w:cs="Arial"/>
          <w:sz w:val="24"/>
          <w:szCs w:val="24"/>
        </w:rPr>
        <w:t>Τα είδη της είναι</w:t>
      </w:r>
      <w:r>
        <w:rPr>
          <w:rFonts w:ascii="Arial" w:hAnsi="Arial" w:cs="Arial"/>
          <w:sz w:val="24"/>
          <w:szCs w:val="24"/>
          <w:lang w:val="en-US"/>
        </w:rPr>
        <w:t>:</w:t>
      </w:r>
    </w:p>
    <w:p w:rsidR="00D51180" w:rsidRDefault="00D51180" w:rsidP="00FE40AC">
      <w:pPr>
        <w:pStyle w:val="a3"/>
        <w:numPr>
          <w:ilvl w:val="0"/>
          <w:numId w:val="2"/>
        </w:numPr>
        <w:rPr>
          <w:rFonts w:ascii="Arial" w:hAnsi="Arial" w:cs="Arial"/>
          <w:sz w:val="24"/>
          <w:szCs w:val="24"/>
        </w:rPr>
      </w:pPr>
      <w:r>
        <w:rPr>
          <w:rFonts w:ascii="Arial" w:hAnsi="Arial" w:cs="Arial"/>
          <w:sz w:val="24"/>
          <w:szCs w:val="24"/>
        </w:rPr>
        <w:t>Εκλεκτική προσοχή: επικέντρωση σε ένα ερέθισμα, ενώ υπάρχουν ανταγωνιστικά ερεθίσματα.</w:t>
      </w:r>
    </w:p>
    <w:p w:rsidR="00D51180" w:rsidRDefault="00D51180" w:rsidP="00FE40AC">
      <w:pPr>
        <w:pStyle w:val="a3"/>
        <w:numPr>
          <w:ilvl w:val="0"/>
          <w:numId w:val="2"/>
        </w:numPr>
        <w:rPr>
          <w:rFonts w:ascii="Arial" w:hAnsi="Arial" w:cs="Arial"/>
          <w:sz w:val="24"/>
          <w:szCs w:val="24"/>
        </w:rPr>
      </w:pPr>
      <w:r>
        <w:rPr>
          <w:rFonts w:ascii="Arial" w:hAnsi="Arial" w:cs="Arial"/>
          <w:sz w:val="24"/>
          <w:szCs w:val="24"/>
        </w:rPr>
        <w:t>Εναλλασσόμενη προσοχή: η εστίαση μεταφέρεται διαδοχικά σε διάφορα ερεθίσματα που απαιτούν διαφορετικές γνωστικές προσπάθειες.</w:t>
      </w:r>
    </w:p>
    <w:p w:rsidR="00D51180" w:rsidRDefault="00D51180" w:rsidP="00FE40AC">
      <w:pPr>
        <w:pStyle w:val="a3"/>
        <w:numPr>
          <w:ilvl w:val="0"/>
          <w:numId w:val="2"/>
        </w:numPr>
        <w:rPr>
          <w:rFonts w:ascii="Arial" w:hAnsi="Arial" w:cs="Arial"/>
          <w:sz w:val="24"/>
          <w:szCs w:val="24"/>
        </w:rPr>
      </w:pPr>
      <w:r>
        <w:rPr>
          <w:rFonts w:ascii="Arial" w:hAnsi="Arial" w:cs="Arial"/>
          <w:sz w:val="24"/>
          <w:szCs w:val="24"/>
        </w:rPr>
        <w:t>Μοιρασμένη προσοχή: ταυτόχρονη προσοχή ή συγκέντρωση σε διαφορετικές εργασίες.</w:t>
      </w:r>
    </w:p>
    <w:p w:rsidR="00D51180" w:rsidRDefault="00D51180" w:rsidP="00D51180">
      <w:pPr>
        <w:ind w:left="720"/>
        <w:rPr>
          <w:rFonts w:ascii="Arial" w:hAnsi="Arial" w:cs="Arial"/>
          <w:sz w:val="24"/>
          <w:szCs w:val="24"/>
        </w:rPr>
      </w:pPr>
      <w:r>
        <w:rPr>
          <w:rFonts w:ascii="Arial" w:hAnsi="Arial" w:cs="Arial"/>
          <w:sz w:val="24"/>
          <w:szCs w:val="24"/>
        </w:rPr>
        <w:t xml:space="preserve"> Αδυναμίες και ελλείψεις σε κάποιο από αυτά τα επίπεδα της προσοχής ενδεχομένως μπορεί να συνδέονται με τη ΔΕΠΥ ή να αποτελούν συνοδά συμπτώματα άλλων διαταραχών – π.χ</w:t>
      </w:r>
      <w:r w:rsidR="0081376F">
        <w:rPr>
          <w:rFonts w:ascii="Arial" w:hAnsi="Arial" w:cs="Arial"/>
          <w:sz w:val="24"/>
          <w:szCs w:val="24"/>
        </w:rPr>
        <w:t>. της συμπεριφοράς ή του συναισ</w:t>
      </w:r>
      <w:r>
        <w:rPr>
          <w:rFonts w:ascii="Arial" w:hAnsi="Arial" w:cs="Arial"/>
          <w:sz w:val="24"/>
          <w:szCs w:val="24"/>
        </w:rPr>
        <w:t>θήματος.</w:t>
      </w:r>
    </w:p>
    <w:p w:rsidR="00D51180" w:rsidRDefault="00D51180" w:rsidP="00D51180">
      <w:pPr>
        <w:ind w:left="720"/>
        <w:rPr>
          <w:rFonts w:ascii="Arial" w:hAnsi="Arial" w:cs="Arial"/>
          <w:sz w:val="24"/>
          <w:szCs w:val="24"/>
        </w:rPr>
      </w:pPr>
    </w:p>
    <w:p w:rsidR="00537475" w:rsidRDefault="00537475" w:rsidP="00D51180">
      <w:pPr>
        <w:ind w:left="720"/>
        <w:rPr>
          <w:rFonts w:ascii="Arial" w:hAnsi="Arial" w:cs="Arial"/>
          <w:sz w:val="24"/>
          <w:szCs w:val="24"/>
        </w:rPr>
      </w:pPr>
    </w:p>
    <w:p w:rsidR="00537475" w:rsidRDefault="00537475" w:rsidP="00D51180">
      <w:pPr>
        <w:ind w:left="720"/>
        <w:rPr>
          <w:rFonts w:ascii="Arial" w:hAnsi="Arial" w:cs="Arial"/>
          <w:sz w:val="24"/>
          <w:szCs w:val="24"/>
        </w:rPr>
      </w:pPr>
    </w:p>
    <w:p w:rsidR="00537475" w:rsidRPr="004576EB" w:rsidRDefault="00537475" w:rsidP="00D51180">
      <w:pPr>
        <w:ind w:left="720"/>
        <w:rPr>
          <w:rFonts w:ascii="Arial" w:hAnsi="Arial" w:cs="Arial"/>
          <w:sz w:val="24"/>
          <w:szCs w:val="24"/>
        </w:rPr>
      </w:pPr>
    </w:p>
    <w:p w:rsidR="00D51180" w:rsidRDefault="00D51180" w:rsidP="00FE40AC">
      <w:pPr>
        <w:pStyle w:val="a3"/>
        <w:numPr>
          <w:ilvl w:val="0"/>
          <w:numId w:val="1"/>
        </w:numPr>
        <w:rPr>
          <w:rFonts w:ascii="Arial" w:hAnsi="Arial" w:cs="Arial"/>
          <w:b/>
          <w:sz w:val="24"/>
          <w:szCs w:val="24"/>
        </w:rPr>
      </w:pPr>
      <w:r>
        <w:rPr>
          <w:rFonts w:ascii="Arial" w:hAnsi="Arial" w:cs="Arial"/>
          <w:b/>
          <w:sz w:val="24"/>
          <w:szCs w:val="24"/>
        </w:rPr>
        <w:t>Επιδημιολογία</w:t>
      </w:r>
    </w:p>
    <w:p w:rsidR="00D51180" w:rsidRDefault="00D51180" w:rsidP="00D51180">
      <w:pPr>
        <w:pStyle w:val="a3"/>
        <w:rPr>
          <w:rFonts w:ascii="Arial" w:hAnsi="Arial" w:cs="Arial"/>
          <w:b/>
          <w:sz w:val="24"/>
          <w:szCs w:val="24"/>
        </w:rPr>
      </w:pP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Εμφανίζεται στο 5-7% του παιδικού μαθητικού πληθυσμού με βάση τις επιδημιολογικές μελέτες.</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Συναντάται πιο συχνά σε αγόρια παρά σε κορίτσια, με αναλογία 3:1 έως 5:1 υπέρ των αγοριών.</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Η συμπτωματολογία της ΔΕΠΥ διαφοροποιείται σημαντικά σε σχέση με το φύλο του παιδιού και αυτό φαίνεται επειδή σε Ιατροπαιδαγωγικές υπηρεσίες παραπέμπονται περισσότερα αγόρια απ’ ό,τι κορίτσια.</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Τα κορίτσια παρουσιάζουν χαμηλότερα επίπεδα υπερκινητικότητας, λιγότερα προβλήματα στη σχολική τάξη.</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Τα συμπτώματα εμφανίζονται συνήθως σε ηλικία μικρότερη των 7 ετών (ανάμεσα στα 2 και 8 έτη), ενώ τα συμπτώματα αυτά παρουσιάζουν ύφεση και τα παιδιά μοιάζουν να είναι πιο ήρεμα.</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Σε ένα ποσοστό ατόμων τα συμπτώματα εξακολουθούν να υπάρχουν και κατά την ενηλικίωση.</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Η ΔΕΠΥ θεωρείται μια από τις συχνότερες νευροβιολογικές διαταραχές που προκαλούν μαθησιακές δυσκολίες.</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Εκτός από τη σχολική αποτυχία (μαθησιακές δυσκολίες), η ΔΕΠΥ ευθύνεται για αντικοινωνική συμπεριφορά, επαγγελματική επίδοση και ψυχοκοινωνική προσαρμογή.</w:t>
      </w:r>
    </w:p>
    <w:p w:rsidR="00D51180" w:rsidRDefault="00D51180" w:rsidP="00D51180">
      <w:pPr>
        <w:pStyle w:val="a3"/>
        <w:rPr>
          <w:rFonts w:ascii="Arial" w:hAnsi="Arial" w:cs="Arial"/>
          <w:b/>
          <w:sz w:val="24"/>
          <w:szCs w:val="24"/>
        </w:rPr>
      </w:pPr>
    </w:p>
    <w:p w:rsidR="00D51180" w:rsidRDefault="00D51180" w:rsidP="00D51180">
      <w:pPr>
        <w:ind w:left="360"/>
        <w:rPr>
          <w:rFonts w:ascii="Arial" w:hAnsi="Arial" w:cs="Arial"/>
          <w:b/>
          <w:sz w:val="24"/>
          <w:szCs w:val="24"/>
        </w:rPr>
      </w:pPr>
      <w:r>
        <w:rPr>
          <w:rFonts w:ascii="Arial" w:hAnsi="Arial" w:cs="Arial"/>
          <w:b/>
          <w:sz w:val="24"/>
          <w:szCs w:val="24"/>
        </w:rPr>
        <w:t xml:space="preserve"> </w:t>
      </w:r>
    </w:p>
    <w:p w:rsidR="00D51180" w:rsidRDefault="00D51180" w:rsidP="00D51180">
      <w:pPr>
        <w:ind w:left="360"/>
        <w:rPr>
          <w:rFonts w:ascii="Arial" w:hAnsi="Arial" w:cs="Arial"/>
          <w:b/>
          <w:sz w:val="24"/>
          <w:szCs w:val="24"/>
        </w:rPr>
      </w:pPr>
    </w:p>
    <w:p w:rsidR="00D51180" w:rsidRDefault="00D51180" w:rsidP="00FE40AC">
      <w:pPr>
        <w:pStyle w:val="a3"/>
        <w:numPr>
          <w:ilvl w:val="0"/>
          <w:numId w:val="1"/>
        </w:numPr>
        <w:rPr>
          <w:rFonts w:ascii="Arial" w:hAnsi="Arial" w:cs="Arial"/>
          <w:b/>
          <w:sz w:val="24"/>
          <w:szCs w:val="24"/>
        </w:rPr>
      </w:pPr>
      <w:r>
        <w:rPr>
          <w:rFonts w:ascii="Arial" w:hAnsi="Arial" w:cs="Arial"/>
          <w:b/>
          <w:sz w:val="24"/>
          <w:szCs w:val="24"/>
        </w:rPr>
        <w:t>Πρωτογενή συμπτώματα</w:t>
      </w:r>
    </w:p>
    <w:p w:rsidR="00D51180" w:rsidRDefault="00D51180" w:rsidP="00D51180">
      <w:pPr>
        <w:pStyle w:val="a3"/>
        <w:rPr>
          <w:rFonts w:ascii="Arial" w:hAnsi="Arial" w:cs="Arial"/>
          <w:b/>
          <w:sz w:val="24"/>
          <w:szCs w:val="24"/>
        </w:rPr>
      </w:pPr>
    </w:p>
    <w:p w:rsidR="00D51180" w:rsidRDefault="00D51180" w:rsidP="00FE40AC">
      <w:pPr>
        <w:pStyle w:val="a3"/>
        <w:numPr>
          <w:ilvl w:val="0"/>
          <w:numId w:val="3"/>
        </w:numPr>
        <w:rPr>
          <w:rFonts w:ascii="Arial" w:hAnsi="Arial" w:cs="Arial"/>
          <w:b/>
          <w:sz w:val="24"/>
          <w:szCs w:val="24"/>
        </w:rPr>
      </w:pPr>
      <w:r>
        <w:rPr>
          <w:rFonts w:ascii="Arial" w:hAnsi="Arial" w:cs="Arial"/>
          <w:b/>
          <w:sz w:val="24"/>
          <w:szCs w:val="24"/>
        </w:rPr>
        <w:t>Απροσεξία</w:t>
      </w:r>
    </w:p>
    <w:p w:rsidR="00D51180" w:rsidRDefault="00D51180" w:rsidP="00FE40AC">
      <w:pPr>
        <w:pStyle w:val="a3"/>
        <w:numPr>
          <w:ilvl w:val="0"/>
          <w:numId w:val="3"/>
        </w:numPr>
        <w:rPr>
          <w:rFonts w:ascii="Arial" w:hAnsi="Arial" w:cs="Arial"/>
          <w:b/>
          <w:sz w:val="24"/>
          <w:szCs w:val="24"/>
        </w:rPr>
      </w:pPr>
      <w:r>
        <w:rPr>
          <w:rFonts w:ascii="Arial" w:hAnsi="Arial" w:cs="Arial"/>
          <w:b/>
          <w:sz w:val="24"/>
          <w:szCs w:val="24"/>
        </w:rPr>
        <w:t>Υπερκινητικότητα</w:t>
      </w:r>
    </w:p>
    <w:p w:rsidR="00D51180" w:rsidRDefault="00D51180" w:rsidP="00FE40AC">
      <w:pPr>
        <w:pStyle w:val="a3"/>
        <w:numPr>
          <w:ilvl w:val="0"/>
          <w:numId w:val="3"/>
        </w:numPr>
        <w:rPr>
          <w:rFonts w:ascii="Arial" w:hAnsi="Arial" w:cs="Arial"/>
          <w:b/>
          <w:sz w:val="24"/>
          <w:szCs w:val="24"/>
        </w:rPr>
      </w:pPr>
      <w:r>
        <w:rPr>
          <w:rFonts w:ascii="Arial" w:hAnsi="Arial" w:cs="Arial"/>
          <w:b/>
          <w:sz w:val="24"/>
          <w:szCs w:val="24"/>
        </w:rPr>
        <w:t>Παρορμητικότητα</w:t>
      </w:r>
    </w:p>
    <w:p w:rsidR="00D51180" w:rsidRDefault="00D51180" w:rsidP="00D51180">
      <w:pPr>
        <w:ind w:left="360"/>
        <w:rPr>
          <w:rFonts w:ascii="Arial" w:hAnsi="Arial" w:cs="Arial"/>
          <w:sz w:val="24"/>
          <w:szCs w:val="24"/>
        </w:rPr>
      </w:pPr>
      <w:r>
        <w:rPr>
          <w:rFonts w:ascii="Arial" w:hAnsi="Arial" w:cs="Arial"/>
          <w:sz w:val="24"/>
          <w:szCs w:val="24"/>
        </w:rPr>
        <w:t xml:space="preserve">Στο Διαγνωστικό Στατιστικό Εγχειρίδιο Ψυχικών Διαταραχών </w:t>
      </w:r>
      <w:r>
        <w:rPr>
          <w:rFonts w:ascii="Arial" w:hAnsi="Arial" w:cs="Arial"/>
          <w:sz w:val="24"/>
          <w:szCs w:val="24"/>
          <w:lang w:val="en-US"/>
        </w:rPr>
        <w:t>DSM</w:t>
      </w:r>
      <w:r>
        <w:rPr>
          <w:rFonts w:ascii="Arial" w:hAnsi="Arial" w:cs="Arial"/>
          <w:sz w:val="24"/>
          <w:szCs w:val="24"/>
        </w:rPr>
        <w:t>-</w:t>
      </w:r>
      <w:r>
        <w:rPr>
          <w:rFonts w:ascii="Arial" w:hAnsi="Arial" w:cs="Arial"/>
          <w:sz w:val="24"/>
          <w:szCs w:val="24"/>
          <w:lang w:val="en-US"/>
        </w:rPr>
        <w:t>IV</w:t>
      </w:r>
      <w:r>
        <w:rPr>
          <w:rFonts w:ascii="Arial" w:hAnsi="Arial" w:cs="Arial"/>
          <w:sz w:val="24"/>
          <w:szCs w:val="24"/>
        </w:rPr>
        <w:t xml:space="preserve"> η ΔΕΠ-Υ διακρίνεται σε τρεις τύπους ανάλογα με τα συμπτώματα που φαίνεται να έχουν μεγαλύτερη βαρύτητα:</w:t>
      </w:r>
    </w:p>
    <w:p w:rsidR="00D51180" w:rsidRDefault="00D51180" w:rsidP="00D51180">
      <w:pPr>
        <w:ind w:left="360"/>
        <w:rPr>
          <w:rFonts w:ascii="Arial" w:hAnsi="Arial" w:cs="Arial"/>
          <w:sz w:val="24"/>
          <w:szCs w:val="24"/>
        </w:rPr>
      </w:pPr>
      <w:r>
        <w:rPr>
          <w:rFonts w:ascii="Arial" w:hAnsi="Arial" w:cs="Arial"/>
          <w:sz w:val="24"/>
          <w:szCs w:val="24"/>
        </w:rPr>
        <w:t>α) ΔΕΠ-Υ, Απρόσεκτος τύπος: με προεξάρχοντα τα συμπτώματα απροσεξίας.</w:t>
      </w:r>
    </w:p>
    <w:p w:rsidR="00D51180" w:rsidRDefault="00D51180" w:rsidP="00D51180">
      <w:pPr>
        <w:ind w:left="360"/>
        <w:rPr>
          <w:rFonts w:ascii="Arial" w:hAnsi="Arial" w:cs="Arial"/>
          <w:sz w:val="24"/>
          <w:szCs w:val="24"/>
        </w:rPr>
      </w:pPr>
      <w:r>
        <w:rPr>
          <w:rFonts w:ascii="Arial" w:hAnsi="Arial" w:cs="Arial"/>
          <w:sz w:val="24"/>
          <w:szCs w:val="24"/>
        </w:rPr>
        <w:t>β) ΔΕΠ-Υ, Υπερκινητικός-παρορμητικός τύπος: τα συμπτώματα υπερκινητικότητας-παρορμητικότητας εμφανίζονται με μεγαλύτερη βαρύτητα.</w:t>
      </w:r>
    </w:p>
    <w:p w:rsidR="00D51180" w:rsidRDefault="00D51180" w:rsidP="00D51180">
      <w:pPr>
        <w:ind w:left="360"/>
        <w:rPr>
          <w:rFonts w:ascii="Arial" w:hAnsi="Arial" w:cs="Arial"/>
          <w:sz w:val="24"/>
          <w:szCs w:val="24"/>
        </w:rPr>
      </w:pPr>
      <w:r>
        <w:rPr>
          <w:rFonts w:ascii="Arial" w:hAnsi="Arial" w:cs="Arial"/>
          <w:sz w:val="24"/>
          <w:szCs w:val="24"/>
        </w:rPr>
        <w:lastRenderedPageBreak/>
        <w:t>γ) ΔΕΠ-Υ, Συνδυασμένος τύπος: τα συμπτώματα απροσεξίας και παρορμητικότητας συνυπάρχουν με την ίδια ένταση.</w:t>
      </w:r>
    </w:p>
    <w:p w:rsidR="00D51180" w:rsidRDefault="00D51180" w:rsidP="00D51180">
      <w:pPr>
        <w:ind w:left="360"/>
        <w:rPr>
          <w:rFonts w:ascii="Arial" w:hAnsi="Arial" w:cs="Arial"/>
          <w:sz w:val="24"/>
          <w:szCs w:val="24"/>
        </w:rPr>
      </w:pPr>
    </w:p>
    <w:p w:rsidR="00D51180" w:rsidRDefault="00D51180" w:rsidP="00D51180">
      <w:pPr>
        <w:ind w:left="360"/>
        <w:rPr>
          <w:rFonts w:ascii="Arial" w:hAnsi="Arial" w:cs="Arial"/>
          <w:sz w:val="24"/>
          <w:szCs w:val="24"/>
        </w:rPr>
      </w:pPr>
    </w:p>
    <w:p w:rsidR="00D51180" w:rsidRDefault="00D51180" w:rsidP="00D51180">
      <w:pPr>
        <w:ind w:left="360"/>
        <w:rPr>
          <w:rFonts w:ascii="Arial" w:hAnsi="Arial" w:cs="Arial"/>
          <w:b/>
          <w:sz w:val="24"/>
          <w:szCs w:val="24"/>
        </w:rPr>
      </w:pPr>
      <w:r>
        <w:rPr>
          <w:rFonts w:ascii="Arial" w:hAnsi="Arial" w:cs="Arial"/>
          <w:b/>
          <w:sz w:val="24"/>
          <w:szCs w:val="24"/>
        </w:rPr>
        <w:t>Απροσεξία (χαρακτηριστικά)</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Συχνά αδυνατεί να εστιάσει την προσοχή του σε λεπτομέρειες ή κάνει λάθη απροσεξίας στο σχολείο, στη δουλειά ή σε άλλες δραστηριότητες</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Συχνά δυσκολεύεται να διατηρήσει την προσοχή του στα καθήκοντά του ή σε δραστηριότητες παιχνιδιού</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Συχνά δεν φαίνεται ν’ ακούει όταν του μιλούν κατευθείαν</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Συχνά δεν ακολουθεί μέχρι τέλους οδηγίες και αδυνατεί να τελειώσει σχολικές εργασίες, μικροθελήματα ή υποχρεώσεις στο χώρο εργασίας του (χωρίς να οφείλεται σε εναντιωματική συμπεριφορά ή αδυναμία να καταλάβει οδηγίες)</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Συχνά έχει δυσκολία να ολοκληρώσει καθήκοντα και δραστηριότητες</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Συχνά αποφεύγει, δεν του αρέσουν ή είναι απρόθυμο να εμπλακεί σε καθήκοντα που απαιτούν σταθερή και διαρκή νοητική προσπάθεια (όπως σχολική εργασία ή προετοιμασία για το σχολείο στο σπίτι)</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Συχνά χάνει πράγματα απαραίτητα για καθήκοντα ή δραστηριότητες (π.χ. παιχνίδια, σχολικές εργασίες, μολύβια, βιβλία ή εργαλεία)</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Συχνά διασπάται εύκολα η προσοχή του από εξωτερικά ερεθίσματα</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Συχνά ξεχνά καθημερινές δραστηριότητες και γενικά είναι ανοργάνωτος.</w:t>
      </w:r>
    </w:p>
    <w:p w:rsidR="00D51180" w:rsidRDefault="00D51180" w:rsidP="00D51180">
      <w:pPr>
        <w:pStyle w:val="a3"/>
        <w:rPr>
          <w:rFonts w:ascii="Arial" w:hAnsi="Arial" w:cs="Arial"/>
          <w:sz w:val="24"/>
          <w:szCs w:val="24"/>
        </w:rPr>
      </w:pPr>
    </w:p>
    <w:p w:rsidR="00D51180" w:rsidRDefault="00D51180" w:rsidP="00D51180">
      <w:pPr>
        <w:pStyle w:val="a3"/>
        <w:rPr>
          <w:rFonts w:ascii="Arial" w:hAnsi="Arial" w:cs="Arial"/>
          <w:sz w:val="24"/>
          <w:szCs w:val="24"/>
        </w:rPr>
      </w:pPr>
    </w:p>
    <w:p w:rsidR="00D51180" w:rsidRDefault="00D51180" w:rsidP="00D51180">
      <w:pPr>
        <w:pStyle w:val="a3"/>
        <w:rPr>
          <w:rFonts w:ascii="Arial" w:hAnsi="Arial" w:cs="Arial"/>
          <w:b/>
          <w:sz w:val="24"/>
          <w:szCs w:val="24"/>
        </w:rPr>
      </w:pPr>
      <w:r>
        <w:rPr>
          <w:rFonts w:ascii="Arial" w:hAnsi="Arial" w:cs="Arial"/>
          <w:b/>
          <w:sz w:val="24"/>
          <w:szCs w:val="24"/>
        </w:rPr>
        <w:t>Υπερκινητικότητα (χαρακτηριστικά)</w:t>
      </w:r>
    </w:p>
    <w:p w:rsidR="00D51180" w:rsidRDefault="00D51180" w:rsidP="00D51180">
      <w:pPr>
        <w:pStyle w:val="a3"/>
        <w:rPr>
          <w:rFonts w:ascii="Arial" w:hAnsi="Arial" w:cs="Arial"/>
          <w:b/>
          <w:sz w:val="24"/>
          <w:szCs w:val="24"/>
        </w:rPr>
      </w:pP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Συχνά κινεί νευρικά χέρια και πόδια ή στριφογυρνά στη θέση του</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Συχνά σηκώνεται από τη θέση του στην τάξη ή σε άλλες καταστάσεις στις οποίες το αναμενόμενο είναι να παραμείνει καθισμένο</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Συχνά τρέχει γύρω γύρω ή σκαρφαλώνει με τρόπο υπερβολικό σε καταστάσεις όπου αυτή η συμπεριφορά δεν ταιριάζει</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Συχνά δυσκολεύεται να παίζει ή να εμπλέκεται σε δραστηριότητες του ελεύθερου χρόνου ήσυχα</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Συχνά μιλά υπερβολικά</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Κοιτάζει συνέχεια γύρω του</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Βρίσκεται σε διαρκή κίνηση ή ενεργεί σαν να κινείται με μηχανή.</w:t>
      </w:r>
    </w:p>
    <w:p w:rsidR="00D51180" w:rsidRDefault="00D51180" w:rsidP="00D51180">
      <w:pPr>
        <w:ind w:left="360"/>
        <w:rPr>
          <w:rFonts w:ascii="Arial" w:hAnsi="Arial" w:cs="Arial"/>
          <w:sz w:val="24"/>
          <w:szCs w:val="24"/>
        </w:rPr>
      </w:pPr>
    </w:p>
    <w:p w:rsidR="00D51180" w:rsidRDefault="00D51180" w:rsidP="00D51180">
      <w:pPr>
        <w:ind w:left="360"/>
        <w:rPr>
          <w:rFonts w:ascii="Arial" w:hAnsi="Arial" w:cs="Arial"/>
          <w:sz w:val="24"/>
          <w:szCs w:val="24"/>
        </w:rPr>
      </w:pPr>
    </w:p>
    <w:p w:rsidR="00D51180" w:rsidRDefault="00D51180" w:rsidP="00D51180">
      <w:pPr>
        <w:ind w:left="360"/>
        <w:rPr>
          <w:rFonts w:ascii="Arial" w:hAnsi="Arial" w:cs="Arial"/>
          <w:sz w:val="24"/>
          <w:szCs w:val="24"/>
        </w:rPr>
      </w:pPr>
    </w:p>
    <w:p w:rsidR="00D51180" w:rsidRDefault="00D51180" w:rsidP="00D51180">
      <w:pPr>
        <w:ind w:left="360"/>
        <w:rPr>
          <w:rFonts w:ascii="Arial" w:hAnsi="Arial" w:cs="Arial"/>
          <w:sz w:val="24"/>
          <w:szCs w:val="24"/>
        </w:rPr>
      </w:pPr>
    </w:p>
    <w:p w:rsidR="00D51180" w:rsidRDefault="00D51180" w:rsidP="00D51180">
      <w:pPr>
        <w:ind w:left="360"/>
        <w:rPr>
          <w:rFonts w:ascii="Arial" w:hAnsi="Arial" w:cs="Arial"/>
          <w:sz w:val="24"/>
          <w:szCs w:val="24"/>
        </w:rPr>
      </w:pPr>
    </w:p>
    <w:p w:rsidR="00D51180" w:rsidRDefault="00D51180" w:rsidP="00D51180">
      <w:pPr>
        <w:ind w:left="360"/>
        <w:rPr>
          <w:rFonts w:ascii="Arial" w:hAnsi="Arial" w:cs="Arial"/>
          <w:sz w:val="24"/>
          <w:szCs w:val="24"/>
        </w:rPr>
      </w:pPr>
    </w:p>
    <w:p w:rsidR="00D51180" w:rsidRDefault="00D51180" w:rsidP="00D51180">
      <w:pPr>
        <w:ind w:left="360"/>
        <w:rPr>
          <w:rFonts w:ascii="Arial" w:hAnsi="Arial" w:cs="Arial"/>
          <w:b/>
          <w:sz w:val="24"/>
          <w:szCs w:val="24"/>
        </w:rPr>
      </w:pPr>
      <w:r>
        <w:rPr>
          <w:rFonts w:ascii="Arial" w:hAnsi="Arial" w:cs="Arial"/>
          <w:b/>
          <w:sz w:val="24"/>
          <w:szCs w:val="24"/>
        </w:rPr>
        <w:t>Παρορμητικότητα (χαρακτηριστικά)</w:t>
      </w:r>
    </w:p>
    <w:p w:rsidR="00D51180" w:rsidRDefault="00D51180" w:rsidP="00D51180">
      <w:pPr>
        <w:ind w:left="360"/>
        <w:rPr>
          <w:rFonts w:ascii="Arial" w:hAnsi="Arial" w:cs="Arial"/>
          <w:b/>
          <w:sz w:val="24"/>
          <w:szCs w:val="24"/>
        </w:rPr>
      </w:pP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Συχνά ξεστομίζει απερίσκεπτα απαντήσεις πριν ολοκληρωθούν οι ερωτήσεις</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Συχνά δυσκολεύεται να περιμένει τη σειρά του</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Συχνά διακόπτει ή «χώνεται» σε άλλους (π.χ. παρεμβαίνει απρόσκλητα σε συζητήσεις ή παιχνίδια)</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Δε σκέφτεται πριν αντιδράσει</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Στα παιχνίδια δεν ακολουθεί κανόνες.</w:t>
      </w:r>
    </w:p>
    <w:p w:rsidR="00D51180" w:rsidRDefault="00D51180" w:rsidP="00D51180">
      <w:pPr>
        <w:ind w:left="360"/>
        <w:rPr>
          <w:rFonts w:ascii="Arial" w:hAnsi="Arial" w:cs="Arial"/>
          <w:b/>
          <w:sz w:val="24"/>
          <w:szCs w:val="24"/>
        </w:rPr>
      </w:pPr>
    </w:p>
    <w:p w:rsidR="00D51180" w:rsidRDefault="00D51180" w:rsidP="00D51180">
      <w:pPr>
        <w:ind w:left="360"/>
        <w:rPr>
          <w:rFonts w:ascii="Arial" w:hAnsi="Arial" w:cs="Arial"/>
          <w:b/>
          <w:sz w:val="24"/>
          <w:szCs w:val="24"/>
        </w:rPr>
      </w:pPr>
    </w:p>
    <w:p w:rsidR="00D51180" w:rsidRDefault="00D51180" w:rsidP="00FE40AC">
      <w:pPr>
        <w:pStyle w:val="a3"/>
        <w:numPr>
          <w:ilvl w:val="0"/>
          <w:numId w:val="1"/>
        </w:numPr>
        <w:rPr>
          <w:rFonts w:ascii="Arial" w:hAnsi="Arial" w:cs="Arial"/>
          <w:b/>
          <w:sz w:val="24"/>
          <w:szCs w:val="24"/>
        </w:rPr>
      </w:pPr>
      <w:r>
        <w:rPr>
          <w:rFonts w:ascii="Arial" w:hAnsi="Arial" w:cs="Arial"/>
          <w:b/>
          <w:sz w:val="24"/>
          <w:szCs w:val="24"/>
        </w:rPr>
        <w:t xml:space="preserve">Διάγνωση ΔΕΠ-Υ </w:t>
      </w:r>
    </w:p>
    <w:p w:rsidR="00D51180" w:rsidRDefault="00D51180" w:rsidP="00D51180">
      <w:pPr>
        <w:ind w:left="360"/>
        <w:rPr>
          <w:rFonts w:ascii="Arial" w:hAnsi="Arial" w:cs="Arial"/>
          <w:sz w:val="24"/>
          <w:szCs w:val="24"/>
        </w:rPr>
      </w:pPr>
      <w:r>
        <w:rPr>
          <w:rFonts w:ascii="Arial" w:hAnsi="Arial" w:cs="Arial"/>
          <w:b/>
          <w:sz w:val="24"/>
          <w:szCs w:val="24"/>
        </w:rPr>
        <w:t xml:space="preserve">  </w:t>
      </w:r>
      <w:r>
        <w:rPr>
          <w:rFonts w:ascii="Arial" w:hAnsi="Arial" w:cs="Arial"/>
          <w:sz w:val="24"/>
          <w:szCs w:val="24"/>
        </w:rPr>
        <w:t>Για την ακριβέστερη διάγνωση της διαταραχής αυτής κρίνεται αναγκαίο να παρατηρήσουμε όλα τα συμπτώματα «προβληματικής συμπεριφοράς» που πιθανώς εκδηλώνει το παιδί. Διακρίνουμε κυρίως τα βασικά ή πρωτογενή συμπτώματα. Για να γίνει η διάγνωση θα πρέπει:</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Ορισμένα βασικά συμπτώματα να έχουν εντοπιστεί πριν την ηλικία των 7 ετών.</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Έξι (ή περισσότερα) από τα παραπάνω συμπτώματα απροσεξίας ή έξι από τα συμπτώματα υπερκινητικότητας-παρορμητικότητας να έχουν επιμείνει για τουλάχιστον έξι μήνες σε βαθμό που είναι δυσπροσαρμοστικός και ασύμφωνος με το αναπτυξιακό επίπεδο.</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Η έκπτωση λόγω των συμπτωμάτων να είναι παρούσα σε δύο ή περισσότερα πλαίσια (π.χ. σχολείο, σπίτι) και κλινικά αποδεδειγμένη.</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Να έχει προηγηθεί διαφοροδιάγνωση ώστε να έχουν αποκλεεστεί άλλες διαταραχές με συναφή συμπτώματα (π.χ. αγχώδης διαταραχή, διαταραχές συμπεριφοράς, διάθεσης). Όταν απουσιάζει από τη συμπτωματολογία το στοιχείο της υπερκινητικότητας, τότε είναι περισσότερο δύσκολο να διακρίνουμε τη «διαταραχή ελλειμματικής προσοχής» από άλλα συναισθηματικά προβλήματα ή δυσκολίες σε τομείς μάθησης.</w:t>
      </w:r>
    </w:p>
    <w:p w:rsidR="00D51180" w:rsidRDefault="00D51180" w:rsidP="00D51180">
      <w:pPr>
        <w:rPr>
          <w:rFonts w:ascii="Arial" w:hAnsi="Arial" w:cs="Arial"/>
          <w:sz w:val="24"/>
          <w:szCs w:val="24"/>
        </w:rPr>
      </w:pPr>
    </w:p>
    <w:p w:rsidR="00D51180" w:rsidRDefault="00D51180" w:rsidP="00FE40AC">
      <w:pPr>
        <w:pStyle w:val="a3"/>
        <w:numPr>
          <w:ilvl w:val="0"/>
          <w:numId w:val="1"/>
        </w:numPr>
        <w:rPr>
          <w:rFonts w:ascii="Arial" w:hAnsi="Arial" w:cs="Arial"/>
          <w:b/>
          <w:sz w:val="24"/>
          <w:szCs w:val="24"/>
        </w:rPr>
      </w:pPr>
      <w:r>
        <w:rPr>
          <w:rFonts w:ascii="Arial" w:hAnsi="Arial" w:cs="Arial"/>
          <w:b/>
          <w:sz w:val="24"/>
          <w:szCs w:val="24"/>
        </w:rPr>
        <w:lastRenderedPageBreak/>
        <w:t xml:space="preserve">Δευτερογενή συμπτώματα – Επιπλοκές </w:t>
      </w:r>
    </w:p>
    <w:p w:rsidR="00D51180" w:rsidRDefault="00D51180" w:rsidP="00D51180">
      <w:pPr>
        <w:pStyle w:val="a3"/>
        <w:rPr>
          <w:rFonts w:ascii="Arial" w:hAnsi="Arial" w:cs="Arial"/>
          <w:b/>
          <w:sz w:val="24"/>
          <w:szCs w:val="24"/>
        </w:rPr>
      </w:pPr>
    </w:p>
    <w:p w:rsidR="00D51180" w:rsidRDefault="00D51180" w:rsidP="00FE40AC">
      <w:pPr>
        <w:pStyle w:val="a3"/>
        <w:numPr>
          <w:ilvl w:val="0"/>
          <w:numId w:val="4"/>
        </w:numPr>
        <w:rPr>
          <w:rFonts w:ascii="Arial" w:hAnsi="Arial" w:cs="Arial"/>
          <w:b/>
          <w:sz w:val="24"/>
          <w:szCs w:val="24"/>
        </w:rPr>
      </w:pPr>
      <w:r>
        <w:rPr>
          <w:rFonts w:ascii="Arial" w:hAnsi="Arial" w:cs="Arial"/>
          <w:b/>
          <w:sz w:val="24"/>
          <w:szCs w:val="24"/>
        </w:rPr>
        <w:t>Άρση κοινωνικών αναστολών</w:t>
      </w:r>
    </w:p>
    <w:p w:rsidR="00D51180" w:rsidRDefault="00D51180" w:rsidP="00FE40AC">
      <w:pPr>
        <w:pStyle w:val="a3"/>
        <w:numPr>
          <w:ilvl w:val="0"/>
          <w:numId w:val="4"/>
        </w:numPr>
        <w:rPr>
          <w:rFonts w:ascii="Arial" w:hAnsi="Arial" w:cs="Arial"/>
          <w:b/>
          <w:sz w:val="24"/>
          <w:szCs w:val="24"/>
        </w:rPr>
      </w:pPr>
      <w:r>
        <w:rPr>
          <w:rFonts w:ascii="Arial" w:hAnsi="Arial" w:cs="Arial"/>
          <w:b/>
          <w:sz w:val="24"/>
          <w:szCs w:val="24"/>
        </w:rPr>
        <w:t>Παρορμητική περιφρόνηση των κοινωνικών κανόνων</w:t>
      </w:r>
    </w:p>
    <w:p w:rsidR="00D51180" w:rsidRDefault="00D51180" w:rsidP="00FE40AC">
      <w:pPr>
        <w:pStyle w:val="a3"/>
        <w:numPr>
          <w:ilvl w:val="0"/>
          <w:numId w:val="4"/>
        </w:numPr>
        <w:rPr>
          <w:rFonts w:ascii="Arial" w:hAnsi="Arial" w:cs="Arial"/>
          <w:b/>
          <w:sz w:val="24"/>
          <w:szCs w:val="24"/>
        </w:rPr>
      </w:pPr>
      <w:r>
        <w:rPr>
          <w:rFonts w:ascii="Arial" w:hAnsi="Arial" w:cs="Arial"/>
          <w:b/>
          <w:sz w:val="24"/>
          <w:szCs w:val="24"/>
        </w:rPr>
        <w:t xml:space="preserve">Μαθησιακές δυσκολίες. </w:t>
      </w:r>
      <w:r>
        <w:rPr>
          <w:rFonts w:ascii="Arial" w:hAnsi="Arial" w:cs="Arial"/>
          <w:sz w:val="24"/>
          <w:szCs w:val="24"/>
        </w:rPr>
        <w:t>Η νοητική απόδοση αυτών είναι συνήθως φυσιολογική, γεγονός που δε δικαιολογεί τη χαμηλή απόδοσή τους.</w:t>
      </w:r>
    </w:p>
    <w:p w:rsidR="00D51180" w:rsidRDefault="00D51180" w:rsidP="00D51180">
      <w:pPr>
        <w:pStyle w:val="a3"/>
        <w:rPr>
          <w:rFonts w:ascii="Arial" w:hAnsi="Arial" w:cs="Arial"/>
          <w:sz w:val="24"/>
          <w:szCs w:val="24"/>
        </w:rPr>
      </w:pPr>
      <w:r>
        <w:rPr>
          <w:rFonts w:ascii="Arial" w:hAnsi="Arial" w:cs="Arial"/>
          <w:sz w:val="24"/>
          <w:szCs w:val="24"/>
        </w:rPr>
        <w:t>Οι γνωστικές διαταραχές του παιδιού με ΔΕΠΥ καλύπτουν ένα ευρύ φάσμα προβλημάτων από την αντίληψη του χώρου μέχρι το συντονισμό ματιού - χεριού, τη μνήμη (αισθητά μειωμένες ικανότητες). Ο κακός οπτικός - κινητικός συντονισμός καθώς και τα γενικότερα αντιληπτικά προβλήματα είναι εύλογο να προκαλούν σημαντική καθυστέρηση στην ικανότητα των παιδιών να διαβάζουν και να γράφουν. Το γεγονός εξάλλου ότι η προσοχή τους αποσπάται εύκολα και δεν μπορούν να συγκεντρωθούν σε μια σχολική δραστηριότητα τα οδηγεί σε χαμηλή σχολική επίδοση και συχνές σχολικές αποτυχίες (50-70% έχουν μαθησιακές δυσκολίες).</w:t>
      </w:r>
    </w:p>
    <w:p w:rsidR="00D51180" w:rsidRDefault="00D51180" w:rsidP="00FE40AC">
      <w:pPr>
        <w:pStyle w:val="a3"/>
        <w:numPr>
          <w:ilvl w:val="0"/>
          <w:numId w:val="4"/>
        </w:numPr>
        <w:rPr>
          <w:rFonts w:ascii="Arial" w:hAnsi="Arial" w:cs="Arial"/>
          <w:b/>
          <w:sz w:val="24"/>
          <w:szCs w:val="24"/>
        </w:rPr>
      </w:pPr>
      <w:r>
        <w:rPr>
          <w:rFonts w:ascii="Arial" w:hAnsi="Arial" w:cs="Arial"/>
          <w:b/>
          <w:sz w:val="24"/>
          <w:szCs w:val="24"/>
        </w:rPr>
        <w:t>Απερισκεψία σε καταστάσεις που ενέχουν κινδύνους.</w:t>
      </w:r>
    </w:p>
    <w:p w:rsidR="00D51180" w:rsidRDefault="00D51180" w:rsidP="00FE40AC">
      <w:pPr>
        <w:pStyle w:val="a3"/>
        <w:numPr>
          <w:ilvl w:val="0"/>
          <w:numId w:val="4"/>
        </w:numPr>
        <w:rPr>
          <w:rFonts w:ascii="Arial" w:hAnsi="Arial" w:cs="Arial"/>
          <w:b/>
          <w:sz w:val="24"/>
          <w:szCs w:val="24"/>
        </w:rPr>
      </w:pPr>
      <w:r>
        <w:rPr>
          <w:rFonts w:ascii="Arial" w:hAnsi="Arial" w:cs="Arial"/>
          <w:b/>
          <w:sz w:val="24"/>
          <w:szCs w:val="24"/>
        </w:rPr>
        <w:t xml:space="preserve">Συναισθηματικές αδυναμίες. </w:t>
      </w:r>
      <w:r>
        <w:rPr>
          <w:rFonts w:ascii="Arial" w:hAnsi="Arial" w:cs="Arial"/>
          <w:sz w:val="24"/>
          <w:szCs w:val="24"/>
        </w:rPr>
        <w:t>Τα παιδιά δείχνουν να βρίσκονται σε διαρκή ένταση και έχουν θεαματικές εναλλαγές στη συναισθηματική τους κατάσταση. Το κλάμα είναι συχνό, όσο και αδικαιολόγητο, διαμαρτύρονται διαρκώς, ενώ συχνές είναι και οι εκρήξεις θυμού.</w:t>
      </w:r>
    </w:p>
    <w:p w:rsidR="00D51180" w:rsidRDefault="00D51180" w:rsidP="00FE40AC">
      <w:pPr>
        <w:pStyle w:val="a3"/>
        <w:numPr>
          <w:ilvl w:val="0"/>
          <w:numId w:val="4"/>
        </w:numPr>
        <w:rPr>
          <w:rFonts w:ascii="Arial" w:hAnsi="Arial" w:cs="Arial"/>
          <w:b/>
          <w:sz w:val="24"/>
          <w:szCs w:val="24"/>
        </w:rPr>
      </w:pPr>
      <w:r>
        <w:rPr>
          <w:rFonts w:ascii="Arial" w:hAnsi="Arial" w:cs="Arial"/>
          <w:b/>
          <w:sz w:val="24"/>
          <w:szCs w:val="24"/>
        </w:rPr>
        <w:t xml:space="preserve">Χαμηλή αυτοεκτίμηση. </w:t>
      </w:r>
      <w:r>
        <w:rPr>
          <w:rFonts w:ascii="Arial" w:hAnsi="Arial" w:cs="Arial"/>
          <w:sz w:val="24"/>
          <w:szCs w:val="24"/>
        </w:rPr>
        <w:t>Οι γονείς και οι δάσκαλοι δείχνουν την απογοήτευσή τους για το ρυθμό μάθησης των παιδιών αυτών, ενώ οι συνομήλικοί τους ενοχλούνται από την κινητική τους αδεξιότητα και παρορμητικότητα. Αποτέλεσμα όλων αυτών είναι να αισθάνονται μικρή αυτοεκτίμηση και να αποκτούν χαμηλό αυτοσυναίσθημα. Επειδή έχουν επίγνωση της κατάστασής τους, η απογοήτευση που αισθάνονται τα παιδιά αυτά για τις ανεπάρκειές τους,  συχνά έχει ως αποτέλεσμα να παραιτούνται από κάθε προσπάθεια να ελέγξουν τη συμπεριφορά τους, πράγμα που έχει ακόμη πιο αρνητικές συνέπειες για την κατάστασή τους. Από την άλλη, πολλά παιδιά καταφεύγουν σε ανώριμους τρόπους συμπεριφοράς, σε θεατρινισμούς και εντυπωσιακές ενέργειες (π.χ. γίνονται οι «παλιάτσοι της παρέας») ή σε επικίνδυνες μορφές συμπεριφοράς, σε μια προσπάθεια να προσελκύσουν την προσοχή και να γίνουν αποδεκτοί από την ομάδα.</w:t>
      </w:r>
    </w:p>
    <w:p w:rsidR="00D51180" w:rsidRDefault="00D51180" w:rsidP="00FE40AC">
      <w:pPr>
        <w:pStyle w:val="a3"/>
        <w:numPr>
          <w:ilvl w:val="0"/>
          <w:numId w:val="4"/>
        </w:numPr>
        <w:rPr>
          <w:rFonts w:ascii="Arial" w:hAnsi="Arial" w:cs="Arial"/>
          <w:b/>
          <w:sz w:val="24"/>
          <w:szCs w:val="24"/>
        </w:rPr>
      </w:pPr>
      <w:r>
        <w:rPr>
          <w:rFonts w:ascii="Arial" w:hAnsi="Arial" w:cs="Arial"/>
          <w:b/>
          <w:sz w:val="24"/>
          <w:szCs w:val="24"/>
        </w:rPr>
        <w:t xml:space="preserve">Τάση σε παραπτωματικότητα </w:t>
      </w:r>
      <w:r>
        <w:rPr>
          <w:rFonts w:ascii="Arial" w:hAnsi="Arial" w:cs="Arial"/>
          <w:sz w:val="24"/>
          <w:szCs w:val="24"/>
        </w:rPr>
        <w:t xml:space="preserve">– Εναντιωματικές μορφές συμπεριφοράς. Γενικότερα δυσκοινωνική συμπεριφορά. </w:t>
      </w:r>
    </w:p>
    <w:p w:rsidR="00D51180" w:rsidRDefault="00D51180" w:rsidP="00D51180">
      <w:pPr>
        <w:pStyle w:val="a3"/>
        <w:rPr>
          <w:rFonts w:ascii="Arial" w:hAnsi="Arial" w:cs="Arial"/>
          <w:sz w:val="24"/>
          <w:szCs w:val="24"/>
        </w:rPr>
      </w:pPr>
      <w:r>
        <w:rPr>
          <w:rFonts w:ascii="Arial" w:hAnsi="Arial" w:cs="Arial"/>
          <w:sz w:val="24"/>
          <w:szCs w:val="24"/>
        </w:rPr>
        <w:t>Αφού η συμπεριφορά τους ενοχλεί τους άλλους, δεν αποτελεί έκπληξη ότι τα υπερκινητικά παιδιά έχουν κακές διαπροσωπικές σχέσεις με τα πρόσωπα του περιβάλλοντος (γονείς, δάσκαλοι, συμμαθητές). Ευρισκόμενα σε συχνές εκρήξεις θυμού, η συμπεριφορά τους καταλήγει να γίνει ουσιαστικά αντικοινωνική με χαρακτηριστικές εκδηλώσεις: το ψέμα, την απάτη, την αφαίρεση αντικειμένων από άλλους, την καταστροφική διάθεση, τις βίαιες φιλονικίες.</w:t>
      </w:r>
    </w:p>
    <w:p w:rsidR="00D51180" w:rsidRDefault="00D51180" w:rsidP="00D51180">
      <w:pPr>
        <w:pStyle w:val="a3"/>
        <w:rPr>
          <w:rFonts w:ascii="Arial" w:hAnsi="Arial" w:cs="Arial"/>
          <w:sz w:val="24"/>
          <w:szCs w:val="24"/>
        </w:rPr>
      </w:pPr>
    </w:p>
    <w:p w:rsidR="00D51180" w:rsidRDefault="00D51180" w:rsidP="00D51180">
      <w:pPr>
        <w:pStyle w:val="a3"/>
        <w:rPr>
          <w:rFonts w:ascii="Arial" w:hAnsi="Arial" w:cs="Arial"/>
          <w:sz w:val="24"/>
          <w:szCs w:val="24"/>
        </w:rPr>
      </w:pPr>
    </w:p>
    <w:p w:rsidR="00D51180" w:rsidRDefault="00D51180" w:rsidP="00D51180">
      <w:pPr>
        <w:pStyle w:val="a3"/>
        <w:rPr>
          <w:rFonts w:ascii="Arial" w:hAnsi="Arial" w:cs="Arial"/>
          <w:sz w:val="24"/>
          <w:szCs w:val="24"/>
        </w:rPr>
      </w:pPr>
    </w:p>
    <w:p w:rsidR="00D51180" w:rsidRDefault="00D51180" w:rsidP="00FE40AC">
      <w:pPr>
        <w:pStyle w:val="a3"/>
        <w:numPr>
          <w:ilvl w:val="0"/>
          <w:numId w:val="1"/>
        </w:numPr>
        <w:rPr>
          <w:rFonts w:ascii="Arial" w:hAnsi="Arial" w:cs="Arial"/>
          <w:b/>
          <w:sz w:val="24"/>
          <w:szCs w:val="24"/>
        </w:rPr>
      </w:pPr>
      <w:r>
        <w:rPr>
          <w:rFonts w:ascii="Arial" w:hAnsi="Arial" w:cs="Arial"/>
          <w:b/>
          <w:sz w:val="24"/>
          <w:szCs w:val="24"/>
        </w:rPr>
        <w:t>Διαφοροδιάγνωση</w:t>
      </w:r>
    </w:p>
    <w:p w:rsidR="00D51180" w:rsidRDefault="00D51180" w:rsidP="00D51180">
      <w:pPr>
        <w:ind w:left="360"/>
        <w:rPr>
          <w:rFonts w:ascii="Arial" w:hAnsi="Arial" w:cs="Arial"/>
          <w:sz w:val="24"/>
          <w:szCs w:val="24"/>
        </w:rPr>
      </w:pPr>
      <w:r>
        <w:rPr>
          <w:rFonts w:ascii="Arial" w:hAnsi="Arial" w:cs="Arial"/>
          <w:sz w:val="24"/>
          <w:szCs w:val="24"/>
        </w:rPr>
        <w:t xml:space="preserve">  Κάποια από τα συμπτώματα της ΔΕΠ-Υ ενδέχεται να παρατηρηθούν και σε άλλες διαταραχές όπως:</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νοητική υστέρηση (στα παιδιά με ΔΕΠ-Υ ο νοομετρικός έλεγχος δείχνει ότι η νοημοσύνη των παιδιών εκτιμάται εντός φυσιολογικών πλαισίων)</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συναισθηματικές διαταραχές ( - διαταραχές διάθεσης - παιδικές ψυχώσεις). Παιδιά π.χ. με κατάθλιψη ενδέχεται να εμφανίσουν συμπτώματα που παίρνουν τη μορφή της απροσεξίας και της ευερέθιστης διάθεσης, και η καταθλιπτική διάθεση και η εξάντληση από την έλλειψη ύπνου μπορεί να παρερμηνευθεί ως έλλειψη ενδιαφέροντος.</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Διάχυτη αναπτυξιακή διαταραχή (σε παιδιά στο φάσμα του αυτισμού παρατηρούνται ως συμπτώματα αδυναμία στην προσοχή, αυξημένη κινητικότητα και παρορμητικές συμπεριφορές)</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διαταραχές συμπεριφοράς</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υπερβολική δραστηριότητα, ανάλογη όμως της ηλικίας του παιδιού (πολλοί γονείς μια αυξημένη κινητικότητα του παιδιού και ήπια διάσπαση προσοχής, την ερμηνεύουν ως ΔΕΠ-Υ)</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ιδιοσυγκρασιακοί παράγοντες</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ανεπαρκές, ανοργάνωτο και χαώδες περιβάλλον μέσα στο οποίο ζει το παιδί, όπου δικαιολογεί μια τέτοιου είδους αντίδραση και συμπεριφορά εκ μέρους του παιδιού.</w:t>
      </w:r>
    </w:p>
    <w:p w:rsidR="00D51180" w:rsidRDefault="00D51180" w:rsidP="00D51180">
      <w:pPr>
        <w:rPr>
          <w:rFonts w:ascii="Arial" w:hAnsi="Arial" w:cs="Arial"/>
          <w:sz w:val="24"/>
          <w:szCs w:val="24"/>
        </w:rPr>
      </w:pPr>
    </w:p>
    <w:p w:rsidR="00D51180" w:rsidRDefault="00D51180" w:rsidP="00FE40AC">
      <w:pPr>
        <w:pStyle w:val="a3"/>
        <w:numPr>
          <w:ilvl w:val="0"/>
          <w:numId w:val="1"/>
        </w:numPr>
        <w:rPr>
          <w:rFonts w:ascii="Arial" w:hAnsi="Arial" w:cs="Arial"/>
          <w:b/>
          <w:sz w:val="24"/>
          <w:szCs w:val="24"/>
        </w:rPr>
      </w:pPr>
      <w:r>
        <w:rPr>
          <w:rFonts w:ascii="Arial" w:hAnsi="Arial" w:cs="Arial"/>
          <w:b/>
          <w:sz w:val="24"/>
          <w:szCs w:val="24"/>
        </w:rPr>
        <w:t>Συν-νοσηρότητα</w:t>
      </w:r>
    </w:p>
    <w:p w:rsidR="00D51180" w:rsidRDefault="00D51180" w:rsidP="00D51180">
      <w:pPr>
        <w:ind w:left="360"/>
        <w:rPr>
          <w:rFonts w:ascii="Arial" w:hAnsi="Arial" w:cs="Arial"/>
          <w:sz w:val="24"/>
          <w:szCs w:val="24"/>
        </w:rPr>
      </w:pPr>
      <w:r>
        <w:rPr>
          <w:rFonts w:ascii="Arial" w:hAnsi="Arial" w:cs="Arial"/>
          <w:sz w:val="24"/>
          <w:szCs w:val="24"/>
        </w:rPr>
        <w:t xml:space="preserve">  Βέβαια η ΔΕΠ-Υ έχει αποδειχθεί ότι μπορεί να συνυπάρχει και με άλλες διαταραχές σε ποσοστό 30-80%. Το 44% των παιδιών παρουσιάζει μία πρόσθετη διαταραχή, το 32% δύο και το 11% τρεις διαταραχές. Με τη διαταραχή διαγωγής η ΔΕΠ-Υ εμφανίζεται σε ποσοστό 20-50%, ενώ υπάρχει συν-νοσηρότητα ΔΕΠ-Υ με αγχώδεις διαταραχές περίπου στο 25-40% (Παπαδάτος 2010). Το 34% των παιδιών με ΔΕΠ-Υ παρουσιάζει παράλληλα συμπτώματα κατάθλιψης με σημαντική επίπτωση στην κοινωνικότητα, τη σχολική επίδοση και την προσαρμογή τους (Σιαπάτη 2007).</w:t>
      </w:r>
    </w:p>
    <w:p w:rsidR="00D51180" w:rsidRDefault="00D51180" w:rsidP="00D51180">
      <w:pPr>
        <w:ind w:left="360"/>
        <w:rPr>
          <w:rFonts w:ascii="Arial" w:hAnsi="Arial" w:cs="Arial"/>
          <w:sz w:val="24"/>
          <w:szCs w:val="24"/>
        </w:rPr>
      </w:pPr>
    </w:p>
    <w:p w:rsidR="00D51180" w:rsidRDefault="00D51180" w:rsidP="00D51180">
      <w:pPr>
        <w:ind w:left="360"/>
        <w:rPr>
          <w:rFonts w:ascii="Arial" w:hAnsi="Arial" w:cs="Arial"/>
          <w:sz w:val="24"/>
          <w:szCs w:val="24"/>
        </w:rPr>
      </w:pPr>
    </w:p>
    <w:p w:rsidR="00D51180" w:rsidRDefault="00D51180" w:rsidP="00D51180">
      <w:pPr>
        <w:ind w:left="360"/>
        <w:rPr>
          <w:rFonts w:ascii="Arial" w:hAnsi="Arial" w:cs="Arial"/>
          <w:sz w:val="24"/>
          <w:szCs w:val="24"/>
        </w:rPr>
      </w:pPr>
    </w:p>
    <w:p w:rsidR="00D51180" w:rsidRDefault="00D51180" w:rsidP="00FE40AC">
      <w:pPr>
        <w:pStyle w:val="a3"/>
        <w:numPr>
          <w:ilvl w:val="0"/>
          <w:numId w:val="1"/>
        </w:numPr>
        <w:rPr>
          <w:rFonts w:ascii="Arial" w:hAnsi="Arial" w:cs="Arial"/>
          <w:b/>
          <w:sz w:val="24"/>
          <w:szCs w:val="24"/>
        </w:rPr>
      </w:pPr>
      <w:r>
        <w:rPr>
          <w:rFonts w:ascii="Arial" w:hAnsi="Arial" w:cs="Arial"/>
          <w:b/>
          <w:sz w:val="24"/>
          <w:szCs w:val="24"/>
        </w:rPr>
        <w:t>Αξιολόγηση</w:t>
      </w:r>
    </w:p>
    <w:p w:rsidR="00D51180" w:rsidRDefault="00D51180" w:rsidP="00D51180">
      <w:pPr>
        <w:ind w:left="360"/>
        <w:rPr>
          <w:rFonts w:ascii="Arial" w:hAnsi="Arial" w:cs="Arial"/>
          <w:sz w:val="24"/>
          <w:szCs w:val="24"/>
        </w:rPr>
      </w:pPr>
      <w:r>
        <w:rPr>
          <w:rFonts w:ascii="Arial" w:hAnsi="Arial" w:cs="Arial"/>
          <w:sz w:val="24"/>
          <w:szCs w:val="24"/>
        </w:rPr>
        <w:t xml:space="preserve">  Κλίμακα Αξιολόγησης της Διαταραχής Ελλειμματικής Προσοχής με ή χωρίς υπερκινητικότητα (Καλαντζή, Αζίζι, Αγγελή &amp; Ευσταθίου, 2005) βασισμένο στο </w:t>
      </w:r>
      <w:r>
        <w:rPr>
          <w:rFonts w:ascii="Arial" w:hAnsi="Arial" w:cs="Arial"/>
          <w:sz w:val="24"/>
          <w:szCs w:val="24"/>
          <w:lang w:val="en-US"/>
        </w:rPr>
        <w:t>ADHD</w:t>
      </w:r>
      <w:r w:rsidRPr="00D51180">
        <w:rPr>
          <w:rFonts w:ascii="Arial" w:hAnsi="Arial" w:cs="Arial"/>
          <w:sz w:val="24"/>
          <w:szCs w:val="24"/>
        </w:rPr>
        <w:t xml:space="preserve"> </w:t>
      </w:r>
      <w:r>
        <w:rPr>
          <w:rFonts w:ascii="Arial" w:hAnsi="Arial" w:cs="Arial"/>
          <w:sz w:val="24"/>
          <w:szCs w:val="24"/>
          <w:lang w:val="en-US"/>
        </w:rPr>
        <w:t>Rating</w:t>
      </w:r>
      <w:r w:rsidRPr="00D51180">
        <w:rPr>
          <w:rFonts w:ascii="Arial" w:hAnsi="Arial" w:cs="Arial"/>
          <w:sz w:val="24"/>
          <w:szCs w:val="24"/>
        </w:rPr>
        <w:t xml:space="preserve"> </w:t>
      </w:r>
      <w:r>
        <w:rPr>
          <w:rFonts w:ascii="Arial" w:hAnsi="Arial" w:cs="Arial"/>
          <w:sz w:val="24"/>
          <w:szCs w:val="24"/>
          <w:lang w:val="en-US"/>
        </w:rPr>
        <w:t>Scale</w:t>
      </w:r>
      <w:r>
        <w:rPr>
          <w:rFonts w:ascii="Arial" w:hAnsi="Arial" w:cs="Arial"/>
          <w:sz w:val="24"/>
          <w:szCs w:val="24"/>
        </w:rPr>
        <w:t>-</w:t>
      </w:r>
      <w:r>
        <w:rPr>
          <w:rFonts w:ascii="Arial" w:hAnsi="Arial" w:cs="Arial"/>
          <w:sz w:val="24"/>
          <w:szCs w:val="24"/>
          <w:lang w:val="en-US"/>
        </w:rPr>
        <w:t>IV</w:t>
      </w:r>
      <w:r>
        <w:rPr>
          <w:rFonts w:ascii="Arial" w:hAnsi="Arial" w:cs="Arial"/>
          <w:sz w:val="24"/>
          <w:szCs w:val="24"/>
        </w:rPr>
        <w:t xml:space="preserve"> (</w:t>
      </w:r>
      <w:r>
        <w:rPr>
          <w:rFonts w:ascii="Arial" w:hAnsi="Arial" w:cs="Arial"/>
          <w:sz w:val="24"/>
          <w:szCs w:val="24"/>
          <w:lang w:val="en-US"/>
        </w:rPr>
        <w:t>Dupaul</w:t>
      </w:r>
      <w:r>
        <w:rPr>
          <w:rFonts w:ascii="Arial" w:hAnsi="Arial" w:cs="Arial"/>
          <w:sz w:val="24"/>
          <w:szCs w:val="24"/>
        </w:rPr>
        <w:t xml:space="preserve">, </w:t>
      </w:r>
      <w:r>
        <w:rPr>
          <w:rFonts w:ascii="Arial" w:hAnsi="Arial" w:cs="Arial"/>
          <w:sz w:val="24"/>
          <w:szCs w:val="24"/>
          <w:lang w:val="en-US"/>
        </w:rPr>
        <w:t>Power</w:t>
      </w:r>
      <w:r>
        <w:rPr>
          <w:rFonts w:ascii="Arial" w:hAnsi="Arial" w:cs="Arial"/>
          <w:sz w:val="24"/>
          <w:szCs w:val="24"/>
        </w:rPr>
        <w:t xml:space="preserve">, </w:t>
      </w:r>
      <w:r>
        <w:rPr>
          <w:rFonts w:ascii="Arial" w:hAnsi="Arial" w:cs="Arial"/>
          <w:sz w:val="24"/>
          <w:szCs w:val="24"/>
          <w:lang w:val="en-US"/>
        </w:rPr>
        <w:t>Anastasopoulos</w:t>
      </w:r>
      <w:r>
        <w:rPr>
          <w:rFonts w:ascii="Arial" w:hAnsi="Arial" w:cs="Arial"/>
          <w:sz w:val="24"/>
          <w:szCs w:val="24"/>
        </w:rPr>
        <w:t xml:space="preserve"> &amp; </w:t>
      </w:r>
      <w:r>
        <w:rPr>
          <w:rFonts w:ascii="Arial" w:hAnsi="Arial" w:cs="Arial"/>
          <w:sz w:val="24"/>
          <w:szCs w:val="24"/>
          <w:lang w:val="en-US"/>
        </w:rPr>
        <w:t>Reid</w:t>
      </w:r>
      <w:r>
        <w:rPr>
          <w:rFonts w:ascii="Arial" w:hAnsi="Arial" w:cs="Arial"/>
          <w:sz w:val="24"/>
          <w:szCs w:val="24"/>
        </w:rPr>
        <w:t>, 1998).</w:t>
      </w:r>
    </w:p>
    <w:p w:rsidR="00D51180" w:rsidRDefault="00D51180" w:rsidP="004576EB">
      <w:pPr>
        <w:rPr>
          <w:rFonts w:ascii="Arial" w:hAnsi="Arial" w:cs="Arial"/>
          <w:sz w:val="24"/>
          <w:szCs w:val="24"/>
        </w:rPr>
      </w:pPr>
    </w:p>
    <w:p w:rsidR="00D51180" w:rsidRDefault="00D51180" w:rsidP="00FE40AC">
      <w:pPr>
        <w:pStyle w:val="a3"/>
        <w:numPr>
          <w:ilvl w:val="0"/>
          <w:numId w:val="1"/>
        </w:numPr>
        <w:rPr>
          <w:rFonts w:ascii="Arial" w:hAnsi="Arial" w:cs="Arial"/>
          <w:b/>
          <w:sz w:val="24"/>
          <w:szCs w:val="24"/>
        </w:rPr>
      </w:pPr>
      <w:r>
        <w:rPr>
          <w:rFonts w:ascii="Arial" w:hAnsi="Arial" w:cs="Arial"/>
          <w:b/>
          <w:sz w:val="24"/>
          <w:szCs w:val="24"/>
        </w:rPr>
        <w:t xml:space="preserve"> Αίτια της ΔΕΠ-Υ</w:t>
      </w:r>
    </w:p>
    <w:p w:rsidR="00D51180" w:rsidRDefault="00D51180" w:rsidP="00D51180">
      <w:pPr>
        <w:ind w:left="360"/>
        <w:rPr>
          <w:rFonts w:ascii="Arial" w:hAnsi="Arial" w:cs="Arial"/>
          <w:sz w:val="24"/>
          <w:szCs w:val="24"/>
        </w:rPr>
      </w:pPr>
      <w:r>
        <w:rPr>
          <w:rFonts w:ascii="Arial" w:hAnsi="Arial" w:cs="Arial"/>
          <w:sz w:val="24"/>
          <w:szCs w:val="24"/>
        </w:rPr>
        <w:t xml:space="preserve">  Η ακριβής αιτιολογία της ΔΕΠ-Υ δεν είναι γνωστή, ενώ τα περισσότερα ερευνητικά δεδομένα υποστηρίζουν ότι η αιτιολογία της είναι πολυπαραγοντική. Δηλαδή πολλοί παράγοντες φαίνεται να αποτελούν στοιχεία της αιτιολογίας της εμφάνισής της.</w:t>
      </w:r>
    </w:p>
    <w:p w:rsidR="00D51180" w:rsidRDefault="00D51180" w:rsidP="00D51180">
      <w:pPr>
        <w:ind w:left="360"/>
        <w:rPr>
          <w:rFonts w:ascii="Arial" w:hAnsi="Arial" w:cs="Arial"/>
          <w:sz w:val="24"/>
          <w:szCs w:val="24"/>
        </w:rPr>
      </w:pPr>
      <w:r>
        <w:rPr>
          <w:rFonts w:ascii="Arial" w:hAnsi="Arial" w:cs="Arial"/>
          <w:sz w:val="24"/>
          <w:szCs w:val="24"/>
        </w:rPr>
        <w:t xml:space="preserve">  Η ΔΕΠ-Υ ως ένα βιο-ψυχοκοινωνικό φαινόμενο μπορεί να είναι αποτέλεσμα της αλληλεπίδρασης γενετικών, βιολογικών και ψυχοκοινωνικών παραγόντων. Οι περιβαλλοντικές επιδράσεις, οι ενδοψυχικές συγκρούσεις του παιδιού και ένα διαταραγμένο ενδοοικογενειακό και ευρύτερο περιβάλλον μπορεί να ανυψώσουν ή να μειώσουν το επίπεδο των γενετικά επηρεαζόμενων χαρακτηριστικών της ΔΕΠ-Υ.</w:t>
      </w:r>
    </w:p>
    <w:p w:rsidR="00D51180" w:rsidRDefault="00D51180" w:rsidP="00FE40AC">
      <w:pPr>
        <w:pStyle w:val="a3"/>
        <w:numPr>
          <w:ilvl w:val="0"/>
          <w:numId w:val="5"/>
        </w:numPr>
        <w:rPr>
          <w:rFonts w:ascii="Arial" w:hAnsi="Arial" w:cs="Arial"/>
          <w:b/>
          <w:sz w:val="24"/>
          <w:szCs w:val="24"/>
        </w:rPr>
      </w:pPr>
      <w:r>
        <w:rPr>
          <w:rFonts w:ascii="Arial" w:hAnsi="Arial" w:cs="Arial"/>
          <w:sz w:val="24"/>
          <w:szCs w:val="24"/>
        </w:rPr>
        <w:t>Γενετικοί παράγοντες: Η υπόθεση ότι η ΔΕΠ-Υ είναι ένα χαρακτηριστικό που κληρονομείται ενισχύεται από την παρατήρηση ότι συχνά τα παιδιά με ΔΕΠ-Υ έχουν γονείς με συναφή προβλήματα, δηλαδή και οι ίδιοι είχαν τα ίδια, περίπου, συμπτώματα ως παιδιά. Αυτό βέβαια δε σημαίνει ότι η σχέση ανάμεσα στην ψυχοπαθολογία των γονέων και των παιδιών είναι αιτιώδης. Οι απόψεις για τη βαρύτητα των κληρονομικών παραγόντων επιβεβαιώνονται από τις μελέτες διδύμων και στη μελέτη θετών παιδιών - οικογενειών.</w:t>
      </w:r>
    </w:p>
    <w:p w:rsidR="00D51180" w:rsidRDefault="00D51180" w:rsidP="00FE40AC">
      <w:pPr>
        <w:pStyle w:val="a3"/>
        <w:numPr>
          <w:ilvl w:val="0"/>
          <w:numId w:val="5"/>
        </w:numPr>
        <w:rPr>
          <w:rFonts w:ascii="Arial" w:hAnsi="Arial" w:cs="Arial"/>
          <w:b/>
          <w:sz w:val="24"/>
          <w:szCs w:val="24"/>
        </w:rPr>
      </w:pPr>
      <w:r>
        <w:rPr>
          <w:rFonts w:ascii="Arial" w:hAnsi="Arial" w:cs="Arial"/>
          <w:sz w:val="24"/>
          <w:szCs w:val="24"/>
        </w:rPr>
        <w:t>Προ-, περι- και μετα-γεννητικοί παράγοντες: Περιλαμβάνονται αρνητικά γεγονότα που προκάλεσαν κάποια οργανική βλάβη στο νέο άτομο πριν, κατά ή μετά τη γέννησή του.</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κατά την εμβρυϊκή περίοδο: υποσιτισμός της μητέρας, υποβολή της σε ακτινογραφία, τυχόν μολυσματικές ασθένειες, λήψη φαρμάκων, κάπνισμα, αλκοόλ.</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περιγεννητική περίοδος: τραύματα στον εγκέφαλο, ανοξία (παρατεταμένη απουσία πρώτης αναπνοής), προωρότητα.</w:t>
      </w:r>
    </w:p>
    <w:p w:rsidR="00D51180" w:rsidRDefault="00D51180" w:rsidP="00FE40AC">
      <w:pPr>
        <w:pStyle w:val="a3"/>
        <w:numPr>
          <w:ilvl w:val="0"/>
          <w:numId w:val="3"/>
        </w:numPr>
        <w:rPr>
          <w:rFonts w:ascii="Arial" w:hAnsi="Arial" w:cs="Arial"/>
          <w:b/>
          <w:sz w:val="24"/>
          <w:szCs w:val="24"/>
        </w:rPr>
      </w:pPr>
      <w:r>
        <w:rPr>
          <w:rFonts w:ascii="Arial" w:hAnsi="Arial" w:cs="Arial"/>
          <w:sz w:val="24"/>
          <w:szCs w:val="24"/>
        </w:rPr>
        <w:t>μεταγεννητική περίοδος: τραυματισμοί, κακή διατροφή, χημικές ουσίες κ.λπ.</w:t>
      </w:r>
    </w:p>
    <w:p w:rsidR="00D51180" w:rsidRDefault="00D51180" w:rsidP="00FE40AC">
      <w:pPr>
        <w:pStyle w:val="a3"/>
        <w:numPr>
          <w:ilvl w:val="0"/>
          <w:numId w:val="5"/>
        </w:numPr>
        <w:rPr>
          <w:rFonts w:ascii="Arial" w:hAnsi="Arial" w:cs="Arial"/>
          <w:b/>
          <w:sz w:val="24"/>
          <w:szCs w:val="24"/>
        </w:rPr>
      </w:pPr>
      <w:r>
        <w:rPr>
          <w:rFonts w:ascii="Arial" w:hAnsi="Arial" w:cs="Arial"/>
          <w:sz w:val="24"/>
          <w:szCs w:val="24"/>
        </w:rPr>
        <w:t xml:space="preserve">Ψυχοκοινωνικοί παράγοντες: Δυσμενείς περιβαλλοντικοί παράγοντες και αρνητικά βιώματα μπορεί να συμβάλλουν στην εμφάνιση ή την </w:t>
      </w:r>
      <w:r>
        <w:rPr>
          <w:rFonts w:ascii="Arial" w:hAnsi="Arial" w:cs="Arial"/>
          <w:sz w:val="24"/>
          <w:szCs w:val="24"/>
        </w:rPr>
        <w:lastRenderedPageBreak/>
        <w:t>επιδείνωση των συμπτωμάτων της ΔΕΠ-Υ. Προβλήματα επικοινωνίας, λιγότερη υποστήριξη και μειωμένη έκφραση συναισθημάτων, στα παιδιά με μια γενετική προδιάθεση θα πυροδοτήσουν την εκδήλωση της ΔΕΠ-Υ όταν βρεθούν σ’ ένα χαοτικό οικογενειακό περιβάλλον. Άλλοι ψυχολογικοί παράγοντες που ίσως παίζουν ρόλο –αν όχι στην εμφάνιση της διαταραχής, τουλάχιστο στην ένταση με την οποία εμφανίζεται– είναι: η ψυχοδυναμική της οικογένειας, η δομή και η σύνθεσή της, το συναισθηματικό κλίμα που επικρατεί, η οργάνωση των δραστηριοτήτων, το είδος της πειθαρχίας, η οριοθέτηση κ.ά. Παρόμοιοι παράγοντες θα πρέπει να λειτουργούν και στο σχολικό περιβάλλον.</w:t>
      </w:r>
    </w:p>
    <w:p w:rsidR="00D51180" w:rsidRDefault="00D51180" w:rsidP="00EB7475">
      <w:pPr>
        <w:pStyle w:val="a3"/>
        <w:rPr>
          <w:rFonts w:ascii="Arial" w:hAnsi="Arial" w:cs="Arial"/>
          <w:b/>
          <w:sz w:val="24"/>
          <w:szCs w:val="24"/>
        </w:rPr>
      </w:pPr>
      <w:r>
        <w:rPr>
          <w:rFonts w:ascii="Arial" w:hAnsi="Arial" w:cs="Arial"/>
          <w:sz w:val="24"/>
          <w:szCs w:val="24"/>
        </w:rPr>
        <w:t xml:space="preserve">  </w:t>
      </w:r>
      <w:r>
        <w:rPr>
          <w:rFonts w:ascii="Arial" w:hAnsi="Arial" w:cs="Arial"/>
          <w:b/>
          <w:sz w:val="24"/>
          <w:szCs w:val="24"/>
        </w:rPr>
        <w:t xml:space="preserve">    </w:t>
      </w:r>
    </w:p>
    <w:p w:rsidR="00D51180" w:rsidRDefault="00D51180" w:rsidP="00D51180">
      <w:pPr>
        <w:rPr>
          <w:rFonts w:ascii="Arial" w:hAnsi="Arial" w:cs="Arial"/>
          <w:b/>
          <w:sz w:val="24"/>
          <w:szCs w:val="24"/>
        </w:rPr>
      </w:pPr>
      <w:r>
        <w:rPr>
          <w:rFonts w:ascii="Arial" w:hAnsi="Arial" w:cs="Arial"/>
          <w:b/>
          <w:sz w:val="24"/>
          <w:szCs w:val="24"/>
        </w:rPr>
        <w:t xml:space="preserve">       Εξέλιξη και πρόγνωση της υπερκινητικότητας</w:t>
      </w:r>
    </w:p>
    <w:p w:rsidR="00D51180" w:rsidRDefault="00D51180" w:rsidP="00D51180">
      <w:pPr>
        <w:rPr>
          <w:rFonts w:ascii="Arial" w:hAnsi="Arial" w:cs="Arial"/>
          <w:sz w:val="24"/>
          <w:szCs w:val="24"/>
        </w:rPr>
      </w:pPr>
      <w:r>
        <w:rPr>
          <w:rFonts w:ascii="Arial" w:hAnsi="Arial" w:cs="Arial"/>
          <w:b/>
          <w:sz w:val="24"/>
          <w:szCs w:val="24"/>
        </w:rPr>
        <w:t xml:space="preserve">  </w:t>
      </w:r>
      <w:r>
        <w:rPr>
          <w:rFonts w:ascii="Arial" w:hAnsi="Arial" w:cs="Arial"/>
          <w:sz w:val="24"/>
          <w:szCs w:val="24"/>
        </w:rPr>
        <w:t>Η πλήρης διάγνωση της ΔΕΠΥ γίνεται στην αρχή της σχολικής ηλικίας, όταν οι απαιτήσεις για αυτοέλεγχο και για μάθηση γίνονται εντονότερες. Ωστόσο υπάρχουν αρκετά «σήματα» που αναγγέλλουν το πρόβλημα από πολύ νωρίτερα, ιδιαίτερα δε στη νηπιακή ηλικία. Η κλινική εικόνα εξελικτικά κατά ηλικία</w:t>
      </w:r>
      <w:r>
        <w:rPr>
          <w:rFonts w:ascii="Arial" w:hAnsi="Arial" w:cs="Arial"/>
          <w:sz w:val="24"/>
          <w:szCs w:val="24"/>
          <w:lang w:val="en-US"/>
        </w:rPr>
        <w:t>:</w:t>
      </w:r>
    </w:p>
    <w:p w:rsidR="00D51180" w:rsidRDefault="00D51180" w:rsidP="00FE40AC">
      <w:pPr>
        <w:pStyle w:val="a3"/>
        <w:numPr>
          <w:ilvl w:val="0"/>
          <w:numId w:val="3"/>
        </w:numPr>
        <w:rPr>
          <w:rFonts w:ascii="Arial" w:hAnsi="Arial" w:cs="Arial"/>
          <w:sz w:val="24"/>
          <w:szCs w:val="24"/>
        </w:rPr>
      </w:pPr>
      <w:r>
        <w:rPr>
          <w:rFonts w:ascii="Arial" w:hAnsi="Arial" w:cs="Arial"/>
          <w:b/>
          <w:sz w:val="24"/>
          <w:szCs w:val="24"/>
        </w:rPr>
        <w:t>Βρεφική ηλικία:</w:t>
      </w:r>
      <w:r>
        <w:rPr>
          <w:rFonts w:ascii="Arial" w:hAnsi="Arial" w:cs="Arial"/>
          <w:sz w:val="24"/>
          <w:szCs w:val="24"/>
        </w:rPr>
        <w:t xml:space="preserve"> Αν και είναι σπανιότατη η διάγνωση της ΔΕΠΥ σ’ αυτή την ηλικία (η βρεφική συμπεριφορά είναι αρκετά ασταθής), ωστόσο κάποια χαρακτηριστικά και συμπεριφορές ίσως σηματοδοτούν μια μελλοντική διαταραχή: γενικά τα ευερέθιστα και ανήσυχα βρέφη, με πολλούς κολικούς, με δυσκολίες φαγητού και ύπνου, μωρά γενικά που δεν ηρεμούν εύκολα ή έχουν καθυστέρηση στον έλεγχο του σφιγκτήρα και σχετικά προβληματικές σχέσεις με τη μητέρα, ίσως είναι εκείνα που αργότερα θα παρουσιάσουν την εικόνα της διαταραχής.</w:t>
      </w:r>
    </w:p>
    <w:p w:rsidR="00D51180" w:rsidRDefault="00D51180" w:rsidP="00FE40AC">
      <w:pPr>
        <w:pStyle w:val="a3"/>
        <w:numPr>
          <w:ilvl w:val="0"/>
          <w:numId w:val="3"/>
        </w:numPr>
        <w:rPr>
          <w:rFonts w:ascii="Arial" w:hAnsi="Arial" w:cs="Arial"/>
          <w:sz w:val="24"/>
          <w:szCs w:val="24"/>
        </w:rPr>
      </w:pPr>
      <w:r>
        <w:rPr>
          <w:rFonts w:ascii="Arial" w:hAnsi="Arial" w:cs="Arial"/>
          <w:b/>
          <w:sz w:val="24"/>
          <w:szCs w:val="24"/>
        </w:rPr>
        <w:t>Προσχολική ηλικία:</w:t>
      </w:r>
      <w:r>
        <w:rPr>
          <w:rFonts w:ascii="Arial" w:hAnsi="Arial" w:cs="Arial"/>
          <w:sz w:val="24"/>
          <w:szCs w:val="24"/>
        </w:rPr>
        <w:t xml:space="preserve"> Σε αυτή την ηλικία μπορεί να γίνει μια πρώτη διάγνωση της ΔΕΠΥ, αφού οι ατομικές διαφορές είναι πλέον περισσότερο ευδιάκριτες και μόνιμες. Κύρια συμπτώματα: έντονη και αυξημένη δραστηριότητα, εκρήξεις θυμού και συναισθηματικές εξάρσεις, μειωμένη αίσθηση φόβου και ελλιπής αυτοέλεγχος, έλλειψη ευαισθησίας για τα συναισθήματα των άλλων, έλλειψη ανοχής σε αντίξοες καταστάσεις, έλλειψη συγκέντρωσης προσοχής.</w:t>
      </w:r>
    </w:p>
    <w:p w:rsidR="00D51180" w:rsidRDefault="00D51180" w:rsidP="00FE40AC">
      <w:pPr>
        <w:pStyle w:val="a3"/>
        <w:numPr>
          <w:ilvl w:val="0"/>
          <w:numId w:val="3"/>
        </w:numPr>
        <w:rPr>
          <w:rFonts w:ascii="Arial" w:hAnsi="Arial" w:cs="Arial"/>
          <w:sz w:val="24"/>
          <w:szCs w:val="24"/>
        </w:rPr>
      </w:pPr>
      <w:r>
        <w:rPr>
          <w:rFonts w:ascii="Arial" w:hAnsi="Arial" w:cs="Arial"/>
          <w:b/>
          <w:sz w:val="24"/>
          <w:szCs w:val="24"/>
        </w:rPr>
        <w:t>Μέση παιδική - σχολική ηλικία:</w:t>
      </w:r>
      <w:r>
        <w:rPr>
          <w:rFonts w:ascii="Arial" w:hAnsi="Arial" w:cs="Arial"/>
          <w:sz w:val="24"/>
          <w:szCs w:val="24"/>
        </w:rPr>
        <w:t xml:space="preserve"> Η ΔΕΠΥ γίνεται εμφανέστερη από τα προβλήματα στο σχολείο, την αδυναμία για συγκέντρωση της προσοχής, την υπερκινητικότητα, την έλλειψη πειθαρχίας, κακές διαπροσωπικές επαφές, επιθετική και ανταγωνιστική, πολλές φορές, συμπεριφορά, χαμηλή σχολική απόδοση.</w:t>
      </w:r>
    </w:p>
    <w:p w:rsidR="00D51180" w:rsidRDefault="00D51180" w:rsidP="00FE40AC">
      <w:pPr>
        <w:pStyle w:val="a3"/>
        <w:numPr>
          <w:ilvl w:val="0"/>
          <w:numId w:val="3"/>
        </w:numPr>
        <w:rPr>
          <w:rFonts w:ascii="Arial" w:hAnsi="Arial" w:cs="Arial"/>
          <w:sz w:val="24"/>
          <w:szCs w:val="24"/>
        </w:rPr>
      </w:pPr>
      <w:r>
        <w:rPr>
          <w:rFonts w:ascii="Arial" w:hAnsi="Arial" w:cs="Arial"/>
          <w:b/>
          <w:sz w:val="24"/>
          <w:szCs w:val="24"/>
        </w:rPr>
        <w:t>Εφηβική ηλικία:</w:t>
      </w:r>
      <w:r>
        <w:rPr>
          <w:rFonts w:ascii="Arial" w:hAnsi="Arial" w:cs="Arial"/>
          <w:sz w:val="24"/>
          <w:szCs w:val="24"/>
        </w:rPr>
        <w:t xml:space="preserve"> Προβλήματα συμπεριφοράς, αντικοινωνική συμπεριφορά, παρορμητικότητα, χαμηλό αυτοσυναίσθημα μέχρι και καταθλιπτική συμπτωματολογία, κυρίως χαμηλή σχολική επίδοση και γενική ανωριμότητα.</w:t>
      </w:r>
    </w:p>
    <w:p w:rsidR="00D51180" w:rsidRDefault="00D51180" w:rsidP="00FE40AC">
      <w:pPr>
        <w:pStyle w:val="a3"/>
        <w:numPr>
          <w:ilvl w:val="0"/>
          <w:numId w:val="3"/>
        </w:numPr>
        <w:rPr>
          <w:rFonts w:ascii="Arial" w:hAnsi="Arial" w:cs="Arial"/>
          <w:sz w:val="24"/>
          <w:szCs w:val="24"/>
        </w:rPr>
      </w:pPr>
      <w:r>
        <w:rPr>
          <w:rFonts w:ascii="Arial" w:hAnsi="Arial" w:cs="Arial"/>
          <w:b/>
          <w:sz w:val="24"/>
          <w:szCs w:val="24"/>
        </w:rPr>
        <w:lastRenderedPageBreak/>
        <w:t>Ενήλικη ζωή:</w:t>
      </w:r>
      <w:r>
        <w:rPr>
          <w:rFonts w:ascii="Arial" w:hAnsi="Arial" w:cs="Arial"/>
          <w:sz w:val="24"/>
          <w:szCs w:val="24"/>
        </w:rPr>
        <w:t xml:space="preserve"> Ψυχοπαθολογικές καταστάσεις, παρορμητικότητα, χαμηλή αυτοεκτίμηση, μειωμένη ακαδημαϊκή επίδιοση.</w:t>
      </w:r>
    </w:p>
    <w:p w:rsidR="00D51180" w:rsidRDefault="00D51180" w:rsidP="00FE40AC">
      <w:pPr>
        <w:pStyle w:val="a3"/>
        <w:numPr>
          <w:ilvl w:val="0"/>
          <w:numId w:val="3"/>
        </w:numPr>
        <w:rPr>
          <w:rFonts w:ascii="Arial" w:hAnsi="Arial" w:cs="Arial"/>
          <w:sz w:val="24"/>
          <w:szCs w:val="24"/>
        </w:rPr>
      </w:pPr>
      <w:r>
        <w:rPr>
          <w:rFonts w:ascii="Arial" w:hAnsi="Arial" w:cs="Arial"/>
          <w:b/>
          <w:sz w:val="24"/>
          <w:szCs w:val="24"/>
        </w:rPr>
        <w:t>Πρόγνωση:</w:t>
      </w:r>
      <w:r>
        <w:rPr>
          <w:rFonts w:ascii="Arial" w:hAnsi="Arial" w:cs="Arial"/>
          <w:sz w:val="24"/>
          <w:szCs w:val="24"/>
        </w:rPr>
        <w:t xml:space="preserve"> Είναι μάλλον ευνοϊκή σε σχέση με άλλες, πιο σοβαρές διαταραχές. Στη μεγάλη τους πλειονότητα τα παιδιά με τη διαταραχή αυτή παρουσιάζουν μέτρια έως μεγάλη βελτίωση και καλή προσαρμογή. Υπολογίζεται ότι περίπου το 1/3 των παιδιών αυτών εξακολουθούν να υποφέρουν από το σύνδρομο αυτό μετά την εφηβική ηλικία. Θα πρέπει βέβαια να επισημανθεί ότι ακόμη και όσοι έχουν βελτιωθεί αρκετά εξακολουθούν να είναι περισσότερο νευρικοί στις κινήσεις τους, παρορμητικοί και ευερέθιστοι.</w:t>
      </w:r>
    </w:p>
    <w:p w:rsidR="00D51180" w:rsidRDefault="00D51180" w:rsidP="00EB7475">
      <w:pPr>
        <w:ind w:left="720"/>
        <w:rPr>
          <w:rFonts w:ascii="Arial" w:hAnsi="Arial" w:cs="Arial"/>
          <w:sz w:val="24"/>
          <w:szCs w:val="24"/>
        </w:rPr>
      </w:pPr>
      <w:r>
        <w:rPr>
          <w:rFonts w:ascii="Arial" w:hAnsi="Arial" w:cs="Arial"/>
          <w:sz w:val="24"/>
          <w:szCs w:val="24"/>
        </w:rPr>
        <w:t>Σίγουρα η ευνοϊκή τελική έκβαση της διαταραχής σχετίζεται με την έγκαιρη παροχή ειδικής φροντίδας και αγωγής, με τη συνοσηρότητα και με τους άμεσους περιβαλλοντικούς παράγοντες (π.χ. συναισθηματικό κλίμα οικογένειας κ.λπ.).</w:t>
      </w:r>
    </w:p>
    <w:p w:rsidR="00D51180" w:rsidRDefault="00D51180" w:rsidP="00D51180">
      <w:pPr>
        <w:ind w:left="720"/>
        <w:rPr>
          <w:rFonts w:ascii="Arial" w:hAnsi="Arial" w:cs="Arial"/>
          <w:sz w:val="24"/>
          <w:szCs w:val="24"/>
        </w:rPr>
      </w:pPr>
      <w:r>
        <w:rPr>
          <w:rFonts w:ascii="Arial" w:hAnsi="Arial" w:cs="Arial"/>
          <w:sz w:val="24"/>
          <w:szCs w:val="24"/>
        </w:rPr>
        <w:t xml:space="preserve">    </w:t>
      </w:r>
      <w:r>
        <w:rPr>
          <w:rFonts w:ascii="Arial" w:hAnsi="Arial" w:cs="Arial"/>
          <w:b/>
          <w:sz w:val="24"/>
          <w:szCs w:val="24"/>
        </w:rPr>
        <w:t>Λόγος των παιδιών με ΔΕΠ-Υ</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 xml:space="preserve">Ένα ποσοστό 10-54% παιδιών με ΔΕΠ ενδέχεται να εμφανίσουν προβλήματα </w:t>
      </w:r>
      <w:r>
        <w:rPr>
          <w:rFonts w:ascii="Arial" w:hAnsi="Arial" w:cs="Arial"/>
          <w:b/>
          <w:sz w:val="24"/>
          <w:szCs w:val="24"/>
        </w:rPr>
        <w:t>στην έκφραση</w:t>
      </w:r>
      <w:r>
        <w:rPr>
          <w:rFonts w:ascii="Arial" w:hAnsi="Arial" w:cs="Arial"/>
          <w:sz w:val="24"/>
          <w:szCs w:val="24"/>
        </w:rPr>
        <w:t>, ενώ τα παιδιά της ίδιας ηλικίας που δεν παρουσιάζουν τη διαταραχή ενδέχεται να εμφανίσουν τέτοια προβλήματα σε ποσοστό 2-25%.</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Έρευνες έχουν δείξει ότι τα παιδιά με ΔΕΠ-Υ παρουσιάζουν υψηλά ποσοστά δυσκολίας στη ροή, λάθη άρθρωσης, ή και δυσκολία στην οργάνωση του λόγου, σε δραστηριότητες που περιλαμβάνουν λεκτικές εξηγήσεις (π.χ. απαντήσεις σε ερωτήσεις για την κατανόηση του κειμένου).</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Αδυνατούν να προβλέψουν τις συνέπειες των λόγων τους και λένε ακατάλληλα πράγματα σε ακατάλληλες περιστάσεις.</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Συχνά αδυνατούν να αναγνωρίσουν επικοινωνιακά στοιχεία/σημάδια και ο αφηγηματικός τους λόγος είναι αποδιοργανωμένος.</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Δυσκολεύονται να αξιολογήσουν και να λάβουν υπόψη τους την οπτική του ακροατή, προκειμένου να καθορίσουν ποιος είναι ο «αποδεκτός» τρόπος επικοινωνίας, τι είναι αυτό που ενδεχομένως θα προσβάλει τον ακροατή και τι θα προκαλέσει διένεξη.</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Τα παιδιά με ΔΕΠ-Υ, επειδή έχουν χαμηλή απόδοση σε ακουστικές δραστηριότητες, δεν προσέχουν τα σχετικά με το αντικείμενο ακουστικά ερεθίσματα και η έλλειψη επιλεκτικής προσοχής συντελεί στο να έχουν φτωχές ακουστικές προσλήψεις. Συχνά δεν προσέχουν το συνομιλητή τους, δεν επικεντρώνονται σε αυτό που συζητείται ή σε αυτό που τα ερωτούν, αλλάζουν απότομα θέμα συζήτησης και χάνουν τη βλεμματική επαφή.</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 xml:space="preserve">Δεν είναι ικανά να χρησιμοποιήσουν συγκαλυμμένα το λόγο προκειμένου να ελέγξουν την παρορμητικότητά τους. Κατά συνέπεια, </w:t>
      </w:r>
      <w:r>
        <w:rPr>
          <w:rFonts w:ascii="Arial" w:hAnsi="Arial" w:cs="Arial"/>
          <w:sz w:val="24"/>
          <w:szCs w:val="24"/>
        </w:rPr>
        <w:lastRenderedPageBreak/>
        <w:t>φαίνεται ότι ενεργούν απερίσκεπτα και ότι είναι ανίκανα να οργανώσουν πρώτα εσωτερικά αυτό που θέλουν να κάνουν ή να πουν.</w:t>
      </w:r>
    </w:p>
    <w:p w:rsidR="00D51180" w:rsidRDefault="00D51180" w:rsidP="00FE40AC">
      <w:pPr>
        <w:pStyle w:val="a3"/>
        <w:numPr>
          <w:ilvl w:val="0"/>
          <w:numId w:val="3"/>
        </w:numPr>
        <w:rPr>
          <w:rFonts w:ascii="Arial" w:hAnsi="Arial" w:cs="Arial"/>
          <w:sz w:val="24"/>
          <w:szCs w:val="24"/>
        </w:rPr>
      </w:pPr>
      <w:r>
        <w:rPr>
          <w:rFonts w:ascii="Arial" w:hAnsi="Arial" w:cs="Arial"/>
          <w:sz w:val="24"/>
          <w:szCs w:val="24"/>
        </w:rPr>
        <w:t>Το παιδί περισσότερο χρησιμοποιεί τον εσωτερικό/προσωπικό λόγο. Ο όρος αναφέρεται στο λεκτικό έλεγχο του εαυτού με τη μορφή αυτοεπιβολής κανόνων (μιλάει στον εαυτό του ενώ παίζει).</w:t>
      </w:r>
    </w:p>
    <w:p w:rsidR="00D51180" w:rsidRDefault="00D51180" w:rsidP="00D51180">
      <w:pPr>
        <w:spacing w:line="360" w:lineRule="auto"/>
        <w:rPr>
          <w:rFonts w:ascii="Arial" w:hAnsi="Arial" w:cs="Arial"/>
        </w:rPr>
      </w:pPr>
      <w:r>
        <w:rPr>
          <w:rFonts w:ascii="Arial" w:hAnsi="Arial" w:cs="Arial"/>
          <w:sz w:val="24"/>
          <w:szCs w:val="24"/>
        </w:rPr>
        <w:t>Μετά από έκθεση του παιδιού σε τεχνικές σχετικές με τη χρήση του εσωτερικού λόγου τα παιδιά συνήθως παρουσιάζουν βελτιωμένη απόδοση στις δραστηριότητες. Με σχετικές υποδείξεις μαθαίνουν να χρησιμοποιούν τον εσωτερικό λόγο περισσότερο σαν εργαλείο που τα βοηθάει να επ</w:t>
      </w:r>
    </w:p>
    <w:p w:rsidR="00346DEF" w:rsidRDefault="00D51180" w:rsidP="004576EB">
      <w:pPr>
        <w:spacing w:line="360" w:lineRule="auto"/>
        <w:rPr>
          <w:rFonts w:ascii="Arial" w:hAnsi="Arial" w:cs="Arial"/>
        </w:rPr>
      </w:pPr>
      <w:r>
        <w:rPr>
          <w:rFonts w:ascii="Arial" w:hAnsi="Arial" w:cs="Arial"/>
        </w:rPr>
        <w:t xml:space="preserve">        </w:t>
      </w:r>
    </w:p>
    <w:p w:rsidR="00D51180" w:rsidRDefault="00D51180" w:rsidP="00D51180">
      <w:pPr>
        <w:spacing w:line="360" w:lineRule="auto"/>
        <w:rPr>
          <w:rFonts w:ascii="Arial" w:hAnsi="Arial" w:cs="Arial"/>
        </w:rPr>
      </w:pPr>
      <w:r>
        <w:rPr>
          <w:rFonts w:ascii="Arial" w:hAnsi="Arial" w:cs="Arial"/>
        </w:rPr>
        <w:t>ΓΕΝΙΚΗ ΑΝΤΙΜΕΤΩΠΙΣΗ</w:t>
      </w:r>
    </w:p>
    <w:p w:rsidR="00D51180" w:rsidRDefault="00D51180" w:rsidP="00D51180">
      <w:pPr>
        <w:spacing w:line="360" w:lineRule="auto"/>
        <w:rPr>
          <w:rFonts w:ascii="Arial" w:hAnsi="Arial" w:cs="Arial"/>
        </w:rPr>
      </w:pPr>
      <w:r>
        <w:rPr>
          <w:rFonts w:ascii="Arial" w:hAnsi="Arial" w:cs="Arial"/>
        </w:rPr>
        <w:t>Ανάλογα με την ιδιαιτερότητα της κάθε περίπτωσης , την ένταση και τη συχνότητα των συμπτωμάτων , το θεραπευτικό πρόγραμμα είναι καλό να παίρνει έναν ατομικό χαρακτήρα. Στο σχεδιασμό της θεραπευτικής αγωγής  πρέπει να λαμβάνονται υπόψη ορισμένα χαρακτηριστικά του παιδιού που το διαφοροποιούν από άλλες περιπτώσεις . Τέτοιοι παράγοντες είναι :η ηλικία, το φύλο του παιδιού , οι ατομικές του ανάγκες και επιθυμίες ,η ιδιοσυγκρασία του , οι εμπειρίες του, η συγκεκριμένη μορφή που παίρνει το πρόβλημά του, το οικογενειακό περιβάλλον από το οποίο προέρχεται , το επίπεδο των γνωστικών του ικανοτήτων ή ανεπαρκειών. Η  αξιολόγηση μιας θεραπευτικής αντιμετώπισης πρέπει να γίνεται με βάση :</w:t>
      </w:r>
    </w:p>
    <w:p w:rsidR="00D51180" w:rsidRDefault="00D51180" w:rsidP="00D51180">
      <w:pPr>
        <w:spacing w:line="360" w:lineRule="auto"/>
        <w:rPr>
          <w:rFonts w:ascii="Arial" w:hAnsi="Arial" w:cs="Arial"/>
        </w:rPr>
      </w:pPr>
      <w:r>
        <w:rPr>
          <w:rFonts w:ascii="Arial" w:hAnsi="Arial" w:cs="Arial"/>
        </w:rPr>
        <w:t>-την αποτελεσματικότητά της στο να αποτρέπει τη δυσμενή έκβαση της ΔΕΠΥ</w:t>
      </w:r>
    </w:p>
    <w:p w:rsidR="00D51180" w:rsidRDefault="00D51180" w:rsidP="00D51180">
      <w:pPr>
        <w:spacing w:line="360" w:lineRule="auto"/>
        <w:rPr>
          <w:rFonts w:ascii="Arial" w:hAnsi="Arial" w:cs="Arial"/>
        </w:rPr>
      </w:pPr>
      <w:r>
        <w:rPr>
          <w:rFonts w:ascii="Arial" w:hAnsi="Arial" w:cs="Arial"/>
        </w:rPr>
        <w:t xml:space="preserve">-τη δυνατότητα να επιτρέπει την ομαλή φυσική ανάπτυξη </w:t>
      </w:r>
    </w:p>
    <w:p w:rsidR="00D51180" w:rsidRDefault="00D51180" w:rsidP="00D51180">
      <w:pPr>
        <w:spacing w:line="360" w:lineRule="auto"/>
        <w:rPr>
          <w:rFonts w:ascii="Arial" w:hAnsi="Arial" w:cs="Arial"/>
        </w:rPr>
      </w:pPr>
      <w:r>
        <w:rPr>
          <w:rFonts w:ascii="Arial" w:hAnsi="Arial" w:cs="Arial"/>
        </w:rPr>
        <w:t>-τη μείωση του κινδύνου για μελλοντική δυσλειτουργία</w:t>
      </w:r>
    </w:p>
    <w:p w:rsidR="00D51180" w:rsidRDefault="00D51180" w:rsidP="00D51180">
      <w:pPr>
        <w:spacing w:line="360" w:lineRule="auto"/>
        <w:rPr>
          <w:rFonts w:ascii="Arial" w:hAnsi="Arial" w:cs="Arial"/>
        </w:rPr>
      </w:pPr>
      <w:r>
        <w:rPr>
          <w:rFonts w:ascii="Arial" w:hAnsi="Arial" w:cs="Arial"/>
        </w:rPr>
        <w:t>-τη μείωση των συμπτωμάτων της υπερκινητικότητας</w:t>
      </w:r>
    </w:p>
    <w:p w:rsidR="00D51180" w:rsidRDefault="00D51180" w:rsidP="00D51180">
      <w:pPr>
        <w:spacing w:line="360" w:lineRule="auto"/>
        <w:rPr>
          <w:rFonts w:ascii="Arial" w:hAnsi="Arial" w:cs="Arial"/>
        </w:rPr>
      </w:pPr>
      <w:r>
        <w:rPr>
          <w:rFonts w:ascii="Arial" w:hAnsi="Arial" w:cs="Arial"/>
        </w:rPr>
        <w:t>-την αποκατάσταση των συν-νοσηρών διαταραχών</w:t>
      </w:r>
    </w:p>
    <w:p w:rsidR="00D51180" w:rsidRDefault="00D51180" w:rsidP="00D51180">
      <w:pPr>
        <w:spacing w:line="360" w:lineRule="auto"/>
        <w:rPr>
          <w:rFonts w:ascii="Arial" w:hAnsi="Arial" w:cs="Arial"/>
        </w:rPr>
      </w:pPr>
      <w:r>
        <w:rPr>
          <w:rFonts w:ascii="Arial" w:hAnsi="Arial" w:cs="Arial"/>
        </w:rPr>
        <w:t>-την προώθηση της ακαδημαϊκής και κοινωνικής μάθησης</w:t>
      </w:r>
    </w:p>
    <w:p w:rsidR="00D51180" w:rsidRDefault="00D51180" w:rsidP="00D51180">
      <w:pPr>
        <w:spacing w:line="360" w:lineRule="auto"/>
        <w:rPr>
          <w:rFonts w:ascii="Arial" w:hAnsi="Arial" w:cs="Arial"/>
        </w:rPr>
      </w:pPr>
      <w:r>
        <w:rPr>
          <w:rFonts w:ascii="Arial" w:hAnsi="Arial" w:cs="Arial"/>
        </w:rPr>
        <w:t>-τη βελτίωση της συναισθηματικής προσαρμογής και της αυτοεκτίμησης</w:t>
      </w:r>
    </w:p>
    <w:p w:rsidR="00D51180" w:rsidRDefault="00D51180" w:rsidP="00D51180">
      <w:pPr>
        <w:spacing w:line="360" w:lineRule="auto"/>
        <w:rPr>
          <w:rFonts w:ascii="Arial" w:hAnsi="Arial" w:cs="Arial"/>
        </w:rPr>
      </w:pPr>
      <w:r>
        <w:rPr>
          <w:rFonts w:ascii="Arial" w:hAnsi="Arial" w:cs="Arial"/>
        </w:rPr>
        <w:t>-την αποφυγή οικογενειακών εντάσεων</w:t>
      </w:r>
    </w:p>
    <w:p w:rsidR="00D51180" w:rsidRDefault="00D51180" w:rsidP="00D51180">
      <w:pPr>
        <w:spacing w:line="360" w:lineRule="auto"/>
        <w:rPr>
          <w:rFonts w:ascii="Arial" w:hAnsi="Arial" w:cs="Arial"/>
        </w:rPr>
      </w:pPr>
      <w:r>
        <w:rPr>
          <w:rFonts w:ascii="Arial" w:hAnsi="Arial" w:cs="Arial"/>
        </w:rPr>
        <w:t xml:space="preserve">Για την αντιμετώπιση της ΔΕΠΥ έχουν αναπτυχθεί πολλές θεραπευτικές παρεμβάσεις. Αποτελεσματική θεραπεία , τουλάχιστον ως προς τα βραχυπρόθεσμα </w:t>
      </w:r>
      <w:r>
        <w:rPr>
          <w:rFonts w:ascii="Arial" w:hAnsi="Arial" w:cs="Arial"/>
        </w:rPr>
        <w:lastRenderedPageBreak/>
        <w:t>οφέλη της είναι η φαρμακευτική αγωγή. Συνήθως χορηγείται διεγερτική ουσία μεθυλφαινυδάτη ή αμφεταμίνη ή αντικαταθλιπτικά. Η φαρμακοθεραπεία αποτελεί μέρος μόνο του συνόλου της θεραπευτικής διαδικασίας . Θα πρέπει να εφαρμόζεται όταν είναι απολύτως αναγκαία και να συνδυάζεται με άλλες μορφές παρέμβασης όπως: θεραπεία της συμπεριφοράς, συμβουλευτική γονέων, εκπαιδευτική παρέμβαση , εκπαίδευση κοινωνικών δεξιοτήτων, ατομική ή οικογενειακή ψυχοθεραπεία ανάλογα με τις ανάγκες του συγκεκριμένου παιδιού. Η αμφισβήτηση της φαρμακοθεραπείας στηρίζεται στις ανεπιθύμητες ενέργειες : αϋπνία, τικς, ευερεθιστότητα, ανορεξία, έχουν μικρή περίοδο δράσης(3-4ώρες) οπότε η συμπεριφορά επιδεινώνεται μέχρι τη λήψη της επόμενης δόσης, πιθανότητα κατάχρησης και εξάρτησης από τα φάρμακα(ειδικά στους εφήβους), ενώ το 30% δεν ανταποκρίνεται στην αγωγή. Άλλοι ειδικοί ισχυρίζονται λοτι το φάρμακο ίσως είναι  μια παραπλάνηση και ένας τρόπος να απαλλαγούμε από τα «δύσκολα» παιδιά και να ιατρικοποιήσουμε κάθε μη κοινωνικά αποδεκτή μορφή συμπεριφοράς.Επιπλέον σε ψυχολογικό επίπεδο η λήψη φαρμάκου λειτουργεί τιμωρητικά στο παιδί κάνοντάς το να νιώθει αδύναμο να ελέγξει τη συμπεριφορά του και ότι για κάθε πρόβλημα στη ζωή θα υπάρχει ένα φάρμακο.</w:t>
      </w:r>
    </w:p>
    <w:p w:rsidR="00D51180" w:rsidRDefault="00D51180" w:rsidP="00D51180">
      <w:pPr>
        <w:spacing w:line="360" w:lineRule="auto"/>
        <w:rPr>
          <w:rFonts w:ascii="Arial" w:hAnsi="Arial" w:cs="Arial"/>
        </w:rPr>
      </w:pPr>
      <w:r>
        <w:rPr>
          <w:rFonts w:ascii="Arial" w:hAnsi="Arial" w:cs="Arial"/>
        </w:rPr>
        <w:t>Τα τελευταία χρόνια δίνεται έμφαση σε πολυεπίπεδες και συνδυασμένες θεραπευτικές παρεμβάσεις για την καλύτερη και ουσιαστικότερη αντιμετώπιση , ενώ τα φάρμακα προστίθενται στο θεραπευτικό  πρόγραμμα αφού πρώτα εξαντληθούν όλοι οι άλλοι οι τρόποι και δεν φέρουν θετικά αποτελέσματα.</w:t>
      </w:r>
    </w:p>
    <w:p w:rsidR="00D51180" w:rsidRDefault="00D51180" w:rsidP="00D51180">
      <w:pPr>
        <w:spacing w:line="360" w:lineRule="auto"/>
        <w:rPr>
          <w:rFonts w:ascii="Arial" w:hAnsi="Arial" w:cs="Arial"/>
        </w:rPr>
      </w:pPr>
      <w:r>
        <w:rPr>
          <w:rFonts w:ascii="Arial" w:hAnsi="Arial" w:cs="Arial"/>
        </w:rPr>
        <w:t xml:space="preserve">  Η ψυχοθεραπεία συνίσταται στην εφαρμογή καθαρά ψυχολογικών μεθόδων στην αντιμετώπιση της ΔΕΠΥ και μπορεί να έχει είτε ψυχοδυναμική είτε συμπεριφοριστική κατεύθυνση. Η ψυχοδυναμική κατεύθυνση αν και έχει μικρή αποτελεσματικότητα στην άμεση  αντιμετώπιση των βασικών συμπτωμάτων , ωστόσο χρησιμποιείται, με αρκετή επιτυχία για την αντιμετώπιση των δευτερογενών συμπτωμάτων όπως είναι το χαμηλό αυτοσυναίσθημα , τα αισθήμτα αποτυχίας και ανεπάρκειας που νιώθουν συχνά τα παιδιά αυτά και που τα οδηγούν σε αντικοινωνικές συμπεριφορές.</w:t>
      </w:r>
    </w:p>
    <w:p w:rsidR="00D51180" w:rsidRDefault="00D51180" w:rsidP="00D51180">
      <w:pPr>
        <w:spacing w:line="360" w:lineRule="auto"/>
        <w:rPr>
          <w:rFonts w:ascii="Arial" w:hAnsi="Arial" w:cs="Arial"/>
        </w:rPr>
      </w:pPr>
      <w:r>
        <w:rPr>
          <w:rFonts w:ascii="Arial" w:hAnsi="Arial" w:cs="Arial"/>
        </w:rPr>
        <w:t xml:space="preserve">Οι συμπεριφοριστικές –γνωσιακές τεχνικές για την αντιμετώπιση και μείωση των συμπτωμάτων της διαταραχής βασίζονται σε στρατηγικές επίλυσης προβλημάτων , και σε δεξιότητες αυτοελέγχου, αυτοπαρατήρησης,αυτοκαθοδήγησης,αυτοενίσχυσης. Στις τεχνικές αυτές εμπλέκονται και  εκπαιδεύονται και οι γονείς ώστε να ξεπεράσουν τα αισθήματα ενοχής που συχνά νιώθουν , να αποδεχτούν καις να κατανοήσουν  τις δυσκολίες του παιδιού τους, να έχουν ρεαλιστικές προσδοκίες σε σχέση με την πορεία του. Χρειάζεται να εφαρμόζουν τεχνικές διαχείρισης της δύσκολης </w:t>
      </w:r>
      <w:r>
        <w:rPr>
          <w:rFonts w:ascii="Arial" w:hAnsi="Arial" w:cs="Arial"/>
        </w:rPr>
        <w:lastRenderedPageBreak/>
        <w:t xml:space="preserve">συμπεριφορά του παιδιού  με άμεση ανατροφοδότηση , εφαρμογή συνεπειών και οριοθέτηση, έμφαση και επιβράβευση στις θετικές αντιδράσεις , προσπάθεια πρόβλεψης των ανεπιθύμητων συμπεριφορών , αποφυγή προσωπικής εμπλοκής και θυμού. </w:t>
      </w:r>
    </w:p>
    <w:p w:rsidR="00D51180" w:rsidRDefault="00D51180" w:rsidP="00D51180">
      <w:pPr>
        <w:spacing w:line="360" w:lineRule="auto"/>
        <w:rPr>
          <w:rFonts w:ascii="Arial" w:hAnsi="Arial" w:cs="Arial"/>
        </w:rPr>
      </w:pPr>
      <w:r>
        <w:rPr>
          <w:rFonts w:ascii="Arial" w:hAnsi="Arial" w:cs="Arial"/>
        </w:rPr>
        <w:t xml:space="preserve">  ΕΚΠΑΙΔΕΥΤΙΚΗ ΑΝΤΙΜΕΤΩΠΙΣΗ</w:t>
      </w:r>
    </w:p>
    <w:p w:rsidR="00D51180" w:rsidRDefault="00D51180" w:rsidP="00D51180">
      <w:pPr>
        <w:spacing w:line="360" w:lineRule="auto"/>
        <w:rPr>
          <w:rFonts w:ascii="Arial" w:hAnsi="Arial" w:cs="Arial"/>
        </w:rPr>
      </w:pPr>
      <w:r>
        <w:rPr>
          <w:rFonts w:ascii="Arial" w:hAnsi="Arial" w:cs="Arial"/>
        </w:rPr>
        <w:t>Η εκπαιδευτική αντιμετώπιση θα μπορούσε να πάρει δύο μορφές: τη γενική και την ειδική. Η γενική εκπαιδευτική αντιμετώπιση περιλαμβάνει τη δημιουργία κατάλληλων συνθηκών όπου το παιδί μπορεί να συγκεντρωθεί καλύτερα και να φέρει σε πέρας μια σχολική δραστηριότητα , να μάθει μέσα στη χολική τάξη μαζί με τους συμμαθητές του  αλλά και  να μειωθούν και να ελεγχθούν τα συμπτώματα εντός σχολική τάξης και κοινότητας.Με την ειδική παιδαγωγική αντιμετώπιση γίνεται προσπάθεια να διδαχθούν στο παιδί τρόποι με ειδικές ασκήσεις για να ξεπεράσει προβλήματα και ανεπάρκειες σε ιδιαίτερους τομείς της γνωστικής του ανάπτυξης όπως: λογοθεραπεία για τη βελτίωση της άρθρωσης και του λόγου γενικότερα, τρόποι αντιμετώπισης μαθησιακών δυσκολιών (πχ αναγνωστικές ασκήσεις ) , και ασκήσεις στον αντιληπτικό –κινητικό συντονισμό ( γραφή , παιχνίδια μπάλας , χορός και άλλες δραστηριότητες που απαιτούν δεξιότητες λεπτών κινήσεων)</w:t>
      </w:r>
    </w:p>
    <w:p w:rsidR="00D51180" w:rsidRDefault="00D51180" w:rsidP="00D51180">
      <w:pPr>
        <w:spacing w:line="360" w:lineRule="auto"/>
        <w:rPr>
          <w:rFonts w:ascii="Arial" w:hAnsi="Arial" w:cs="Arial"/>
        </w:rPr>
      </w:pPr>
      <w:r>
        <w:rPr>
          <w:rFonts w:ascii="Arial" w:hAnsi="Arial" w:cs="Arial"/>
        </w:rPr>
        <w:t>Ο ι κύριες γνωσιακές τεχνικές που μπορούν να εφαρμοστούν στο σχολικό περιβάλλον είναι οι εξής:</w:t>
      </w:r>
    </w:p>
    <w:p w:rsidR="00D51180" w:rsidRDefault="00D51180" w:rsidP="00D51180">
      <w:pPr>
        <w:spacing w:line="360" w:lineRule="auto"/>
        <w:rPr>
          <w:rFonts w:ascii="Arial" w:hAnsi="Arial" w:cs="Arial"/>
        </w:rPr>
      </w:pPr>
      <w:r>
        <w:rPr>
          <w:rFonts w:ascii="Arial" w:hAnsi="Arial" w:cs="Arial"/>
        </w:rPr>
        <w:t>1.Εκπαίδευση αυτοκαθοδήγησης : Το παιδί διδάσκεται στο να δίνει στον εαυτό του τις κατάλληλες λεκτικές οδηγίες για την εκτέλεση μιας συμπεριφοράς.</w:t>
      </w:r>
    </w:p>
    <w:p w:rsidR="00D51180" w:rsidRDefault="00D51180" w:rsidP="00D51180">
      <w:pPr>
        <w:spacing w:line="360" w:lineRule="auto"/>
        <w:rPr>
          <w:rFonts w:ascii="Arial" w:hAnsi="Arial" w:cs="Arial"/>
        </w:rPr>
      </w:pPr>
      <w:r>
        <w:rPr>
          <w:rFonts w:ascii="Arial" w:hAnsi="Arial" w:cs="Arial"/>
        </w:rPr>
        <w:t>2.Εακπίδευση στην επίλυση κοινωνικών προβλημάτων.</w:t>
      </w:r>
    </w:p>
    <w:p w:rsidR="00D51180" w:rsidRDefault="00D51180" w:rsidP="00D51180">
      <w:pPr>
        <w:spacing w:line="360" w:lineRule="auto"/>
        <w:rPr>
          <w:rFonts w:ascii="Arial" w:hAnsi="Arial" w:cs="Arial"/>
        </w:rPr>
      </w:pPr>
      <w:r>
        <w:rPr>
          <w:rFonts w:ascii="Arial" w:hAnsi="Arial" w:cs="Arial"/>
        </w:rPr>
        <w:t>3.Αυτοπαρατήρηση, Αυτοαξιολόγηση και Αυτοενίσχυση: μεταφέρεται έτσι η ευθύνη της παρατήρησης της συμπεριφοράς του μαθητή από τον εκπαιδευτικό στο ίδιο το παιδί.</w:t>
      </w:r>
    </w:p>
    <w:p w:rsidR="00D51180" w:rsidRDefault="00D51180" w:rsidP="00D51180">
      <w:pPr>
        <w:spacing w:line="360" w:lineRule="auto"/>
        <w:rPr>
          <w:rFonts w:ascii="Arial" w:hAnsi="Arial" w:cs="Arial"/>
        </w:rPr>
      </w:pPr>
      <w:r>
        <w:rPr>
          <w:rFonts w:ascii="Arial" w:hAnsi="Arial" w:cs="Arial"/>
        </w:rPr>
        <w:t>4. Εκπαίδευση συνέπειας που επιδιώκει να αυξήσει τη συμφωνία ανάμεσα στο τι λεί και στο τι κάνει το παιδί.</w:t>
      </w:r>
    </w:p>
    <w:p w:rsidR="00D51180" w:rsidRDefault="00D51180" w:rsidP="00D51180">
      <w:pPr>
        <w:spacing w:line="360" w:lineRule="auto"/>
        <w:rPr>
          <w:rFonts w:ascii="Arial" w:hAnsi="Arial" w:cs="Arial"/>
        </w:rPr>
      </w:pPr>
      <w:r>
        <w:rPr>
          <w:rFonts w:ascii="Arial" w:hAnsi="Arial" w:cs="Arial"/>
        </w:rPr>
        <w:t>5.Εκαπίδευση συναισθημάτων που στοχεύει στο να μπορεί το παιδί να κατανοεί τόσο τα δικά του όσο και τα συναισθήματα των άλλων , αλλά και να βελτιώσει την ικανότητά του να κατανοεί τη σχέση ανάμεσα στα συναισθήματα και τη συμπεριφορά.</w:t>
      </w:r>
    </w:p>
    <w:p w:rsidR="00D51180" w:rsidRDefault="00D51180" w:rsidP="00D51180">
      <w:pPr>
        <w:spacing w:line="360" w:lineRule="auto"/>
        <w:rPr>
          <w:rFonts w:ascii="Arial" w:hAnsi="Arial" w:cs="Arial"/>
        </w:rPr>
      </w:pPr>
    </w:p>
    <w:p w:rsidR="00D51180" w:rsidRDefault="00D51180" w:rsidP="00D51180">
      <w:pPr>
        <w:spacing w:line="360" w:lineRule="auto"/>
        <w:rPr>
          <w:rFonts w:ascii="Arial" w:hAnsi="Arial" w:cs="Arial"/>
        </w:rPr>
      </w:pPr>
      <w:r w:rsidRPr="006C07B5">
        <w:rPr>
          <w:rFonts w:ascii="Arial" w:hAnsi="Arial" w:cs="Arial"/>
        </w:rPr>
        <w:object w:dxaOrig="8306" w:dyaOrig="13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681pt" o:ole="">
            <v:imagedata r:id="rId13" o:title=""/>
          </v:shape>
          <o:OLEObject Type="Embed" ProgID="Word.Document.8" ShapeID="_x0000_i1025" DrawAspect="Content" ObjectID="_1735759125" r:id="rId14">
            <o:FieldCodes>\s</o:FieldCodes>
          </o:OLEObject>
        </w:object>
      </w:r>
    </w:p>
    <w:p w:rsidR="00D51180" w:rsidRDefault="00D51180" w:rsidP="00D51180">
      <w:pPr>
        <w:spacing w:line="360" w:lineRule="auto"/>
        <w:rPr>
          <w:rFonts w:ascii="Arial" w:hAnsi="Arial" w:cs="Arial"/>
        </w:rPr>
      </w:pPr>
    </w:p>
    <w:p w:rsidR="00D51180" w:rsidRDefault="00D51180" w:rsidP="00D51180">
      <w:pPr>
        <w:spacing w:line="360" w:lineRule="auto"/>
        <w:rPr>
          <w:rFonts w:ascii="Arial" w:hAnsi="Arial" w:cs="Arial"/>
        </w:rPr>
      </w:pPr>
      <w:r w:rsidRPr="006C07B5">
        <w:rPr>
          <w:rFonts w:ascii="Arial" w:hAnsi="Arial" w:cs="Arial"/>
        </w:rPr>
        <w:object w:dxaOrig="8306" w:dyaOrig="9333">
          <v:shape id="_x0000_i1026" type="#_x0000_t75" style="width:415.5pt;height:466.5pt" o:ole="">
            <v:imagedata r:id="rId15" o:title=""/>
          </v:shape>
          <o:OLEObject Type="Embed" ProgID="Word.Document.8" ShapeID="_x0000_i1026" DrawAspect="Content" ObjectID="_1735759126" r:id="rId16">
            <o:FieldCodes>\s</o:FieldCodes>
          </o:OLEObject>
        </w:object>
      </w:r>
    </w:p>
    <w:p w:rsidR="00D51180" w:rsidRDefault="00D51180" w:rsidP="00D51180">
      <w:pPr>
        <w:spacing w:line="360" w:lineRule="auto"/>
        <w:rPr>
          <w:rFonts w:ascii="Arial" w:hAnsi="Arial" w:cs="Arial"/>
        </w:rPr>
      </w:pPr>
    </w:p>
    <w:p w:rsidR="00D51180" w:rsidRDefault="00D51180" w:rsidP="00D51180">
      <w:pPr>
        <w:spacing w:line="360" w:lineRule="auto"/>
        <w:rPr>
          <w:rFonts w:ascii="Arial" w:hAnsi="Arial" w:cs="Arial"/>
        </w:rPr>
      </w:pPr>
      <w:r>
        <w:rPr>
          <w:rFonts w:ascii="Arial" w:hAnsi="Arial" w:cs="Arial"/>
        </w:rPr>
        <w:t xml:space="preserve">                                      </w:t>
      </w:r>
    </w:p>
    <w:p w:rsidR="00D51180" w:rsidRDefault="00D51180" w:rsidP="00D51180">
      <w:pPr>
        <w:spacing w:line="360" w:lineRule="auto"/>
        <w:rPr>
          <w:rFonts w:ascii="Arial" w:hAnsi="Arial" w:cs="Arial"/>
        </w:rPr>
      </w:pPr>
    </w:p>
    <w:p w:rsidR="00D51180" w:rsidRDefault="00D51180" w:rsidP="00D51180">
      <w:pPr>
        <w:spacing w:line="360" w:lineRule="auto"/>
        <w:rPr>
          <w:rFonts w:ascii="Arial" w:hAnsi="Arial" w:cs="Arial"/>
        </w:rPr>
      </w:pPr>
    </w:p>
    <w:p w:rsidR="00D51180" w:rsidRDefault="00D51180" w:rsidP="00D51180">
      <w:pPr>
        <w:spacing w:line="360" w:lineRule="auto"/>
        <w:rPr>
          <w:rFonts w:ascii="Arial" w:hAnsi="Arial" w:cs="Arial"/>
        </w:rPr>
      </w:pPr>
    </w:p>
    <w:p w:rsidR="00D51180" w:rsidRDefault="00D51180" w:rsidP="00D51180">
      <w:pPr>
        <w:spacing w:line="360" w:lineRule="auto"/>
        <w:rPr>
          <w:rFonts w:ascii="Arial" w:hAnsi="Arial" w:cs="Arial"/>
        </w:rPr>
      </w:pPr>
    </w:p>
    <w:p w:rsidR="00D51180" w:rsidRDefault="00D51180" w:rsidP="00D51180">
      <w:pPr>
        <w:spacing w:line="360" w:lineRule="auto"/>
        <w:rPr>
          <w:rFonts w:ascii="Arial" w:hAnsi="Arial" w:cs="Arial"/>
        </w:rPr>
      </w:pPr>
      <w:r>
        <w:rPr>
          <w:rFonts w:ascii="Arial" w:hAnsi="Arial" w:cs="Arial"/>
        </w:rPr>
        <w:lastRenderedPageBreak/>
        <w:t xml:space="preserve">          ΒΙΒΛΙΟΓΡΑΦΙΑ</w:t>
      </w:r>
    </w:p>
    <w:p w:rsidR="00D51180" w:rsidRDefault="00D51180" w:rsidP="00D51180">
      <w:pPr>
        <w:spacing w:line="360" w:lineRule="auto"/>
        <w:rPr>
          <w:rFonts w:ascii="Arial" w:hAnsi="Arial" w:cs="Arial"/>
        </w:rPr>
      </w:pPr>
    </w:p>
    <w:p w:rsidR="00D51180" w:rsidRDefault="00D51180" w:rsidP="00FE40AC">
      <w:pPr>
        <w:pStyle w:val="a3"/>
        <w:numPr>
          <w:ilvl w:val="0"/>
          <w:numId w:val="6"/>
        </w:numPr>
        <w:spacing w:line="360" w:lineRule="auto"/>
        <w:rPr>
          <w:rFonts w:ascii="Arial" w:hAnsi="Arial" w:cs="Arial"/>
        </w:rPr>
      </w:pPr>
      <w:r>
        <w:rPr>
          <w:rFonts w:ascii="Arial" w:hAnsi="Arial" w:cs="Arial"/>
        </w:rPr>
        <w:t>Κάκουρος, Ε. (2001). Το υπερκινητικό παιδί, οι δυσκολίες του στη μάθηση και στη συμπεριφορά. Αθήνα</w:t>
      </w:r>
      <w:r>
        <w:rPr>
          <w:rFonts w:ascii="Arial" w:hAnsi="Arial" w:cs="Arial"/>
          <w:lang w:val="en-US"/>
        </w:rPr>
        <w:t>:</w:t>
      </w:r>
      <w:r>
        <w:rPr>
          <w:rFonts w:ascii="Arial" w:hAnsi="Arial" w:cs="Arial"/>
        </w:rPr>
        <w:t xml:space="preserve"> Εκδόσεις Ελληνικά Γράμματα</w:t>
      </w:r>
    </w:p>
    <w:p w:rsidR="00D51180" w:rsidRDefault="00D51180" w:rsidP="00FE40AC">
      <w:pPr>
        <w:pStyle w:val="a3"/>
        <w:numPr>
          <w:ilvl w:val="0"/>
          <w:numId w:val="6"/>
        </w:numPr>
        <w:spacing w:line="360" w:lineRule="auto"/>
        <w:rPr>
          <w:rFonts w:ascii="Arial" w:hAnsi="Arial" w:cs="Arial"/>
        </w:rPr>
      </w:pPr>
      <w:r>
        <w:rPr>
          <w:rFonts w:ascii="Arial" w:hAnsi="Arial" w:cs="Arial"/>
        </w:rPr>
        <w:t>Κάκουρος Ε., Μανιαδάκη Κ. (2000). Διαταραχή ελλειμματικής προσοχής – υπερκινητικότητα. Αθήνα</w:t>
      </w:r>
      <w:r>
        <w:rPr>
          <w:rFonts w:ascii="Arial" w:hAnsi="Arial" w:cs="Arial"/>
          <w:lang w:val="en-US"/>
        </w:rPr>
        <w:t xml:space="preserve">: </w:t>
      </w:r>
      <w:r>
        <w:rPr>
          <w:rFonts w:ascii="Arial" w:hAnsi="Arial" w:cs="Arial"/>
        </w:rPr>
        <w:t>Ελληνικά Γράμματα</w:t>
      </w:r>
    </w:p>
    <w:p w:rsidR="00D51180" w:rsidRDefault="00D51180" w:rsidP="00FE40AC">
      <w:pPr>
        <w:pStyle w:val="a3"/>
        <w:numPr>
          <w:ilvl w:val="0"/>
          <w:numId w:val="6"/>
        </w:numPr>
        <w:spacing w:line="360" w:lineRule="auto"/>
        <w:rPr>
          <w:rFonts w:ascii="Arial" w:hAnsi="Arial" w:cs="Arial"/>
        </w:rPr>
      </w:pPr>
      <w:r>
        <w:rPr>
          <w:rFonts w:ascii="Arial" w:hAnsi="Arial" w:cs="Arial"/>
        </w:rPr>
        <w:t>Μαράτου, Όλγα (2009). Διαταραχές προσοχής: παιδικό σύνδρομο ή κοινωνικό «καταφύγιο»; Εισήγηση από το Συνέδριο της ΑΕΡΕΑ: «Από την ψυχική αναστολή στην υπερκινητικότητα – Ψυχοπαθολογική προσέγγιση»</w:t>
      </w:r>
    </w:p>
    <w:p w:rsidR="00D51180" w:rsidRDefault="00D51180" w:rsidP="00FE40AC">
      <w:pPr>
        <w:pStyle w:val="a3"/>
        <w:numPr>
          <w:ilvl w:val="0"/>
          <w:numId w:val="6"/>
        </w:numPr>
        <w:spacing w:line="360" w:lineRule="auto"/>
        <w:rPr>
          <w:rFonts w:ascii="Arial" w:hAnsi="Arial" w:cs="Arial"/>
        </w:rPr>
      </w:pPr>
      <w:r>
        <w:rPr>
          <w:rFonts w:ascii="Arial" w:hAnsi="Arial" w:cs="Arial"/>
        </w:rPr>
        <w:t>Μπεζεβέγκη, Μ. (1995). Εξελικτική Ψυχοπαθολογία Τόμος Α΄. Τομέας Ψυχολογίας ΕΚΠΑ</w:t>
      </w:r>
    </w:p>
    <w:p w:rsidR="00D51180" w:rsidRDefault="00D51180" w:rsidP="00FE40AC">
      <w:pPr>
        <w:pStyle w:val="a3"/>
        <w:numPr>
          <w:ilvl w:val="0"/>
          <w:numId w:val="6"/>
        </w:numPr>
        <w:spacing w:line="360" w:lineRule="auto"/>
        <w:rPr>
          <w:rFonts w:ascii="Arial" w:hAnsi="Arial" w:cs="Arial"/>
        </w:rPr>
      </w:pPr>
      <w:r>
        <w:rPr>
          <w:rFonts w:ascii="Arial" w:hAnsi="Arial" w:cs="Arial"/>
        </w:rPr>
        <w:t>Παπαδάτος, Γ. (2010). Ψυχικές διαταραχές και μαθησιακές δυσκολίες παιδιών και εφήβων. Αθήνα</w:t>
      </w:r>
      <w:r>
        <w:rPr>
          <w:rFonts w:ascii="Arial" w:hAnsi="Arial" w:cs="Arial"/>
          <w:lang w:val="en-US"/>
        </w:rPr>
        <w:t>: Gutenberg</w:t>
      </w:r>
    </w:p>
    <w:p w:rsidR="00D51180" w:rsidRDefault="00D51180" w:rsidP="00FE40AC">
      <w:pPr>
        <w:pStyle w:val="a3"/>
        <w:numPr>
          <w:ilvl w:val="0"/>
          <w:numId w:val="6"/>
        </w:numPr>
        <w:spacing w:line="360" w:lineRule="auto"/>
        <w:rPr>
          <w:rFonts w:ascii="Arial" w:hAnsi="Arial" w:cs="Arial"/>
        </w:rPr>
      </w:pPr>
      <w:r>
        <w:rPr>
          <w:rFonts w:ascii="Arial" w:hAnsi="Arial" w:cs="Arial"/>
        </w:rPr>
        <w:t>Τσιάντης Γιάννης, Μανωλόπουλος Σωτήρης (1988). Σύγχρονα θέματα Παιδοψυχιατρικής, Δεύτερος τόμος, πρώτο μέρος, Ψυχοπαθολογία, κεφάλαιο Διαταραχή της Ελλειμματικής προσοχής της Αλ. Ρούσου. Αθήνα</w:t>
      </w:r>
      <w:r>
        <w:rPr>
          <w:rFonts w:ascii="Arial" w:hAnsi="Arial" w:cs="Arial"/>
          <w:lang w:val="en-US"/>
        </w:rPr>
        <w:t>:</w:t>
      </w:r>
      <w:r>
        <w:rPr>
          <w:rFonts w:ascii="Arial" w:hAnsi="Arial" w:cs="Arial"/>
        </w:rPr>
        <w:t xml:space="preserve"> Καστανιώτη</w:t>
      </w:r>
    </w:p>
    <w:p w:rsidR="00D51180" w:rsidRDefault="00D51180" w:rsidP="00FE40AC">
      <w:pPr>
        <w:pStyle w:val="a3"/>
        <w:numPr>
          <w:ilvl w:val="0"/>
          <w:numId w:val="6"/>
        </w:numPr>
        <w:spacing w:line="360" w:lineRule="auto"/>
        <w:rPr>
          <w:rFonts w:ascii="Arial" w:hAnsi="Arial" w:cs="Arial"/>
        </w:rPr>
      </w:pPr>
      <w:r>
        <w:rPr>
          <w:rFonts w:ascii="Arial" w:hAnsi="Arial" w:cs="Arial"/>
          <w:lang w:val="en-US"/>
        </w:rPr>
        <w:t>Neuhaus</w:t>
      </w:r>
      <w:r>
        <w:rPr>
          <w:rFonts w:ascii="Arial" w:hAnsi="Arial" w:cs="Arial"/>
        </w:rPr>
        <w:t xml:space="preserve">, </w:t>
      </w:r>
      <w:r>
        <w:rPr>
          <w:rFonts w:ascii="Arial" w:hAnsi="Arial" w:cs="Arial"/>
          <w:lang w:val="en-US"/>
        </w:rPr>
        <w:t>E</w:t>
      </w:r>
      <w:r>
        <w:rPr>
          <w:rFonts w:ascii="Arial" w:hAnsi="Arial" w:cs="Arial"/>
        </w:rPr>
        <w:t>. Το υπερκινητικό παιδί και τα προβλήματά του. Αθήνα: τυπωθήτω</w:t>
      </w:r>
    </w:p>
    <w:p w:rsidR="00D51180" w:rsidRDefault="00D51180" w:rsidP="00D51180"/>
    <w:p w:rsidR="00D51180" w:rsidRDefault="00D51180" w:rsidP="00D51180">
      <w:pPr>
        <w:spacing w:line="360" w:lineRule="auto"/>
        <w:rPr>
          <w:rFonts w:ascii="Arial" w:hAnsi="Arial" w:cs="Arial"/>
        </w:rPr>
      </w:pPr>
    </w:p>
    <w:p w:rsidR="00D51180" w:rsidRDefault="00D51180" w:rsidP="00D51180">
      <w:pPr>
        <w:spacing w:line="360" w:lineRule="auto"/>
        <w:rPr>
          <w:rFonts w:ascii="Arial" w:hAnsi="Arial" w:cs="Arial"/>
        </w:rPr>
      </w:pPr>
    </w:p>
    <w:p w:rsidR="00D51180" w:rsidRDefault="00D51180" w:rsidP="00D51180">
      <w:pPr>
        <w:spacing w:line="360" w:lineRule="auto"/>
        <w:rPr>
          <w:rFonts w:ascii="Arial" w:hAnsi="Arial" w:cs="Arial"/>
        </w:rPr>
      </w:pPr>
    </w:p>
    <w:p w:rsidR="00D51180" w:rsidRDefault="00D51180" w:rsidP="00D51180">
      <w:pPr>
        <w:spacing w:line="360" w:lineRule="auto"/>
        <w:rPr>
          <w:rFonts w:ascii="Arial" w:hAnsi="Arial" w:cs="Arial"/>
          <w:lang w:val="en-US"/>
        </w:rPr>
      </w:pPr>
    </w:p>
    <w:p w:rsidR="00D51180" w:rsidRDefault="00D51180" w:rsidP="00D51180">
      <w:pPr>
        <w:spacing w:line="360" w:lineRule="auto"/>
        <w:rPr>
          <w:rFonts w:ascii="Arial" w:hAnsi="Arial" w:cs="Arial"/>
          <w:lang w:val="en-US"/>
        </w:rPr>
      </w:pPr>
    </w:p>
    <w:p w:rsidR="00D51180" w:rsidRPr="00D51180" w:rsidRDefault="00D51180" w:rsidP="00D51180">
      <w:pPr>
        <w:spacing w:line="360" w:lineRule="auto"/>
        <w:rPr>
          <w:rFonts w:ascii="Arial" w:hAnsi="Arial" w:cs="Arial"/>
          <w:lang w:val="en-US"/>
        </w:rPr>
      </w:pPr>
    </w:p>
    <w:p w:rsidR="00D51180" w:rsidRDefault="00D51180" w:rsidP="00D51180">
      <w:pPr>
        <w:spacing w:line="360" w:lineRule="auto"/>
        <w:rPr>
          <w:rFonts w:ascii="Arial" w:hAnsi="Arial" w:cs="Arial"/>
        </w:rPr>
      </w:pPr>
    </w:p>
    <w:p w:rsidR="00D51180" w:rsidRDefault="00D51180" w:rsidP="00D51180">
      <w:pPr>
        <w:spacing w:line="360" w:lineRule="auto"/>
        <w:rPr>
          <w:rFonts w:ascii="Arial" w:hAnsi="Arial" w:cs="Arial"/>
        </w:rPr>
      </w:pPr>
    </w:p>
    <w:p w:rsidR="00D51180" w:rsidRDefault="00D51180" w:rsidP="00D51180">
      <w:pPr>
        <w:spacing w:line="360" w:lineRule="auto"/>
        <w:rPr>
          <w:rFonts w:ascii="Arial" w:hAnsi="Arial" w:cs="Arial"/>
        </w:rPr>
      </w:pPr>
      <w:r>
        <w:rPr>
          <w:rFonts w:ascii="Arial" w:hAnsi="Arial" w:cs="Arial"/>
        </w:rPr>
        <w:t xml:space="preserve"> </w:t>
      </w:r>
    </w:p>
    <w:p w:rsidR="003524C3" w:rsidRDefault="003524C3" w:rsidP="003524C3">
      <w:pPr>
        <w:rPr>
          <w:rFonts w:ascii="Arial" w:hAnsi="Arial" w:cs="Arial"/>
        </w:rPr>
      </w:pPr>
    </w:p>
    <w:p w:rsidR="003524C3" w:rsidRDefault="003524C3" w:rsidP="003524C3">
      <w:pPr>
        <w:rPr>
          <w:rFonts w:ascii="Arial" w:hAnsi="Arial" w:cs="Arial"/>
        </w:rPr>
      </w:pPr>
    </w:p>
    <w:p w:rsidR="003524C3" w:rsidRDefault="003524C3" w:rsidP="003524C3">
      <w:pPr>
        <w:rPr>
          <w:rFonts w:ascii="Arial" w:hAnsi="Arial" w:cs="Arial"/>
        </w:rPr>
      </w:pPr>
    </w:p>
    <w:p w:rsidR="003524C3" w:rsidRPr="00EB7475" w:rsidRDefault="003524C3" w:rsidP="003524C3">
      <w:pPr>
        <w:rPr>
          <w:rFonts w:ascii="Arial" w:hAnsi="Arial" w:cs="Arial"/>
          <w:b/>
        </w:rPr>
      </w:pPr>
      <w:r w:rsidRPr="00EB7475">
        <w:rPr>
          <w:rFonts w:ascii="Arial" w:hAnsi="Arial" w:cs="Arial"/>
          <w:b/>
        </w:rPr>
        <w:t>ΕΝΟΤΗΤΑ: ΠΡΟΒΛΗΜΑΤΙΚΗ ΣΥΜΠΕΡΙΦΟΡΑ</w:t>
      </w:r>
    </w:p>
    <w:p w:rsidR="003524C3" w:rsidRDefault="003524C3" w:rsidP="003524C3">
      <w:pPr>
        <w:rPr>
          <w:rFonts w:ascii="Arial" w:hAnsi="Arial" w:cs="Arial"/>
          <w:b/>
        </w:rPr>
      </w:pPr>
    </w:p>
    <w:p w:rsidR="003524C3" w:rsidRDefault="003524C3" w:rsidP="003524C3">
      <w:pPr>
        <w:rPr>
          <w:rFonts w:ascii="Arial" w:hAnsi="Arial" w:cs="Arial"/>
          <w:b/>
        </w:rPr>
      </w:pPr>
      <w:r>
        <w:rPr>
          <w:rFonts w:ascii="Arial" w:hAnsi="Arial" w:cs="Arial"/>
          <w:b/>
        </w:rPr>
        <w:t xml:space="preserve">Προβληματική συμπεριφορά: Συμπτώματα </w:t>
      </w:r>
      <w:r w:rsidR="001E7878">
        <w:rPr>
          <w:rFonts w:ascii="Arial" w:hAnsi="Arial" w:cs="Arial"/>
          <w:b/>
        </w:rPr>
        <w:t>–</w:t>
      </w:r>
      <w:r>
        <w:rPr>
          <w:rFonts w:ascii="Arial" w:hAnsi="Arial" w:cs="Arial"/>
          <w:b/>
        </w:rPr>
        <w:t xml:space="preserve"> σύνδρομα</w:t>
      </w:r>
      <w:r w:rsidR="001E7878">
        <w:rPr>
          <w:rFonts w:ascii="Arial" w:hAnsi="Arial" w:cs="Arial"/>
          <w:b/>
        </w:rPr>
        <w:t xml:space="preserve"> προβληματικής συμπεριφοράς</w:t>
      </w:r>
    </w:p>
    <w:p w:rsidR="003524C3" w:rsidRDefault="003524C3" w:rsidP="003524C3">
      <w:pPr>
        <w:rPr>
          <w:rFonts w:ascii="Arial" w:hAnsi="Arial" w:cs="Arial"/>
          <w:b/>
        </w:rPr>
      </w:pPr>
    </w:p>
    <w:p w:rsidR="003524C3" w:rsidRDefault="003524C3" w:rsidP="003524C3">
      <w:pPr>
        <w:rPr>
          <w:rFonts w:ascii="Arial" w:hAnsi="Arial" w:cs="Arial"/>
        </w:rPr>
      </w:pPr>
      <w:r>
        <w:rPr>
          <w:rFonts w:ascii="Arial" w:hAnsi="Arial" w:cs="Arial"/>
          <w:b/>
        </w:rPr>
        <w:t xml:space="preserve">  </w:t>
      </w:r>
      <w:r>
        <w:rPr>
          <w:rFonts w:ascii="Arial" w:hAnsi="Arial" w:cs="Arial"/>
        </w:rPr>
        <w:t>Η ψυχική διαταραχή π.χ. είναι προτιμότερο ν’ αποδίδεται με τον όρο προβληματική συμπεριφορά που είναι ηπιότερος και πολύσημος. Επίσης αντί των γενικών διαγνωστικών όρων (σχιζοφρένεια, αγχώδης νεύρωση) είναι προτιμότερο να γίνεται αναλυτική περιγραφή των συγκεκριμένων συμπτωμάτων της προβληματικής συμπεριφοράς. Αυτό γίνεται με τη χρήση ειδικών ερωτηματολογίων (</w:t>
      </w:r>
      <w:r>
        <w:rPr>
          <w:rFonts w:ascii="Arial" w:hAnsi="Arial" w:cs="Arial"/>
          <w:lang w:val="en-US"/>
        </w:rPr>
        <w:t>checklists</w:t>
      </w:r>
      <w:r>
        <w:rPr>
          <w:rFonts w:ascii="Arial" w:hAnsi="Arial" w:cs="Arial"/>
        </w:rPr>
        <w:t>). Τυπικό παράδειγμα τέτοιου ψυχοτεχνικού μέσου είναι το Ερωτηματολόγιο Συμπτωμάτων προβληματικής συμπεριφοράς, γνωστό στη χώρα μας με τα αρχικά ΕΣΠΣ. Το ΕΣΠΣ περιλαμβάνει 67 συγκεκριμένες εκδηλώσεις οι οποίες αναφέρονται συχνότατα στο ατομικό αναμνηστικό ιστορικό παιδιών που αναζητούν ψυχολογική βοήθεια σε ιατροπαιδαγωγικά κέντρα. Τις πληροφορίες για την προβληματική συμπεριφορά του παιδιού δίνουν ενήλικοι που βρίσκονται σε στενή επαφή με το παιδί (γονείς, δάσκαλοι).</w:t>
      </w:r>
    </w:p>
    <w:p w:rsidR="003524C3" w:rsidRDefault="003524C3" w:rsidP="003524C3">
      <w:pPr>
        <w:rPr>
          <w:rFonts w:ascii="Arial" w:hAnsi="Arial" w:cs="Arial"/>
        </w:rPr>
      </w:pPr>
      <w:r>
        <w:rPr>
          <w:rFonts w:ascii="Arial" w:hAnsi="Arial" w:cs="Arial"/>
        </w:rPr>
        <w:t xml:space="preserve">  Τα συμπτώματα προβληματικής συμπεριφοράς είναι δυνατό να ομαδοποιηθούν σε κατηγορίες ομοειδών συμπτωμάτων, τα λεγόμενα σύνδρομα προβληματικής συμπεριφοράς. Τα κυριότερα σύνδρομα είναι:</w:t>
      </w:r>
    </w:p>
    <w:p w:rsidR="003524C3" w:rsidRDefault="003524C3" w:rsidP="003524C3">
      <w:pPr>
        <w:rPr>
          <w:rFonts w:ascii="Arial" w:hAnsi="Arial" w:cs="Arial"/>
        </w:rPr>
      </w:pPr>
      <w:r>
        <w:rPr>
          <w:rFonts w:ascii="Arial" w:hAnsi="Arial" w:cs="Arial"/>
        </w:rPr>
        <w:t xml:space="preserve">α) </w:t>
      </w:r>
      <w:r>
        <w:rPr>
          <w:rFonts w:ascii="Arial" w:hAnsi="Arial" w:cs="Arial"/>
          <w:b/>
        </w:rPr>
        <w:t>Αντικοινωνική συμπεριφορά</w:t>
      </w:r>
      <w:r>
        <w:rPr>
          <w:rFonts w:ascii="Arial" w:hAnsi="Arial" w:cs="Arial"/>
        </w:rPr>
        <w:t>: Χαρακτηρίζεται από επιθετικότητα, αρνητισμό, ανυπακοή, παρορμητική συμπεριφορά και καταστροφική διάθεση.</w:t>
      </w:r>
    </w:p>
    <w:p w:rsidR="003524C3" w:rsidRDefault="003524C3" w:rsidP="003524C3">
      <w:pPr>
        <w:rPr>
          <w:rFonts w:ascii="Arial" w:hAnsi="Arial" w:cs="Arial"/>
        </w:rPr>
      </w:pPr>
      <w:r>
        <w:rPr>
          <w:rFonts w:ascii="Arial" w:hAnsi="Arial" w:cs="Arial"/>
        </w:rPr>
        <w:t xml:space="preserve">β) </w:t>
      </w:r>
      <w:r>
        <w:rPr>
          <w:rFonts w:ascii="Arial" w:hAnsi="Arial" w:cs="Arial"/>
          <w:b/>
        </w:rPr>
        <w:t>Υπερβολική αναστολή - νεύρωση</w:t>
      </w:r>
      <w:r>
        <w:rPr>
          <w:rFonts w:ascii="Arial" w:hAnsi="Arial" w:cs="Arial"/>
        </w:rPr>
        <w:t>:</w:t>
      </w:r>
      <w:r>
        <w:rPr>
          <w:rFonts w:ascii="Arial" w:hAnsi="Arial" w:cs="Arial"/>
          <w:b/>
        </w:rPr>
        <w:t xml:space="preserve"> </w:t>
      </w:r>
      <w:r>
        <w:rPr>
          <w:rFonts w:ascii="Arial" w:hAnsi="Arial" w:cs="Arial"/>
        </w:rPr>
        <w:t>Περιλαμβάνει μορφές συμπεριφοράς που χαρακτηρίζονται από εσωστρέφεια, περιορισμένη επαφή, συναίσθημα μειονεξίας, άγχος και αμηχανία.</w:t>
      </w:r>
    </w:p>
    <w:p w:rsidR="003524C3" w:rsidRDefault="003524C3" w:rsidP="003524C3">
      <w:pPr>
        <w:rPr>
          <w:rFonts w:ascii="Arial" w:hAnsi="Arial" w:cs="Arial"/>
        </w:rPr>
      </w:pPr>
      <w:r>
        <w:rPr>
          <w:rFonts w:ascii="Arial" w:hAnsi="Arial" w:cs="Arial"/>
        </w:rPr>
        <w:t xml:space="preserve">γ) </w:t>
      </w:r>
      <w:r>
        <w:rPr>
          <w:rFonts w:ascii="Arial" w:hAnsi="Arial" w:cs="Arial"/>
          <w:b/>
        </w:rPr>
        <w:t>Ανεπάρκεια - ανωριμότητα</w:t>
      </w:r>
      <w:r>
        <w:rPr>
          <w:rFonts w:ascii="Arial" w:hAnsi="Arial" w:cs="Arial"/>
        </w:rPr>
        <w:t>: Περιλαμβάνει μορφές συμπεριφοράς που χαρακτηρίζουν παιδιά μικρότερης ηλικίας.</w:t>
      </w:r>
    </w:p>
    <w:p w:rsidR="003524C3" w:rsidRDefault="003524C3" w:rsidP="003524C3">
      <w:pPr>
        <w:rPr>
          <w:rFonts w:ascii="Arial" w:hAnsi="Arial" w:cs="Arial"/>
        </w:rPr>
      </w:pPr>
      <w:r>
        <w:rPr>
          <w:rFonts w:ascii="Arial" w:hAnsi="Arial" w:cs="Arial"/>
        </w:rPr>
        <w:t xml:space="preserve">δ) </w:t>
      </w:r>
      <w:r>
        <w:rPr>
          <w:rFonts w:ascii="Arial" w:hAnsi="Arial" w:cs="Arial"/>
          <w:b/>
        </w:rPr>
        <w:t>Ψυχοσωματικό σύνδρομο</w:t>
      </w:r>
      <w:r>
        <w:rPr>
          <w:rFonts w:ascii="Arial" w:hAnsi="Arial" w:cs="Arial"/>
        </w:rPr>
        <w:t>:</w:t>
      </w:r>
      <w:r>
        <w:rPr>
          <w:rFonts w:ascii="Arial" w:hAnsi="Arial" w:cs="Arial"/>
          <w:b/>
        </w:rPr>
        <w:t xml:space="preserve"> </w:t>
      </w:r>
      <w:r>
        <w:rPr>
          <w:rFonts w:ascii="Arial" w:hAnsi="Arial" w:cs="Arial"/>
        </w:rPr>
        <w:t>Περιλαμβάνει βιοσωματικές διαταραχές, όπως ζαλάδες, ναυτία, δερματική αλλεργία, άσθμα, οι οποίες οφείλονται σε ψυχογενή αίτια.</w:t>
      </w:r>
    </w:p>
    <w:p w:rsidR="003524C3" w:rsidRPr="00D51180" w:rsidRDefault="003524C3" w:rsidP="003524C3">
      <w:pPr>
        <w:rPr>
          <w:rFonts w:ascii="Arial" w:hAnsi="Arial" w:cs="Arial"/>
          <w:b/>
        </w:rPr>
      </w:pPr>
    </w:p>
    <w:p w:rsidR="00C66EED" w:rsidRPr="00D51180" w:rsidRDefault="00C66EED" w:rsidP="003524C3">
      <w:pPr>
        <w:rPr>
          <w:rFonts w:ascii="Arial" w:hAnsi="Arial" w:cs="Arial"/>
          <w:b/>
        </w:rPr>
      </w:pPr>
    </w:p>
    <w:p w:rsidR="00C66EED" w:rsidRDefault="00C66EED" w:rsidP="003524C3">
      <w:pPr>
        <w:rPr>
          <w:rFonts w:ascii="Arial" w:hAnsi="Arial" w:cs="Arial"/>
          <w:b/>
        </w:rPr>
      </w:pPr>
    </w:p>
    <w:p w:rsidR="004576EB" w:rsidRDefault="004576EB" w:rsidP="003524C3">
      <w:pPr>
        <w:rPr>
          <w:rFonts w:ascii="Arial" w:hAnsi="Arial" w:cs="Arial"/>
          <w:b/>
        </w:rPr>
      </w:pPr>
    </w:p>
    <w:p w:rsidR="004576EB" w:rsidRDefault="004576EB" w:rsidP="003524C3">
      <w:pPr>
        <w:rPr>
          <w:rFonts w:ascii="Arial" w:hAnsi="Arial" w:cs="Arial"/>
          <w:b/>
        </w:rPr>
      </w:pPr>
    </w:p>
    <w:p w:rsidR="004576EB" w:rsidRPr="00D51180" w:rsidRDefault="004576EB" w:rsidP="003524C3">
      <w:pPr>
        <w:rPr>
          <w:rFonts w:ascii="Arial" w:hAnsi="Arial" w:cs="Arial"/>
          <w:b/>
        </w:rPr>
      </w:pPr>
    </w:p>
    <w:p w:rsidR="003524C3" w:rsidRDefault="003524C3" w:rsidP="003524C3">
      <w:pPr>
        <w:rPr>
          <w:rFonts w:ascii="Arial" w:hAnsi="Arial" w:cs="Arial"/>
          <w:b/>
        </w:rPr>
      </w:pPr>
      <w:r>
        <w:rPr>
          <w:rFonts w:ascii="Arial" w:hAnsi="Arial" w:cs="Arial"/>
          <w:b/>
        </w:rPr>
        <w:lastRenderedPageBreak/>
        <w:t>Πότε ένα σύμπτωμα είναι σοβαρό</w:t>
      </w:r>
    </w:p>
    <w:p w:rsidR="003524C3" w:rsidRDefault="003524C3" w:rsidP="003524C3">
      <w:pPr>
        <w:rPr>
          <w:rFonts w:ascii="Arial" w:hAnsi="Arial" w:cs="Arial"/>
        </w:rPr>
      </w:pPr>
      <w:r>
        <w:rPr>
          <w:rFonts w:ascii="Arial" w:hAnsi="Arial" w:cs="Arial"/>
          <w:b/>
        </w:rPr>
        <w:t xml:space="preserve">  </w:t>
      </w:r>
      <w:r>
        <w:rPr>
          <w:rFonts w:ascii="Arial" w:hAnsi="Arial" w:cs="Arial"/>
        </w:rPr>
        <w:t>Η παρουσία ενός συμπτώματος προβληματικής συμπεριφοράς στο παιδί δεν πρέπει αναγκαστικά να μας ανησυχεί. Πολλές φορές ένα σύμπτωμα μπορεί να αποτελεί φυσιολογική αντίδραση μιας εξελικτικής πορείας, δηλαδή αναπτυξιακής - μεταβατικής υφής, χωρίς επιπτώσεις στην ψυχική υγεία του παιδιού. Άλλοτε ένα σύμπτωμα συμβαίνει να είναι σοβαρότερο και να αποτελεί τον αρχικό πυρήνα μεγαλύτερης διαταραχής.</w:t>
      </w:r>
    </w:p>
    <w:p w:rsidR="003524C3" w:rsidRDefault="003524C3" w:rsidP="003524C3">
      <w:pPr>
        <w:rPr>
          <w:rFonts w:ascii="Arial" w:hAnsi="Arial" w:cs="Arial"/>
        </w:rPr>
      </w:pPr>
      <w:r>
        <w:rPr>
          <w:rFonts w:ascii="Arial" w:hAnsi="Arial" w:cs="Arial"/>
        </w:rPr>
        <w:t xml:space="preserve">  Η σοβαρότητα ενός συμπτώματος εξαρτάται από πολλούς παράγοντες. Απ’ αυτούς οι σπουδαιότεροι είναι οι παρακάτω:</w:t>
      </w:r>
    </w:p>
    <w:p w:rsidR="003524C3" w:rsidRDefault="003524C3" w:rsidP="003524C3">
      <w:pPr>
        <w:rPr>
          <w:rFonts w:ascii="Arial" w:hAnsi="Arial" w:cs="Arial"/>
        </w:rPr>
      </w:pPr>
      <w:r>
        <w:rPr>
          <w:rFonts w:ascii="Arial" w:hAnsi="Arial" w:cs="Arial"/>
        </w:rPr>
        <w:t xml:space="preserve">α) </w:t>
      </w:r>
      <w:r>
        <w:rPr>
          <w:rFonts w:ascii="Arial" w:hAnsi="Arial" w:cs="Arial"/>
          <w:b/>
        </w:rPr>
        <w:t xml:space="preserve">Η συχνότητα εμφάνισης του συμπτώματος </w:t>
      </w:r>
      <w:r>
        <w:rPr>
          <w:rFonts w:ascii="Arial" w:hAnsi="Arial" w:cs="Arial"/>
        </w:rPr>
        <w:t>(όσο συχνότερα εμφανίζεται το σύμπτωμα στο άτομο, τόσο σοβαρότερο πρέπει να θεωρείται).</w:t>
      </w:r>
    </w:p>
    <w:p w:rsidR="003524C3" w:rsidRDefault="003524C3" w:rsidP="003524C3">
      <w:pPr>
        <w:rPr>
          <w:rFonts w:ascii="Arial" w:hAnsi="Arial" w:cs="Arial"/>
        </w:rPr>
      </w:pPr>
      <w:r>
        <w:rPr>
          <w:rFonts w:ascii="Arial" w:hAnsi="Arial" w:cs="Arial"/>
        </w:rPr>
        <w:t xml:space="preserve">β) </w:t>
      </w:r>
      <w:r>
        <w:rPr>
          <w:rFonts w:ascii="Arial" w:hAnsi="Arial" w:cs="Arial"/>
          <w:b/>
        </w:rPr>
        <w:t xml:space="preserve">Η εμφάνιση συγχρόνως και άλλων συμπτωμάτων </w:t>
      </w:r>
      <w:r>
        <w:rPr>
          <w:rFonts w:ascii="Arial" w:hAnsi="Arial" w:cs="Arial"/>
        </w:rPr>
        <w:t>(όσο περισσότερα συμπτώματα, έστω και ελαφράς μορφής, εμφανίζονται συγχρόνως με το συγκεκριμένο σύμπτωμα, τόσο σοβαρότερο πρέπει να θεωρείται).</w:t>
      </w:r>
    </w:p>
    <w:p w:rsidR="003524C3" w:rsidRDefault="003524C3" w:rsidP="003524C3">
      <w:pPr>
        <w:rPr>
          <w:rFonts w:ascii="Arial" w:hAnsi="Arial" w:cs="Arial"/>
        </w:rPr>
      </w:pPr>
      <w:r>
        <w:rPr>
          <w:rFonts w:ascii="Arial" w:hAnsi="Arial" w:cs="Arial"/>
        </w:rPr>
        <w:t xml:space="preserve">γ) </w:t>
      </w:r>
      <w:r>
        <w:rPr>
          <w:rFonts w:ascii="Arial" w:hAnsi="Arial" w:cs="Arial"/>
          <w:b/>
        </w:rPr>
        <w:t xml:space="preserve">Ο βαθμός απόκλισης του συμπτώματος από το μέσο - φυσιολογικό </w:t>
      </w:r>
      <w:r>
        <w:rPr>
          <w:rFonts w:ascii="Arial" w:hAnsi="Arial" w:cs="Arial"/>
        </w:rPr>
        <w:t>(όσο περισσότερο αποκλίνει το σύμπτωμα από το μέσο - φυσιολογικό, τόσο σοβαρότερο πρέπει να θεωρείται).</w:t>
      </w:r>
    </w:p>
    <w:p w:rsidR="003524C3" w:rsidRDefault="003524C3" w:rsidP="003524C3">
      <w:pPr>
        <w:rPr>
          <w:rFonts w:ascii="Arial" w:hAnsi="Arial" w:cs="Arial"/>
        </w:rPr>
      </w:pPr>
      <w:r>
        <w:rPr>
          <w:rFonts w:ascii="Arial" w:hAnsi="Arial" w:cs="Arial"/>
        </w:rPr>
        <w:t xml:space="preserve">δ) </w:t>
      </w:r>
      <w:r>
        <w:rPr>
          <w:rFonts w:ascii="Arial" w:hAnsi="Arial" w:cs="Arial"/>
          <w:b/>
        </w:rPr>
        <w:t xml:space="preserve">Η ένταση του συνοδευτικού συναισθήματος </w:t>
      </w:r>
      <w:r>
        <w:rPr>
          <w:rFonts w:ascii="Arial" w:hAnsi="Arial" w:cs="Arial"/>
        </w:rPr>
        <w:t>(όσο εντονότερο το συναίσθημα, τόσο σοβαρότερο πρέπει να θεωρείται το σύμπτωμα).</w:t>
      </w:r>
    </w:p>
    <w:p w:rsidR="003524C3" w:rsidRDefault="003524C3" w:rsidP="003524C3">
      <w:pPr>
        <w:rPr>
          <w:rFonts w:ascii="Arial" w:hAnsi="Arial" w:cs="Arial"/>
        </w:rPr>
      </w:pPr>
      <w:r>
        <w:rPr>
          <w:rFonts w:ascii="Arial" w:hAnsi="Arial" w:cs="Arial"/>
        </w:rPr>
        <w:t xml:space="preserve">ε) </w:t>
      </w:r>
      <w:r>
        <w:rPr>
          <w:rFonts w:ascii="Arial" w:hAnsi="Arial" w:cs="Arial"/>
          <w:b/>
        </w:rPr>
        <w:t>Η αδυναμία αποφυγής του συμπτώματος</w:t>
      </w:r>
      <w:r>
        <w:rPr>
          <w:rFonts w:ascii="Arial" w:hAnsi="Arial" w:cs="Arial"/>
        </w:rPr>
        <w:t>: όσο πιο αδύναμο είναι το άτομο να απαλλαγεί από το σύμπτωμα, αν και έχει σαφή επίγνωση ότι η παρουσία του συμπτώματος είναι επιζήμια, τόσο σοβαρότερο πρέπει να θεωρείται το σύμπτωμα.</w:t>
      </w:r>
    </w:p>
    <w:p w:rsidR="003524C3" w:rsidRDefault="003524C3" w:rsidP="003524C3">
      <w:pPr>
        <w:rPr>
          <w:rFonts w:ascii="Arial" w:hAnsi="Arial" w:cs="Arial"/>
        </w:rPr>
      </w:pPr>
      <w:r>
        <w:rPr>
          <w:rFonts w:ascii="Arial" w:hAnsi="Arial" w:cs="Arial"/>
        </w:rPr>
        <w:t xml:space="preserve">στ) </w:t>
      </w:r>
      <w:r>
        <w:rPr>
          <w:rFonts w:ascii="Arial" w:hAnsi="Arial" w:cs="Arial"/>
          <w:b/>
        </w:rPr>
        <w:t>Η πιθανότητα να έλθει το παιδί αντιμέτωπο με το νόμο</w:t>
      </w:r>
      <w:r>
        <w:rPr>
          <w:rFonts w:ascii="Arial" w:hAnsi="Arial" w:cs="Arial"/>
        </w:rPr>
        <w:t>: πολλά συμπτώματα, όπως π.χ. η κλοπή και η καταστροφική συμπεριφορά, αποτελούν κοινό χαρακτηριστικό της παιδικής ηλικίας. Όταν όμως τα συμπτώματα αυτά παρουσιάζονται σε τέτοια μορφή και βαθμό, ώστε να γίνονται επικίνδυνα ή και επιζήμια για τους άλλους, είναι δυνατό να εμπλέξουν το παιδί με τις σωφρονιστικές αρχές, με τις γνωστές δυσάρεστες συνέπειες για το αναπτυσσόμενο άτομο.</w:t>
      </w:r>
    </w:p>
    <w:p w:rsidR="00FE40AC" w:rsidRDefault="00FE40AC" w:rsidP="003524C3">
      <w:pPr>
        <w:rPr>
          <w:rFonts w:ascii="Arial" w:hAnsi="Arial" w:cs="Arial"/>
          <w:b/>
        </w:rPr>
      </w:pPr>
    </w:p>
    <w:p w:rsidR="003524C3" w:rsidRDefault="003524C3" w:rsidP="003524C3">
      <w:pPr>
        <w:rPr>
          <w:rFonts w:ascii="Arial" w:hAnsi="Arial" w:cs="Arial"/>
          <w:b/>
        </w:rPr>
      </w:pPr>
      <w:r>
        <w:rPr>
          <w:rFonts w:ascii="Arial" w:hAnsi="Arial" w:cs="Arial"/>
          <w:b/>
        </w:rPr>
        <w:t>Αίτια της παθολογικής συμπεριφοράς</w:t>
      </w:r>
    </w:p>
    <w:p w:rsidR="003524C3" w:rsidRDefault="003524C3" w:rsidP="003524C3">
      <w:pPr>
        <w:rPr>
          <w:rFonts w:ascii="Arial" w:hAnsi="Arial" w:cs="Arial"/>
          <w:b/>
        </w:rPr>
      </w:pPr>
    </w:p>
    <w:p w:rsidR="003524C3" w:rsidRDefault="003524C3" w:rsidP="003524C3">
      <w:pPr>
        <w:rPr>
          <w:rFonts w:ascii="Arial" w:hAnsi="Arial" w:cs="Arial"/>
        </w:rPr>
      </w:pPr>
      <w:r>
        <w:rPr>
          <w:rFonts w:ascii="Arial" w:hAnsi="Arial" w:cs="Arial"/>
          <w:b/>
        </w:rPr>
        <w:t xml:space="preserve">  </w:t>
      </w:r>
      <w:r>
        <w:rPr>
          <w:rFonts w:ascii="Arial" w:hAnsi="Arial" w:cs="Arial"/>
        </w:rPr>
        <w:t xml:space="preserve">Τα αίτια της παθολογικής συμπεριφοράς είναι δύο ειδών: </w:t>
      </w:r>
      <w:r>
        <w:rPr>
          <w:rFonts w:ascii="Arial" w:hAnsi="Arial" w:cs="Arial"/>
          <w:b/>
        </w:rPr>
        <w:t>οργανικά</w:t>
      </w:r>
      <w:r>
        <w:rPr>
          <w:rFonts w:ascii="Arial" w:hAnsi="Arial" w:cs="Arial"/>
        </w:rPr>
        <w:t xml:space="preserve"> και </w:t>
      </w:r>
      <w:r>
        <w:rPr>
          <w:rFonts w:ascii="Arial" w:hAnsi="Arial" w:cs="Arial"/>
          <w:b/>
        </w:rPr>
        <w:t>ψυχολογικά</w:t>
      </w:r>
      <w:r>
        <w:rPr>
          <w:rFonts w:ascii="Arial" w:hAnsi="Arial" w:cs="Arial"/>
        </w:rPr>
        <w:t xml:space="preserve">.   </w:t>
      </w:r>
    </w:p>
    <w:p w:rsidR="003524C3" w:rsidRDefault="003524C3" w:rsidP="003524C3">
      <w:pPr>
        <w:rPr>
          <w:rFonts w:ascii="Arial" w:hAnsi="Arial" w:cs="Arial"/>
        </w:rPr>
      </w:pPr>
      <w:r>
        <w:rPr>
          <w:rFonts w:ascii="Arial" w:hAnsi="Arial" w:cs="Arial"/>
        </w:rPr>
        <w:t xml:space="preserve">  </w:t>
      </w:r>
      <w:r>
        <w:rPr>
          <w:rFonts w:ascii="Arial" w:hAnsi="Arial" w:cs="Arial"/>
          <w:b/>
        </w:rPr>
        <w:t xml:space="preserve">Τα οργανικά αίτια </w:t>
      </w:r>
      <w:r>
        <w:rPr>
          <w:rFonts w:ascii="Arial" w:hAnsi="Arial" w:cs="Arial"/>
        </w:rPr>
        <w:t xml:space="preserve">περιλαμβάνουν </w:t>
      </w:r>
      <w:r>
        <w:rPr>
          <w:rFonts w:ascii="Arial" w:hAnsi="Arial" w:cs="Arial"/>
          <w:b/>
        </w:rPr>
        <w:t>βλάβες του εγκεφάλου</w:t>
      </w:r>
      <w:r>
        <w:rPr>
          <w:rFonts w:ascii="Arial" w:hAnsi="Arial" w:cs="Arial"/>
        </w:rPr>
        <w:t xml:space="preserve">, </w:t>
      </w:r>
      <w:r>
        <w:rPr>
          <w:rFonts w:ascii="Arial" w:hAnsi="Arial" w:cs="Arial"/>
          <w:b/>
        </w:rPr>
        <w:t xml:space="preserve"> δυσλειτουργίες των ενδοκρινών αδένων</w:t>
      </w:r>
      <w:r>
        <w:rPr>
          <w:rFonts w:ascii="Arial" w:hAnsi="Arial" w:cs="Arial"/>
        </w:rPr>
        <w:t>,</w:t>
      </w:r>
      <w:r>
        <w:rPr>
          <w:rFonts w:ascii="Arial" w:hAnsi="Arial" w:cs="Arial"/>
          <w:b/>
        </w:rPr>
        <w:t xml:space="preserve"> χρωμοσωμικές ανωμαλίες</w:t>
      </w:r>
      <w:r>
        <w:rPr>
          <w:rFonts w:ascii="Arial" w:hAnsi="Arial" w:cs="Arial"/>
        </w:rPr>
        <w:t>,</w:t>
      </w:r>
      <w:r>
        <w:rPr>
          <w:rFonts w:ascii="Arial" w:hAnsi="Arial" w:cs="Arial"/>
          <w:b/>
        </w:rPr>
        <w:t xml:space="preserve"> προχωρημένη ηλικία </w:t>
      </w:r>
      <w:r>
        <w:rPr>
          <w:rFonts w:ascii="Arial" w:hAnsi="Arial" w:cs="Arial"/>
        </w:rPr>
        <w:t>κ.λπ. Επίσης</w:t>
      </w:r>
      <w:r>
        <w:rPr>
          <w:rFonts w:ascii="Arial" w:hAnsi="Arial" w:cs="Arial"/>
          <w:b/>
        </w:rPr>
        <w:t xml:space="preserve"> </w:t>
      </w:r>
      <w:r>
        <w:rPr>
          <w:rFonts w:ascii="Arial" w:hAnsi="Arial" w:cs="Arial"/>
        </w:rPr>
        <w:t>ανωμαλίες στη λειτουργία</w:t>
      </w:r>
      <w:r>
        <w:rPr>
          <w:rFonts w:ascii="Arial" w:hAnsi="Arial" w:cs="Arial"/>
          <w:b/>
        </w:rPr>
        <w:t xml:space="preserve"> του θυρεοειδούς </w:t>
      </w:r>
      <w:r>
        <w:rPr>
          <w:rFonts w:ascii="Arial" w:hAnsi="Arial" w:cs="Arial"/>
        </w:rPr>
        <w:t>μπορεί να προκαλέσουν ταχείες αλλαγές στην ψυχική διάθεση, διαταραχές του ύπνου, ανεξέλεγκτη νευρικότητα, ταραχή, φοβικές καταστάσεις που μπορούν να φθάσουν ως τον πανικό, παραισθήσεις και άλλα.</w:t>
      </w:r>
    </w:p>
    <w:p w:rsidR="003524C3" w:rsidRDefault="003524C3" w:rsidP="003524C3">
      <w:pPr>
        <w:rPr>
          <w:rFonts w:ascii="Arial" w:hAnsi="Arial" w:cs="Arial"/>
        </w:rPr>
      </w:pPr>
      <w:r>
        <w:rPr>
          <w:rFonts w:ascii="Arial" w:hAnsi="Arial" w:cs="Arial"/>
        </w:rPr>
        <w:lastRenderedPageBreak/>
        <w:t xml:space="preserve">  </w:t>
      </w:r>
      <w:r>
        <w:rPr>
          <w:rFonts w:ascii="Arial" w:hAnsi="Arial" w:cs="Arial"/>
          <w:b/>
        </w:rPr>
        <w:t xml:space="preserve">Τα ψυχολογικά αίτια </w:t>
      </w:r>
      <w:r>
        <w:rPr>
          <w:rFonts w:ascii="Arial" w:hAnsi="Arial" w:cs="Arial"/>
        </w:rPr>
        <w:t xml:space="preserve">αναφέρονται στις προσωπικές εμπειρίες του ατόμου μέσα στο οικογενειακό και κοινωνικό περιβάλλον. Σχετικά με τα αίτια αυτά έχουν διατυπωθεί διάφορες απόψεις. </w:t>
      </w:r>
      <w:r>
        <w:rPr>
          <w:rFonts w:ascii="Arial" w:hAnsi="Arial" w:cs="Arial"/>
          <w:b/>
        </w:rPr>
        <w:t xml:space="preserve">Ο </w:t>
      </w:r>
      <w:r>
        <w:rPr>
          <w:rFonts w:ascii="Arial" w:hAnsi="Arial" w:cs="Arial"/>
          <w:b/>
          <w:lang w:val="en-US"/>
        </w:rPr>
        <w:t>Freud</w:t>
      </w:r>
      <w:r w:rsidRPr="003524C3">
        <w:rPr>
          <w:rFonts w:ascii="Arial" w:hAnsi="Arial" w:cs="Arial"/>
          <w:b/>
        </w:rPr>
        <w:t xml:space="preserve"> </w:t>
      </w:r>
      <w:r>
        <w:rPr>
          <w:rFonts w:ascii="Arial" w:hAnsi="Arial" w:cs="Arial"/>
        </w:rPr>
        <w:t>π.χ. θεωρεί ως αίτιο της παθολογικής συμπεριφοράς τις διάφορες άλυτες συγκρούσεις,</w:t>
      </w:r>
      <w:r>
        <w:rPr>
          <w:rFonts w:ascii="Arial" w:hAnsi="Arial" w:cs="Arial"/>
          <w:b/>
        </w:rPr>
        <w:t xml:space="preserve"> ψυχοσεξουαλικής </w:t>
      </w:r>
      <w:r>
        <w:rPr>
          <w:rFonts w:ascii="Arial" w:hAnsi="Arial" w:cs="Arial"/>
        </w:rPr>
        <w:t xml:space="preserve">κυρίως υφής, που ανάγονται στα πρώτα χρόνια της ατομικής ζωής. </w:t>
      </w:r>
      <w:r>
        <w:rPr>
          <w:rFonts w:ascii="Arial" w:hAnsi="Arial" w:cs="Arial"/>
          <w:b/>
        </w:rPr>
        <w:t xml:space="preserve">Ο </w:t>
      </w:r>
      <w:r>
        <w:rPr>
          <w:rFonts w:ascii="Arial" w:hAnsi="Arial" w:cs="Arial"/>
          <w:b/>
          <w:lang w:val="en-US"/>
        </w:rPr>
        <w:t>Adler</w:t>
      </w:r>
      <w:r w:rsidRPr="003524C3">
        <w:rPr>
          <w:rFonts w:ascii="Arial" w:hAnsi="Arial" w:cs="Arial"/>
          <w:b/>
        </w:rPr>
        <w:t xml:space="preserve"> </w:t>
      </w:r>
      <w:r>
        <w:rPr>
          <w:rFonts w:ascii="Arial" w:hAnsi="Arial" w:cs="Arial"/>
        </w:rPr>
        <w:t>θεωρεί ως αίτιο το</w:t>
      </w:r>
      <w:r>
        <w:rPr>
          <w:rFonts w:ascii="Arial" w:hAnsi="Arial" w:cs="Arial"/>
          <w:b/>
        </w:rPr>
        <w:t xml:space="preserve"> συναίσθημα μειονεξίας </w:t>
      </w:r>
      <w:r>
        <w:rPr>
          <w:rFonts w:ascii="Arial" w:hAnsi="Arial" w:cs="Arial"/>
        </w:rPr>
        <w:t xml:space="preserve">που δημιουργείται από την παρεμπόδιση της ορμής για επικράτηση. </w:t>
      </w:r>
      <w:r>
        <w:rPr>
          <w:rFonts w:ascii="Arial" w:hAnsi="Arial" w:cs="Arial"/>
          <w:b/>
        </w:rPr>
        <w:t xml:space="preserve">Οι συμπεριφοριστές </w:t>
      </w:r>
      <w:r>
        <w:rPr>
          <w:rFonts w:ascii="Arial" w:hAnsi="Arial" w:cs="Arial"/>
        </w:rPr>
        <w:t>(</w:t>
      </w:r>
      <w:r>
        <w:rPr>
          <w:rFonts w:ascii="Arial" w:hAnsi="Arial" w:cs="Arial"/>
          <w:lang w:val="en-US"/>
        </w:rPr>
        <w:t>Watson</w:t>
      </w:r>
      <w:r>
        <w:rPr>
          <w:rFonts w:ascii="Arial" w:hAnsi="Arial" w:cs="Arial"/>
        </w:rPr>
        <w:t xml:space="preserve">, </w:t>
      </w:r>
      <w:r>
        <w:rPr>
          <w:rFonts w:ascii="Arial" w:hAnsi="Arial" w:cs="Arial"/>
          <w:lang w:val="en-US"/>
        </w:rPr>
        <w:t>Sk</w:t>
      </w:r>
      <w:r>
        <w:rPr>
          <w:rFonts w:ascii="Arial" w:hAnsi="Arial" w:cs="Arial"/>
        </w:rPr>
        <w:t>;</w:t>
      </w:r>
      <w:r>
        <w:rPr>
          <w:rFonts w:ascii="Arial" w:hAnsi="Arial" w:cs="Arial"/>
          <w:lang w:val="en-US"/>
        </w:rPr>
        <w:t>inner</w:t>
      </w:r>
      <w:r>
        <w:rPr>
          <w:rFonts w:ascii="Arial" w:hAnsi="Arial" w:cs="Arial"/>
        </w:rPr>
        <w:t xml:space="preserve">, </w:t>
      </w:r>
      <w:r>
        <w:rPr>
          <w:rFonts w:ascii="Arial" w:hAnsi="Arial" w:cs="Arial"/>
          <w:lang w:val="en-US"/>
        </w:rPr>
        <w:t>Bandura</w:t>
      </w:r>
      <w:r>
        <w:rPr>
          <w:rFonts w:ascii="Arial" w:hAnsi="Arial" w:cs="Arial"/>
        </w:rPr>
        <w:t>) αποδίδουν την παθολογική συμπεριφορά σε</w:t>
      </w:r>
      <w:r>
        <w:rPr>
          <w:rFonts w:ascii="Arial" w:hAnsi="Arial" w:cs="Arial"/>
          <w:b/>
        </w:rPr>
        <w:t xml:space="preserve"> ανεπιθύμητες μαθήσεις </w:t>
      </w:r>
      <w:r>
        <w:rPr>
          <w:rFonts w:ascii="Arial" w:hAnsi="Arial" w:cs="Arial"/>
        </w:rPr>
        <w:t>μέσω χωροχρονικών συνδέσεων του τύπου ερέθισμα – αντίδραση (</w:t>
      </w:r>
      <w:r>
        <w:rPr>
          <w:rFonts w:ascii="Arial" w:hAnsi="Arial" w:cs="Arial"/>
          <w:lang w:val="en-US"/>
        </w:rPr>
        <w:t>S</w:t>
      </w:r>
      <w:r>
        <w:rPr>
          <w:rFonts w:ascii="Arial" w:hAnsi="Arial" w:cs="Arial"/>
        </w:rPr>
        <w:t xml:space="preserve"> – </w:t>
      </w:r>
      <w:r>
        <w:rPr>
          <w:rFonts w:ascii="Arial" w:hAnsi="Arial" w:cs="Arial"/>
          <w:lang w:val="en-US"/>
        </w:rPr>
        <w:t>R</w:t>
      </w:r>
      <w:r>
        <w:rPr>
          <w:rFonts w:ascii="Arial" w:hAnsi="Arial" w:cs="Arial"/>
        </w:rPr>
        <w:t>) μέσω συντελεστικών συνεξαρτήσεων του τύπου αντίδραση – αμοιβή (</w:t>
      </w:r>
      <w:r>
        <w:rPr>
          <w:rFonts w:ascii="Arial" w:hAnsi="Arial" w:cs="Arial"/>
          <w:lang w:val="en-US"/>
        </w:rPr>
        <w:t>R</w:t>
      </w:r>
      <w:r>
        <w:rPr>
          <w:rFonts w:ascii="Arial" w:hAnsi="Arial" w:cs="Arial"/>
        </w:rPr>
        <w:t xml:space="preserve"> – </w:t>
      </w:r>
      <w:r>
        <w:rPr>
          <w:rFonts w:ascii="Arial" w:hAnsi="Arial" w:cs="Arial"/>
          <w:lang w:val="en-US"/>
        </w:rPr>
        <w:t>S</w:t>
      </w:r>
      <w:r>
        <w:rPr>
          <w:rFonts w:ascii="Arial" w:hAnsi="Arial" w:cs="Arial"/>
        </w:rPr>
        <w:t>) ή και μέσω της μίμησης προτύπων.</w:t>
      </w:r>
    </w:p>
    <w:p w:rsidR="003524C3" w:rsidRDefault="003524C3" w:rsidP="003524C3">
      <w:pPr>
        <w:rPr>
          <w:rFonts w:ascii="Arial" w:hAnsi="Arial" w:cs="Arial"/>
        </w:rPr>
      </w:pPr>
      <w:r>
        <w:rPr>
          <w:rFonts w:ascii="Arial" w:hAnsi="Arial" w:cs="Arial"/>
        </w:rPr>
        <w:t xml:space="preserve">  Γενικά πιστεύεται ότι τα αίτια των ψυχικών διαταραχών πρέπει να αναζητούνται στις διάφορες εσωτερικές εντάσεις, απογοητεύσεις και συγκρούσεις που δοκίμασε το άτομο και τις οποίες δεν μπόρεσε να ξεπεράσει με θετικό τρόπο. Τέτοιες αγχογόνοι καταστάσεις μπορεί να δημιουργηθούν από: 1) </w:t>
      </w:r>
      <w:r>
        <w:rPr>
          <w:rFonts w:ascii="Arial" w:hAnsi="Arial" w:cs="Arial"/>
          <w:b/>
        </w:rPr>
        <w:t>την ταυτόχρονη εμφάνιση ανταγωνιστών, κινήτρων και σκοπών</w:t>
      </w:r>
      <w:r>
        <w:rPr>
          <w:rFonts w:ascii="Arial" w:hAnsi="Arial" w:cs="Arial"/>
        </w:rPr>
        <w:t xml:space="preserve">, 2) </w:t>
      </w:r>
      <w:r>
        <w:rPr>
          <w:rFonts w:ascii="Arial" w:hAnsi="Arial" w:cs="Arial"/>
          <w:b/>
        </w:rPr>
        <w:t>τη ματαίωση έντονων επιθυμιών και επιδιώξεων</w:t>
      </w:r>
      <w:r>
        <w:rPr>
          <w:rFonts w:ascii="Arial" w:hAnsi="Arial" w:cs="Arial"/>
        </w:rPr>
        <w:t xml:space="preserve">, 3) </w:t>
      </w:r>
      <w:r>
        <w:rPr>
          <w:rFonts w:ascii="Arial" w:hAnsi="Arial" w:cs="Arial"/>
          <w:b/>
        </w:rPr>
        <w:t>εσφαλμένη μεταχείριση εκ μέρους των γονέων</w:t>
      </w:r>
      <w:r>
        <w:rPr>
          <w:rFonts w:ascii="Arial" w:hAnsi="Arial" w:cs="Arial"/>
        </w:rPr>
        <w:t xml:space="preserve">, 4) </w:t>
      </w:r>
      <w:r>
        <w:rPr>
          <w:rFonts w:ascii="Arial" w:hAnsi="Arial" w:cs="Arial"/>
          <w:b/>
        </w:rPr>
        <w:t xml:space="preserve">ψυχοπαθογενεσιουργές ενδοοικογενειακές σχέσεις </w:t>
      </w:r>
      <w:r>
        <w:rPr>
          <w:rFonts w:ascii="Arial" w:hAnsi="Arial" w:cs="Arial"/>
        </w:rPr>
        <w:t xml:space="preserve">(απόρριψη, υπερπροστασία, διαζευγμένοι γονείς), 5) </w:t>
      </w:r>
      <w:r>
        <w:rPr>
          <w:rFonts w:ascii="Arial" w:hAnsi="Arial" w:cs="Arial"/>
          <w:b/>
        </w:rPr>
        <w:t xml:space="preserve">ποικίλες κοινωνικές συνθήκες και μεταβολές </w:t>
      </w:r>
      <w:r>
        <w:rPr>
          <w:rFonts w:ascii="Arial" w:hAnsi="Arial" w:cs="Arial"/>
        </w:rPr>
        <w:t xml:space="preserve">(οικονομικά, ηθικά διλήμματα), 6) </w:t>
      </w:r>
      <w:r>
        <w:rPr>
          <w:rFonts w:ascii="Arial" w:hAnsi="Arial" w:cs="Arial"/>
          <w:b/>
        </w:rPr>
        <w:t xml:space="preserve">περιστασιακές τραυματικές εμπειρίες </w:t>
      </w:r>
      <w:r>
        <w:rPr>
          <w:rFonts w:ascii="Arial" w:hAnsi="Arial" w:cs="Arial"/>
        </w:rPr>
        <w:t xml:space="preserve">κ.λπ. (π.χ. υποστηρίζεται ότι η ψυχοπαθητική προσωπικότητα είναι αποτέλεσμα συναισθηματικής αποστέρησης κατά την παιδική ηλικία). Τα συναισθήματα της φιλαλληλίας και της ενσυναίσθησης είναι η βάση όπου οικοδομούνται τα κοινωνικά συναισθήματα και ο σεβασμός προς τους κοινωνικούς κανόνες. Όταν όμως το παιδί ζει σ’ ένα εχθρικό - απορριπτικό αυταρχικό - καταπιεστικό οικογενειακό περιβάλλον, αναπτύσσει συναισθήματα πικρίας, αποστροφής προς τους άλλους, επιθετικότητα. Το άτομο αυτό στη συνέχεια θα δώσει ό,τι πήρε: εχθρότητα και απόρριψη πήρε, επιθετικότητα και αναλγησία θα δώσει. Ακόμη δυσκολίες υπάρχουν όταν η μητέρα εκδηλώνει </w:t>
      </w:r>
      <w:r>
        <w:rPr>
          <w:rFonts w:ascii="Arial" w:hAnsi="Arial" w:cs="Arial"/>
          <w:b/>
        </w:rPr>
        <w:t xml:space="preserve">αμφιθυμία </w:t>
      </w:r>
      <w:r>
        <w:rPr>
          <w:rFonts w:ascii="Arial" w:hAnsi="Arial" w:cs="Arial"/>
        </w:rPr>
        <w:t xml:space="preserve">απέναντι στο παιδί, δηλαδή ταυτόχρονα δείχνει στο παιδί αγάπη και απόρριψη στην ίδια ένταση. Η μητέρα αυτή δίνει αντιφατικά μηνύματα στο παιδί (π.χ. ενώ στα λόγια δείχνει ότι το αγαπάει, με τις πράξεις της δείχνει ότι είναι ανεπιθύμητο). Το παιδί βιώνει αυτό που ο </w:t>
      </w:r>
      <w:r>
        <w:rPr>
          <w:rFonts w:ascii="Arial" w:hAnsi="Arial" w:cs="Arial"/>
          <w:b/>
          <w:lang w:val="en-US"/>
        </w:rPr>
        <w:t>Bateson</w:t>
      </w:r>
      <w:r w:rsidRPr="003524C3">
        <w:rPr>
          <w:rFonts w:ascii="Arial" w:hAnsi="Arial" w:cs="Arial"/>
          <w:b/>
        </w:rPr>
        <w:t xml:space="preserve"> </w:t>
      </w:r>
      <w:r>
        <w:rPr>
          <w:rFonts w:ascii="Arial" w:hAnsi="Arial" w:cs="Arial"/>
        </w:rPr>
        <w:t>ονομάζει</w:t>
      </w:r>
      <w:r>
        <w:rPr>
          <w:rFonts w:ascii="Arial" w:hAnsi="Arial" w:cs="Arial"/>
          <w:b/>
        </w:rPr>
        <w:t xml:space="preserve"> «διπλή παγίδευση» </w:t>
      </w:r>
      <w:r>
        <w:rPr>
          <w:rFonts w:ascii="Arial" w:hAnsi="Arial" w:cs="Arial"/>
        </w:rPr>
        <w:t>(</w:t>
      </w:r>
      <w:r>
        <w:rPr>
          <w:rFonts w:ascii="Arial" w:hAnsi="Arial" w:cs="Arial"/>
          <w:lang w:val="en-US"/>
        </w:rPr>
        <w:t>double</w:t>
      </w:r>
      <w:r w:rsidRPr="003524C3">
        <w:rPr>
          <w:rFonts w:ascii="Arial" w:hAnsi="Arial" w:cs="Arial"/>
        </w:rPr>
        <w:t xml:space="preserve"> </w:t>
      </w:r>
      <w:r>
        <w:rPr>
          <w:rFonts w:ascii="Arial" w:hAnsi="Arial" w:cs="Arial"/>
          <w:lang w:val="en-US"/>
        </w:rPr>
        <w:t>bind</w:t>
      </w:r>
      <w:r w:rsidRPr="003524C3">
        <w:rPr>
          <w:rFonts w:ascii="Arial" w:hAnsi="Arial" w:cs="Arial"/>
        </w:rPr>
        <w:t xml:space="preserve"> </w:t>
      </w:r>
      <w:r>
        <w:rPr>
          <w:rFonts w:ascii="Arial" w:hAnsi="Arial" w:cs="Arial"/>
          <w:lang w:val="en-US"/>
        </w:rPr>
        <w:t>hypothesis</w:t>
      </w:r>
      <w:r>
        <w:rPr>
          <w:rFonts w:ascii="Arial" w:hAnsi="Arial" w:cs="Arial"/>
        </w:rPr>
        <w:t xml:space="preserve">). Το παιδί, όποια στάση κι αν κρατήσει, θα βρεθεί σε αδιέξοδο (έτσι δεν είναι καθόλου παράδοξο αν το άτομο αυτό αργότερα παρουσιάσει σχιζοφρένεια). Πρωταρχικό ρόλο στη θεμελίωση και στην ανάπτυξη υγιούς προσωπικότητας διαδραματίζουν οι πρώτες εμπειρίες του ατόμου και οι σχέσεις του με τα σημαντικά πρόσωπα του περιβάλλοντός του. Χαρακτηριστικό είναι το παθολογικό </w:t>
      </w:r>
      <w:r>
        <w:rPr>
          <w:rFonts w:ascii="Arial" w:hAnsi="Arial" w:cs="Arial"/>
          <w:b/>
        </w:rPr>
        <w:t>σύνδρομο της μητρικής αποστέρησης</w:t>
      </w:r>
      <w:r>
        <w:rPr>
          <w:rFonts w:ascii="Arial" w:hAnsi="Arial" w:cs="Arial"/>
        </w:rPr>
        <w:t>, που παρατηρείται στα παιδιά που ζουν από τη γέννησή τους σε ιδρύμ</w:t>
      </w:r>
      <w:r w:rsidR="00F30DEE">
        <w:rPr>
          <w:rFonts w:ascii="Arial" w:hAnsi="Arial" w:cs="Arial"/>
        </w:rPr>
        <w:t>ατα παιδικής προστασίας (παιδιά εκτός γάμου</w:t>
      </w:r>
      <w:r>
        <w:rPr>
          <w:rFonts w:ascii="Arial" w:hAnsi="Arial" w:cs="Arial"/>
        </w:rPr>
        <w:t xml:space="preserve">, έκθετα, ορφανά), γιατί δεν υπάρχει ζεστή και σταθερή σχέση ανάμεσα στο παιδί και στη μητέρα - τροφό (πειράματα </w:t>
      </w:r>
      <w:r>
        <w:rPr>
          <w:rFonts w:ascii="Arial" w:hAnsi="Arial" w:cs="Arial"/>
          <w:lang w:val="en-US"/>
        </w:rPr>
        <w:t>Harlow</w:t>
      </w:r>
      <w:r>
        <w:rPr>
          <w:rFonts w:ascii="Arial" w:hAnsi="Arial" w:cs="Arial"/>
        </w:rPr>
        <w:t xml:space="preserve"> με πιθηκάκια που χώρισαν από τη μητέρα τους και μεγάλωσαν απομονωμένα: παρουσίαζαν εμφανή συμπτώματα ψυχοπαθολογίας. Σοβαρότερες διαταραχές παρουσίαζαν τα πιθηκάκια που μεγάλωσαν σε ολική κοινωνική απομόνωση, χωρίς την παρουσία ομοίων τους, ενηλίκων ή συνομηλίκων).</w:t>
      </w:r>
    </w:p>
    <w:p w:rsidR="003524C3" w:rsidRPr="009164FD" w:rsidRDefault="003524C3" w:rsidP="003524C3">
      <w:pPr>
        <w:rPr>
          <w:rFonts w:ascii="Arial" w:hAnsi="Arial" w:cs="Arial"/>
        </w:rPr>
      </w:pPr>
      <w:r>
        <w:rPr>
          <w:rFonts w:ascii="Arial" w:hAnsi="Arial" w:cs="Arial"/>
        </w:rPr>
        <w:lastRenderedPageBreak/>
        <w:t xml:space="preserve">  Αναμφίβολα, επιβαρυντικές καταστάσεις που προκαλούν ψυχική ένταση και άγχος δοκιμάζουν όλοι οι άνθρωποι. Δεν αντιδρούν όμως όλοι με τον ίδιο τρόπο. Τα άτομα με ισχυρή προσωπικότητα και με μεγάλη ανοχή και αντοχή στις θυμικές εντάσεις κατορθώνουν να ξεπερνούν τις δυσκολίες αυτές της ζωής παρουσιάζοντας απλώς μια φυσιολογική επιθετικότητα, μελαγχολία, κατάπτωση, άρνηση, αμφιταλάντευση ή έναν από τους μηχανισμούς άμυνας. Αντίθετα τα άτομα που έχουν ιδιαίτερη ευαισθησία και είναι επιρρεπή σε καταστάσεις άγχους δεν έχουν την ψυχική αντοχή να αντιμετωπίσουν τα προβλήματά τους ευθέως και κατά τρόπο θετικό. Τα ψυχικώς αδύναμα αυτά άτομα, για να ξεπεράσουν την κρίση, καταφεύγουν σε διάφορες μορφές παθολογικής συμπεριφοράς. </w:t>
      </w:r>
    </w:p>
    <w:p w:rsidR="001E7878" w:rsidRDefault="001E7878" w:rsidP="003524C3">
      <w:pPr>
        <w:rPr>
          <w:rFonts w:ascii="Arial" w:hAnsi="Arial" w:cs="Arial"/>
          <w:b/>
        </w:rPr>
      </w:pPr>
      <w:r w:rsidRPr="001E7878">
        <w:rPr>
          <w:rFonts w:ascii="Arial" w:hAnsi="Arial" w:cs="Arial"/>
          <w:b/>
        </w:rPr>
        <w:t>Συμπερασματικά θα λέγαμε ότι τα ψυχολογικά αίτια της παθολογικής συμπεριφοράς συνδέονται με την αλληλεπίδραση στοιχείων που προέρχεται τόσο από το ίδιο το παιδί</w:t>
      </w:r>
      <w:r>
        <w:rPr>
          <w:rFonts w:ascii="Arial" w:hAnsi="Arial" w:cs="Arial"/>
          <w:b/>
        </w:rPr>
        <w:t xml:space="preserve"> ( </w:t>
      </w:r>
      <w:r w:rsidRPr="001E7878">
        <w:rPr>
          <w:rFonts w:ascii="Arial" w:hAnsi="Arial" w:cs="Arial"/>
          <w:b/>
        </w:rPr>
        <w:t>η ιδι</w:t>
      </w:r>
      <w:r>
        <w:rPr>
          <w:rFonts w:ascii="Arial" w:hAnsi="Arial" w:cs="Arial"/>
          <w:b/>
        </w:rPr>
        <w:t>ο</w:t>
      </w:r>
      <w:r w:rsidRPr="001E7878">
        <w:rPr>
          <w:rFonts w:ascii="Arial" w:hAnsi="Arial" w:cs="Arial"/>
          <w:b/>
        </w:rPr>
        <w:t>συγκρασία παιδιού , ιδιαίτερα χαρακτηριστικά προσωπικότητάς του , γενετικές –κληρονομικές καταβολές) όσο και από το περιβάλλον του και τις εμπειρίες που έχει από αυτό(οικογένεια, σχολείο, κοινωνικό περιβάλλον κλπ.)</w:t>
      </w:r>
    </w:p>
    <w:p w:rsidR="00FE40AC" w:rsidRDefault="00FE40AC" w:rsidP="003524C3">
      <w:pPr>
        <w:rPr>
          <w:rFonts w:ascii="Arial" w:hAnsi="Arial" w:cs="Arial"/>
          <w:b/>
        </w:rPr>
      </w:pPr>
    </w:p>
    <w:p w:rsidR="00FE40AC" w:rsidRDefault="00FE40AC" w:rsidP="00FE40AC">
      <w:pPr>
        <w:rPr>
          <w:rFonts w:ascii="Arial" w:hAnsi="Arial" w:cs="Arial"/>
        </w:rPr>
      </w:pPr>
    </w:p>
    <w:p w:rsidR="00FE40AC" w:rsidRPr="00EA596F" w:rsidRDefault="00FE40AC" w:rsidP="00FE40AC">
      <w:pPr>
        <w:rPr>
          <w:rFonts w:ascii="Arial" w:hAnsi="Arial" w:cs="Arial"/>
          <w:b/>
        </w:rPr>
      </w:pPr>
      <w:r w:rsidRPr="000E1487">
        <w:rPr>
          <w:rFonts w:ascii="Arial" w:hAnsi="Arial" w:cs="Arial"/>
          <w:b/>
        </w:rPr>
        <w:t>ΕΝΟΤΗΤΑ: ΜΕΘΟΔΟΙ ΔΙΑΓΝΩΣΗΣ ΚΑΙ ΘΕΡΑΠΕΙΑΣ ΨΥΧΙΚΩΝ ΔΙΑΤΑΡΑΧΩΝ</w:t>
      </w:r>
    </w:p>
    <w:p w:rsidR="00FE40AC" w:rsidRPr="00EA596F" w:rsidRDefault="00FE40AC" w:rsidP="00FE40AC">
      <w:pPr>
        <w:rPr>
          <w:rFonts w:ascii="Arial" w:hAnsi="Arial" w:cs="Arial"/>
          <w:b/>
        </w:rPr>
      </w:pPr>
    </w:p>
    <w:p w:rsidR="00FE40AC" w:rsidRPr="000E1487" w:rsidRDefault="00FE40AC" w:rsidP="00FE40AC">
      <w:pPr>
        <w:pStyle w:val="a3"/>
        <w:numPr>
          <w:ilvl w:val="0"/>
          <w:numId w:val="25"/>
        </w:numPr>
        <w:spacing w:line="360" w:lineRule="auto"/>
        <w:rPr>
          <w:rFonts w:ascii="Arial" w:hAnsi="Arial" w:cs="Arial"/>
          <w:b/>
        </w:rPr>
      </w:pPr>
      <w:r w:rsidRPr="000E1487">
        <w:rPr>
          <w:rFonts w:ascii="Arial" w:hAnsi="Arial" w:cs="Arial"/>
          <w:b/>
        </w:rPr>
        <w:t xml:space="preserve">Μέθοδοι Διάγνωσης προβληματικής - παθολογικής </w:t>
      </w:r>
      <w:r>
        <w:rPr>
          <w:rFonts w:ascii="Arial" w:hAnsi="Arial" w:cs="Arial"/>
          <w:b/>
        </w:rPr>
        <w:t xml:space="preserve">συμπεριφοράς </w:t>
      </w:r>
    </w:p>
    <w:p w:rsidR="00FE40AC" w:rsidRPr="000E1487" w:rsidRDefault="00FE40AC" w:rsidP="00FE40AC">
      <w:pPr>
        <w:spacing w:line="360" w:lineRule="auto"/>
        <w:rPr>
          <w:rFonts w:ascii="Arial" w:hAnsi="Arial" w:cs="Arial"/>
          <w:b/>
        </w:rPr>
      </w:pPr>
    </w:p>
    <w:p w:rsidR="00FE40AC" w:rsidRDefault="00FE40AC" w:rsidP="00FE40AC">
      <w:pPr>
        <w:spacing w:line="360" w:lineRule="auto"/>
        <w:rPr>
          <w:rFonts w:ascii="Arial" w:hAnsi="Arial" w:cs="Arial"/>
        </w:rPr>
      </w:pPr>
      <w:r>
        <w:rPr>
          <w:rFonts w:ascii="Arial" w:hAnsi="Arial" w:cs="Arial"/>
        </w:rPr>
        <w:t xml:space="preserve">  Η διάγνωση των ποικίλων μορφών προβληματικής και παθολογικής συμπεριφοράς γίνεται με διάφορους τρόπους και μεθόδους.</w:t>
      </w:r>
    </w:p>
    <w:p w:rsidR="00FE40AC" w:rsidRDefault="00FE40AC" w:rsidP="00FE40AC">
      <w:pPr>
        <w:spacing w:line="360" w:lineRule="auto"/>
        <w:rPr>
          <w:rFonts w:ascii="Arial" w:hAnsi="Arial" w:cs="Arial"/>
        </w:rPr>
      </w:pPr>
      <w:r>
        <w:rPr>
          <w:rFonts w:ascii="Arial" w:hAnsi="Arial" w:cs="Arial"/>
        </w:rPr>
        <w:t xml:space="preserve">α) </w:t>
      </w:r>
      <w:r>
        <w:rPr>
          <w:rFonts w:ascii="Arial" w:hAnsi="Arial" w:cs="Arial"/>
          <w:b/>
        </w:rPr>
        <w:t>Ψυχολογική - κλινική συνέντευξη</w:t>
      </w:r>
      <w:r w:rsidRPr="006B2601">
        <w:rPr>
          <w:rFonts w:ascii="Arial" w:hAnsi="Arial" w:cs="Arial"/>
          <w:b/>
        </w:rPr>
        <w:t>:</w:t>
      </w:r>
      <w:r>
        <w:rPr>
          <w:rFonts w:ascii="Arial" w:hAnsi="Arial" w:cs="Arial"/>
          <w:b/>
        </w:rPr>
        <w:t xml:space="preserve"> </w:t>
      </w:r>
      <w:r>
        <w:rPr>
          <w:rFonts w:ascii="Arial" w:hAnsi="Arial" w:cs="Arial"/>
        </w:rPr>
        <w:t>Είναι από τα πιο σημαντικά μέσα αξιολόγησης. Αντλούμε βασικές πληροφορίες και στοιχεία για τον εξεταζόμενο, που μας είναι απαραίτητα για τη διαμόρφωση της ψυχολογικής του εικόνας και δεν είναι δυνατόν να μας γίνουν γνωστά μέσω άλλων τρόπων αξιολόγησης. Οι συνεντεύξεις διακρίνονται σε δομημένες και μη δομημένες. Στη δομημένη συνέντευξη ο εξεταστής ζητάει από τον εξεταζόμενο να μιλήσει για τον εαυτό του και τον αφήνει να κατευθύνει τη συζήτηση όπου αυτός θέλει. Στη μη δομημένη συνέντευξη κατευθύνει ο εξεταστής προσεγγίζοντας τους καθορισμένους στόχους.</w:t>
      </w:r>
    </w:p>
    <w:p w:rsidR="00FE40AC" w:rsidRDefault="00FE40AC" w:rsidP="00FE40AC">
      <w:pPr>
        <w:spacing w:line="360" w:lineRule="auto"/>
        <w:rPr>
          <w:rFonts w:ascii="Arial" w:hAnsi="Arial" w:cs="Arial"/>
        </w:rPr>
      </w:pPr>
      <w:r>
        <w:rPr>
          <w:rFonts w:ascii="Arial" w:hAnsi="Arial" w:cs="Arial"/>
        </w:rPr>
        <w:t xml:space="preserve">  Ο εξεταστής συγκεντρώνει πληροφορίες γύρω από το πρόβλημα του ατόμου, εξετάζει λεπτομερώς το ιστορικό του και αξιολογεί το πώς οργανώνει τις σκέψεις του, πώς επικοινωνεί, πώς απαντά. Διερευνά πιο συγκεκριμένα το πώς τα τωρινά </w:t>
      </w:r>
      <w:r>
        <w:rPr>
          <w:rFonts w:ascii="Arial" w:hAnsi="Arial" w:cs="Arial"/>
        </w:rPr>
        <w:lastRenderedPageBreak/>
        <w:t>προβλήματα του ατόμου σχετίζονται με την παρούσα ζωή του και γενικότερα με το όλο ιστορικό του.</w:t>
      </w:r>
    </w:p>
    <w:p w:rsidR="00FE40AC" w:rsidRDefault="00FE40AC" w:rsidP="00FE40AC">
      <w:pPr>
        <w:spacing w:line="360" w:lineRule="auto"/>
        <w:rPr>
          <w:rFonts w:ascii="Arial" w:hAnsi="Arial" w:cs="Arial"/>
        </w:rPr>
      </w:pPr>
      <w:r>
        <w:rPr>
          <w:rFonts w:ascii="Arial" w:hAnsi="Arial" w:cs="Arial"/>
        </w:rPr>
        <w:t xml:space="preserve">  Στην ψυχολογική συνέντευξη παιδιού συγκεντρώνονται πληροφορίες από τους γονείς - κηδεμόνες του παιδιού για τους εξής τομείς</w:t>
      </w:r>
      <w:r w:rsidRPr="009D16E5">
        <w:rPr>
          <w:rFonts w:ascii="Arial" w:hAnsi="Arial" w:cs="Arial"/>
        </w:rPr>
        <w:t>:</w:t>
      </w:r>
    </w:p>
    <w:p w:rsidR="00FE40AC" w:rsidRDefault="00FE40AC" w:rsidP="00FE40AC">
      <w:pPr>
        <w:numPr>
          <w:ilvl w:val="0"/>
          <w:numId w:val="24"/>
        </w:numPr>
        <w:spacing w:after="0" w:line="360" w:lineRule="auto"/>
        <w:rPr>
          <w:rFonts w:ascii="Arial" w:hAnsi="Arial" w:cs="Arial"/>
        </w:rPr>
      </w:pPr>
      <w:r>
        <w:rPr>
          <w:rFonts w:ascii="Arial" w:hAnsi="Arial" w:cs="Arial"/>
        </w:rPr>
        <w:t>Αίτημα</w:t>
      </w:r>
    </w:p>
    <w:p w:rsidR="00FE40AC" w:rsidRDefault="00FE40AC" w:rsidP="00FE40AC">
      <w:pPr>
        <w:numPr>
          <w:ilvl w:val="0"/>
          <w:numId w:val="24"/>
        </w:numPr>
        <w:spacing w:after="0" w:line="360" w:lineRule="auto"/>
        <w:rPr>
          <w:rFonts w:ascii="Arial" w:hAnsi="Arial" w:cs="Arial"/>
        </w:rPr>
      </w:pPr>
      <w:r>
        <w:rPr>
          <w:rFonts w:ascii="Arial" w:hAnsi="Arial" w:cs="Arial"/>
        </w:rPr>
        <w:t>Ιστορικό αιτήματος</w:t>
      </w:r>
    </w:p>
    <w:p w:rsidR="00FE40AC" w:rsidRDefault="00FE40AC" w:rsidP="00FE40AC">
      <w:pPr>
        <w:numPr>
          <w:ilvl w:val="0"/>
          <w:numId w:val="24"/>
        </w:numPr>
        <w:spacing w:after="0" w:line="360" w:lineRule="auto"/>
        <w:rPr>
          <w:rFonts w:ascii="Arial" w:hAnsi="Arial" w:cs="Arial"/>
        </w:rPr>
      </w:pPr>
      <w:r>
        <w:rPr>
          <w:rFonts w:ascii="Arial" w:hAnsi="Arial" w:cs="Arial"/>
        </w:rPr>
        <w:t>Πηγή παραπομπής (Σχολείο, γονείς, συγγενείς, παιδίατρος κ.λπ.)</w:t>
      </w:r>
    </w:p>
    <w:p w:rsidR="00FE40AC" w:rsidRDefault="00FE40AC" w:rsidP="00FE40AC">
      <w:pPr>
        <w:numPr>
          <w:ilvl w:val="0"/>
          <w:numId w:val="24"/>
        </w:numPr>
        <w:spacing w:after="0" w:line="360" w:lineRule="auto"/>
        <w:rPr>
          <w:rFonts w:ascii="Arial" w:hAnsi="Arial" w:cs="Arial"/>
        </w:rPr>
      </w:pPr>
      <w:r>
        <w:rPr>
          <w:rFonts w:ascii="Arial" w:hAnsi="Arial" w:cs="Arial"/>
        </w:rPr>
        <w:t>Δημογραφικά στοιχεία (ηλικία, φύλο, σχολείο)</w:t>
      </w:r>
    </w:p>
    <w:p w:rsidR="00FE40AC" w:rsidRDefault="00FE40AC" w:rsidP="00FE40AC">
      <w:pPr>
        <w:numPr>
          <w:ilvl w:val="0"/>
          <w:numId w:val="24"/>
        </w:numPr>
        <w:spacing w:after="0" w:line="360" w:lineRule="auto"/>
        <w:rPr>
          <w:rFonts w:ascii="Arial" w:hAnsi="Arial" w:cs="Arial"/>
        </w:rPr>
      </w:pPr>
      <w:r>
        <w:rPr>
          <w:rFonts w:ascii="Arial" w:hAnsi="Arial" w:cs="Arial"/>
        </w:rPr>
        <w:t xml:space="preserve">Οικογένεια (οικογενειακή σύνθεση και κατάσταση - αδέλφια -  επάγγελμα και μορφωτικό επίπεδο γονέων) </w:t>
      </w:r>
    </w:p>
    <w:p w:rsidR="00FE40AC" w:rsidRDefault="00FE40AC" w:rsidP="00FE40AC">
      <w:pPr>
        <w:numPr>
          <w:ilvl w:val="0"/>
          <w:numId w:val="24"/>
        </w:numPr>
        <w:spacing w:after="0" w:line="360" w:lineRule="auto"/>
        <w:rPr>
          <w:rFonts w:ascii="Arial" w:hAnsi="Arial" w:cs="Arial"/>
        </w:rPr>
      </w:pPr>
      <w:r>
        <w:rPr>
          <w:rFonts w:ascii="Arial" w:hAnsi="Arial" w:cs="Arial"/>
        </w:rPr>
        <w:t>Αναπτυξιακό ιστορικό παιδιού</w:t>
      </w:r>
      <w:r w:rsidRPr="00344BD2">
        <w:rPr>
          <w:rFonts w:ascii="Arial" w:hAnsi="Arial" w:cs="Arial"/>
        </w:rPr>
        <w:t>:</w:t>
      </w:r>
      <w:r>
        <w:rPr>
          <w:rFonts w:ascii="Arial" w:hAnsi="Arial" w:cs="Arial"/>
        </w:rPr>
        <w:t xml:space="preserve"> επιθυμητή εγκυμοσύνη, πορεία κύησης, τοκετός, βρεφική ηλικία (χαρακτηριστικά βρέφους), εξελικτικά στάδια - ηλικία (πότε μπουσούλησε, κάθισε, περπάτησε), γλωσσική ανάπτυξη (πρώτες λέξεις - προτάσεις), εκμάθηση τουαλέτας, αποχωρισμός της μητέρας για παιδικό σταθμό, νηπιαγωγείο, προσαρμογή στο σχολείο (σχέσεις με δασκάλους, συμμαθητές, γενική πρόοδος, εκμάθηση βασικών σχολικών δεξιοτήτων), προτιμήσεις, χόμπι και δραστηριότητες, κοινωνικές - φιλικές σχέσεις, συναισθηματική κατάσταση, γενική υγεία - ιατρικό ιστορικό (νοσηλείες, φαρμακευτική αγωγή κ.λπ.).</w:t>
      </w:r>
    </w:p>
    <w:p w:rsidR="00FE40AC" w:rsidRDefault="00FE40AC" w:rsidP="00FE40AC">
      <w:pPr>
        <w:numPr>
          <w:ilvl w:val="0"/>
          <w:numId w:val="24"/>
        </w:numPr>
        <w:spacing w:after="0" w:line="360" w:lineRule="auto"/>
        <w:rPr>
          <w:rFonts w:ascii="Arial" w:hAnsi="Arial" w:cs="Arial"/>
        </w:rPr>
      </w:pPr>
      <w:r>
        <w:rPr>
          <w:rFonts w:ascii="Arial" w:hAnsi="Arial" w:cs="Arial"/>
        </w:rPr>
        <w:t xml:space="preserve">Ποιότητα σχέσεων γονέων, τρόπος επικοινωνίας με το παιδί, χειρισμοί και στάσεις απέναντι στα παιδιά, σχέσεις γονέα - παιδιού, σημαντικά γεγονότα ζωής, οικογενειακό - ψυχιατρικό ιστορικό. </w:t>
      </w:r>
    </w:p>
    <w:p w:rsidR="00FE40AC" w:rsidRDefault="00FE40AC" w:rsidP="00FE40AC">
      <w:pPr>
        <w:numPr>
          <w:ilvl w:val="0"/>
          <w:numId w:val="24"/>
        </w:numPr>
        <w:spacing w:after="0" w:line="360" w:lineRule="auto"/>
        <w:rPr>
          <w:rFonts w:ascii="Arial" w:hAnsi="Arial" w:cs="Arial"/>
        </w:rPr>
      </w:pPr>
      <w:r>
        <w:rPr>
          <w:rFonts w:ascii="Arial" w:hAnsi="Arial" w:cs="Arial"/>
        </w:rPr>
        <w:t>Άποψη κάθε γονέα για το πρόβλημα του παιδιού.</w:t>
      </w:r>
    </w:p>
    <w:p w:rsidR="00FE40AC" w:rsidRDefault="00FE40AC" w:rsidP="00FE40AC">
      <w:pPr>
        <w:spacing w:line="360" w:lineRule="auto"/>
        <w:rPr>
          <w:rFonts w:ascii="Arial" w:hAnsi="Arial" w:cs="Arial"/>
        </w:rPr>
      </w:pPr>
      <w:r>
        <w:rPr>
          <w:rFonts w:ascii="Arial" w:hAnsi="Arial" w:cs="Arial"/>
        </w:rPr>
        <w:t xml:space="preserve">  Στα μεγαλύτερα παιδιά και εφήβους ένα μέρος της ψυχολογικής συνέντευξης γίνεται με αυτά ώστε να διαπιστωθεί το πώς επικοινωνούν, πώς σκέφτονται, ποια θέση παίρνουν σχετικά με τις δυσκολίες τους, πώς βιώνουν την όλη κατάσταση, πώς σχετίζονται με τον ειδικό.</w:t>
      </w:r>
    </w:p>
    <w:p w:rsidR="00FE40AC" w:rsidRDefault="00FE40AC" w:rsidP="00FE40AC">
      <w:pPr>
        <w:spacing w:line="360" w:lineRule="auto"/>
        <w:rPr>
          <w:rFonts w:ascii="Arial" w:hAnsi="Arial" w:cs="Arial"/>
        </w:rPr>
      </w:pPr>
    </w:p>
    <w:p w:rsidR="00FE40AC" w:rsidRDefault="00FE40AC" w:rsidP="00FE40AC">
      <w:pPr>
        <w:spacing w:line="360" w:lineRule="auto"/>
        <w:rPr>
          <w:rFonts w:ascii="Arial" w:hAnsi="Arial" w:cs="Arial"/>
          <w:b/>
        </w:rPr>
      </w:pPr>
      <w:r>
        <w:rPr>
          <w:rFonts w:ascii="Arial" w:hAnsi="Arial" w:cs="Arial"/>
        </w:rPr>
        <w:t xml:space="preserve">β) </w:t>
      </w:r>
      <w:r>
        <w:rPr>
          <w:rFonts w:ascii="Arial" w:hAnsi="Arial" w:cs="Arial"/>
          <w:b/>
        </w:rPr>
        <w:t>Παρατήρηση</w:t>
      </w:r>
    </w:p>
    <w:p w:rsidR="00FE40AC" w:rsidRPr="000E1487" w:rsidRDefault="00FE40AC" w:rsidP="00FE40AC">
      <w:pPr>
        <w:spacing w:line="360" w:lineRule="auto"/>
        <w:rPr>
          <w:rFonts w:ascii="Arial" w:hAnsi="Arial" w:cs="Arial"/>
        </w:rPr>
      </w:pPr>
      <w:r>
        <w:rPr>
          <w:rFonts w:ascii="Arial" w:hAnsi="Arial" w:cs="Arial"/>
        </w:rPr>
        <w:t xml:space="preserve">Ύστερα από συστηματική παρατήρηση στο χώρο και στο περιβάλλον του παιδιού εντοπίζεται η προβληματική συμπεριφορά και καθορίζονται με κάθε δυνατή ακρίβεια τα στοιχεία εκείνα που συνθέτουν τη συμπεριφορά αυτή καθώς και τη συχνότητα εμφάνισής της. Εντοπίζονται οι συνθήκες και οι περιπτώσεις όπου εντείνεται περισσότερο. Συχνά καταγράφονται τα συμπτώματα και οι εκδηλώσεις, ο χρόνος και </w:t>
      </w:r>
      <w:r>
        <w:rPr>
          <w:rFonts w:ascii="Arial" w:hAnsi="Arial" w:cs="Arial"/>
        </w:rPr>
        <w:lastRenderedPageBreak/>
        <w:t>η συχνότητα εμφάνισής τους, οι συναισθηματικές αντιδράσεις που συνοδεύουν αυτές τις εκδηλώσεις. Οι παρατηρήσεις αρχικά είναι ευκαιριακές, που συνήθως τις κάνουν τα πρόσωπα του περιβάλλοντος του παιδιού (γονείς - εκπαιδευτικοί) που εντοπίζουν κάποια σημεία (σημάδια) ή συμπτώματα. Η παρατήρηση όμως μετά μπορεί να γίνει συστηματική, με πρόγραμμα και με ελεγχόμενες συνθήκες παρατήρησης. Αυτή μπορεί να γίνει από ειδικούς ή και από τους γονείς ή τους δασκάλους με υποδείξεις και κατευθύνσεις από τον ειδικό. Συνήθως συντάσσονται φύλλα παρατήρησης όπου καταγράφονται αναλυτικά τα συμπτώματα, οι αντιδράσεις, γενικά η συμπεριφορά του παιδιού.</w:t>
      </w:r>
    </w:p>
    <w:p w:rsidR="00FE40AC" w:rsidRPr="000777C6" w:rsidRDefault="00FE40AC" w:rsidP="00FE40AC">
      <w:pPr>
        <w:spacing w:before="100" w:beforeAutospacing="1" w:after="100" w:afterAutospacing="1" w:line="240" w:lineRule="auto"/>
        <w:outlineLvl w:val="2"/>
        <w:rPr>
          <w:rFonts w:ascii="Arial" w:eastAsia="Times New Roman" w:hAnsi="Arial" w:cs="Arial"/>
          <w:b/>
          <w:bCs/>
        </w:rPr>
      </w:pPr>
      <w:r>
        <w:rPr>
          <w:rFonts w:ascii="Times New Roman" w:eastAsia="Times New Roman" w:hAnsi="Times New Roman" w:cs="Times New Roman"/>
          <w:b/>
          <w:bCs/>
          <w:sz w:val="27"/>
          <w:szCs w:val="27"/>
        </w:rPr>
        <w:t xml:space="preserve"> </w:t>
      </w:r>
      <w:r w:rsidRPr="000777C6">
        <w:rPr>
          <w:rFonts w:ascii="Arial" w:eastAsia="Times New Roman" w:hAnsi="Arial" w:cs="Arial"/>
          <w:b/>
          <w:bCs/>
        </w:rPr>
        <w:t>γ) Διαγνωστικά τεστ - Εργαλεία Αξιολόγησης</w:t>
      </w:r>
    </w:p>
    <w:p w:rsidR="00FE40AC" w:rsidRDefault="00FE40AC" w:rsidP="00FE40AC">
      <w:pPr>
        <w:spacing w:before="100" w:beforeAutospacing="1" w:after="100" w:afterAutospacing="1" w:line="240" w:lineRule="auto"/>
        <w:rPr>
          <w:rFonts w:ascii="Arial" w:eastAsia="Times New Roman" w:hAnsi="Arial" w:cs="Arial"/>
        </w:rPr>
      </w:pPr>
      <w:r w:rsidRPr="000777C6">
        <w:rPr>
          <w:rFonts w:ascii="Arial" w:eastAsia="Times New Roman" w:hAnsi="Arial" w:cs="Arial"/>
        </w:rPr>
        <w:t xml:space="preserve">Τα Διαγνωστικά τεστ είναι δοκιμασίες στις οποίες υποβάλλονται τα άτομα, με στόχο να αξιολογηθεί το προφίλ τους και να καταταχθούν σε ομάδες με κοινά χαρακτηριστικά, ώστε να λάβουν την καταλληλότερη βοήθεια για τις προσωπικές τους ανάγκες. Η διαγνωστική αξιολόγηση είναι απαραίτητη προκειμένου να γίνουν σαφή τα αίτια των δυσκολιών και να καταρτιστεί η κατάλληλη παρέμβαση. Τα διαγνωστικά τεστ ποικίλουν </w:t>
      </w:r>
      <w:r w:rsidRPr="004D37BB">
        <w:rPr>
          <w:rFonts w:ascii="Arial" w:eastAsia="Times New Roman" w:hAnsi="Arial" w:cs="Arial"/>
        </w:rPr>
        <w:t xml:space="preserve">, </w:t>
      </w:r>
      <w:r w:rsidRPr="000777C6">
        <w:rPr>
          <w:rFonts w:ascii="Arial" w:eastAsia="Times New Roman" w:hAnsi="Arial" w:cs="Arial"/>
        </w:rPr>
        <w:t xml:space="preserve">μπορεί να αποτελούνται από διάφορες λεκτικές ή πρακτικές δοκιμασίες ,να είναι κλίμακες αξιολόγησης , ερωτηματολόγια ή </w:t>
      </w:r>
      <w:r w:rsidRPr="004D37BB">
        <w:rPr>
          <w:rFonts w:ascii="Arial" w:eastAsia="Times New Roman" w:hAnsi="Arial" w:cs="Arial"/>
        </w:rPr>
        <w:t xml:space="preserve"> </w:t>
      </w:r>
      <w:r>
        <w:rPr>
          <w:rFonts w:ascii="Arial" w:eastAsia="Times New Roman" w:hAnsi="Arial" w:cs="Arial"/>
        </w:rPr>
        <w:t>προβολικά τεστ.</w:t>
      </w:r>
    </w:p>
    <w:p w:rsidR="00FE40AC" w:rsidRPr="000777C6" w:rsidRDefault="00FE40AC" w:rsidP="00FE40AC">
      <w:pPr>
        <w:spacing w:before="100" w:beforeAutospacing="1" w:after="100" w:afterAutospacing="1" w:line="240" w:lineRule="auto"/>
        <w:rPr>
          <w:rFonts w:ascii="Arial" w:eastAsia="Times New Roman" w:hAnsi="Arial" w:cs="Arial"/>
        </w:rPr>
      </w:pPr>
      <w:r w:rsidRPr="000777C6">
        <w:rPr>
          <w:rFonts w:ascii="Arial" w:eastAsia="Times New Roman" w:hAnsi="Arial" w:cs="Arial"/>
        </w:rPr>
        <w:br/>
        <w:t>Διαγνωστικά εργαλεία που χρησιμοποιούνται :</w:t>
      </w:r>
    </w:p>
    <w:p w:rsidR="00FE40AC" w:rsidRDefault="00FE40AC" w:rsidP="00FE40AC">
      <w:pPr>
        <w:spacing w:before="100" w:beforeAutospacing="1" w:after="100" w:afterAutospacing="1" w:line="240" w:lineRule="auto"/>
        <w:jc w:val="both"/>
        <w:rPr>
          <w:rFonts w:ascii="Arial" w:eastAsia="Times New Roman" w:hAnsi="Arial" w:cs="Arial"/>
        </w:rPr>
      </w:pPr>
      <w:r w:rsidRPr="000777C6">
        <w:rPr>
          <w:rFonts w:ascii="Arial" w:eastAsia="Times New Roman" w:hAnsi="Arial" w:cs="Arial"/>
        </w:rPr>
        <w:t xml:space="preserve">Μια συχνή δοκιμασία είναι τα τεστ νοημοσύνης όπου μετράται  ο </w:t>
      </w:r>
      <w:r w:rsidRPr="000777C6">
        <w:rPr>
          <w:rFonts w:ascii="Arial" w:eastAsia="Times New Roman" w:hAnsi="Arial" w:cs="Arial"/>
          <w:b/>
          <w:bCs/>
          <w:i/>
          <w:iCs/>
          <w:u w:val="single"/>
        </w:rPr>
        <w:t>Δείκτης Νοημοσύνης (I.Q.Intelligence Quotient)</w:t>
      </w:r>
      <w:r w:rsidRPr="000777C6">
        <w:rPr>
          <w:rFonts w:ascii="Arial" w:eastAsia="Times New Roman" w:hAnsi="Arial" w:cs="Arial"/>
        </w:rPr>
        <w:t>: Πρόκειται για ένα δείκτη που μετρά κατά προσέγγιση τη νοημοσύνη ενός ατόμου σε σχέση με το μέσο όρο των ανθρώπων της ίδιας ηλικίας. Συνήθως, ο δείκτης αυτός εκτιμάται με διάφορες κλίμακες (τεστ). Τα πιο διαδεδομένα τεστ είναι αυτά που ανέπτυξε ο Αμερικανός ψυχολόγος Wechsler (1930). Πρόκειται για το WAIS-R (χρησιμοποιείται για την αξιολόγηση ατόμων από 16 ετών και πάνω), το WISC 3 (χρησιμοποιείται για την αξιολόγηση ατόμων από 6-16 ετών) και το WPPSI-R (χρησιμοποιείται για την αξιολόγηση ατόμων από 3-6ετών).</w:t>
      </w:r>
    </w:p>
    <w:p w:rsidR="00FE40AC" w:rsidRPr="000777C6" w:rsidRDefault="00FE40AC" w:rsidP="00FE40AC">
      <w:pPr>
        <w:spacing w:before="100" w:beforeAutospacing="1" w:after="100" w:afterAutospacing="1" w:line="240" w:lineRule="auto"/>
        <w:jc w:val="both"/>
        <w:rPr>
          <w:rFonts w:ascii="Arial" w:eastAsia="Times New Roman" w:hAnsi="Arial" w:cs="Arial"/>
        </w:rPr>
      </w:pPr>
    </w:p>
    <w:p w:rsidR="00FE40AC" w:rsidRPr="000777C6" w:rsidRDefault="00FE40AC" w:rsidP="00FE40AC">
      <w:pPr>
        <w:spacing w:before="100" w:beforeAutospacing="1" w:after="100" w:afterAutospacing="1" w:line="240" w:lineRule="auto"/>
        <w:outlineLvl w:val="2"/>
        <w:rPr>
          <w:rFonts w:ascii="Arial" w:eastAsia="Times New Roman" w:hAnsi="Arial" w:cs="Arial"/>
          <w:b/>
          <w:bCs/>
        </w:rPr>
      </w:pPr>
      <w:r w:rsidRPr="000777C6">
        <w:rPr>
          <w:rFonts w:ascii="Arial" w:eastAsia="Times New Roman" w:hAnsi="Arial" w:cs="Arial"/>
          <w:b/>
          <w:bCs/>
        </w:rPr>
        <w:t>Εργαλεία Αξιολόγησης για παιδιά</w:t>
      </w:r>
    </w:p>
    <w:p w:rsidR="00FE40AC" w:rsidRDefault="00FE40AC" w:rsidP="00FE40AC">
      <w:pPr>
        <w:numPr>
          <w:ilvl w:val="0"/>
          <w:numId w:val="21"/>
        </w:numPr>
        <w:spacing w:before="100" w:beforeAutospacing="1" w:after="100" w:afterAutospacing="1" w:line="240" w:lineRule="auto"/>
        <w:jc w:val="both"/>
        <w:rPr>
          <w:rFonts w:ascii="Arial" w:eastAsia="Times New Roman" w:hAnsi="Arial" w:cs="Arial"/>
        </w:rPr>
      </w:pPr>
      <w:r w:rsidRPr="000777C6">
        <w:rPr>
          <w:rFonts w:ascii="Arial" w:eastAsia="Times New Roman" w:hAnsi="Arial" w:cs="Arial"/>
          <w:b/>
          <w:bCs/>
          <w:i/>
          <w:iCs/>
          <w:u w:val="single"/>
        </w:rPr>
        <w:t>W.I.S.C. ΙΙΙ (Wechsler Intelligence Scale for Children)</w:t>
      </w:r>
      <w:r w:rsidRPr="000777C6">
        <w:rPr>
          <w:rFonts w:ascii="Arial" w:eastAsia="Times New Roman" w:hAnsi="Arial" w:cs="Arial"/>
        </w:rPr>
        <w:t>: Το πιο διαδεδομένο και περισσότερο χρησιμοποιούμενο τεστ αξιολόγησης της νοημοσύνης. Αποτελείται από 13 κλίμακες και η καθεμιά αξιολογεί μια διαφορετική πλευρά της νοημοσύνης, ενώ όλες μαζί εκφράζουν αυτό που λέμε γενική νοημοσύνη. Δίνει 3 δείκτες: το δείκτη Λεκτικής νοημοσύνης (αξιολογεί την ακουστικο-γλωσσική ικανότητα) και το δείκτη Πρακτικής νοημοσύνης (αξιολογεί την οπτικο-κινητική ικανότητα) και το Γενικό δείκτη. Χρησιμοποιείται σε παιδιά ηλικίας 6-16 ετών.</w:t>
      </w:r>
    </w:p>
    <w:p w:rsidR="00FE40AC" w:rsidRPr="004D37BB" w:rsidRDefault="00FE40AC" w:rsidP="00FE40AC">
      <w:pPr>
        <w:spacing w:before="100" w:beforeAutospacing="1" w:after="100" w:afterAutospacing="1" w:line="240" w:lineRule="auto"/>
        <w:ind w:left="502"/>
        <w:jc w:val="both"/>
        <w:rPr>
          <w:rFonts w:ascii="Arial" w:eastAsia="Times New Roman" w:hAnsi="Arial" w:cs="Arial"/>
        </w:rPr>
      </w:pPr>
    </w:p>
    <w:p w:rsidR="00FE40AC" w:rsidRPr="000777C6" w:rsidRDefault="00FE40AC" w:rsidP="00FE40AC">
      <w:pPr>
        <w:numPr>
          <w:ilvl w:val="0"/>
          <w:numId w:val="21"/>
        </w:numPr>
        <w:spacing w:before="100" w:beforeAutospacing="1" w:after="100" w:afterAutospacing="1" w:line="240" w:lineRule="auto"/>
        <w:jc w:val="both"/>
        <w:rPr>
          <w:rFonts w:ascii="Arial" w:eastAsia="Times New Roman" w:hAnsi="Arial" w:cs="Arial"/>
        </w:rPr>
      </w:pPr>
      <w:r w:rsidRPr="004D37BB">
        <w:rPr>
          <w:rFonts w:ascii="Arial" w:eastAsia="Times New Roman" w:hAnsi="Arial" w:cs="Arial"/>
          <w:b/>
        </w:rPr>
        <w:lastRenderedPageBreak/>
        <w:t>Δοκιμασία Εκφραστικού Λεξιλογίου</w:t>
      </w:r>
      <w:r w:rsidRPr="000777C6">
        <w:rPr>
          <w:rFonts w:ascii="Arial" w:eastAsia="Times New Roman" w:hAnsi="Arial" w:cs="Arial"/>
        </w:rPr>
        <w:t xml:space="preserve"> (Ι. Βογινδρούκας, Α. Πρωτόπαππας, Γ. Σιδερίδης), κ.ά. </w:t>
      </w:r>
    </w:p>
    <w:p w:rsidR="00FE40AC" w:rsidRPr="000777C6" w:rsidRDefault="00FE40AC" w:rsidP="00FE40AC">
      <w:pPr>
        <w:spacing w:before="100" w:beforeAutospacing="1" w:after="100" w:afterAutospacing="1" w:line="240" w:lineRule="auto"/>
        <w:ind w:left="720"/>
        <w:jc w:val="both"/>
        <w:rPr>
          <w:rFonts w:ascii="Arial" w:eastAsia="Times New Roman" w:hAnsi="Arial" w:cs="Arial"/>
        </w:rPr>
      </w:pPr>
      <w:r w:rsidRPr="000777C6">
        <w:rPr>
          <w:rFonts w:ascii="Arial" w:eastAsia="Times New Roman" w:hAnsi="Arial" w:cs="Arial"/>
        </w:rPr>
        <w:t xml:space="preserve">• </w:t>
      </w:r>
      <w:r w:rsidRPr="004D37BB">
        <w:rPr>
          <w:rFonts w:ascii="Arial" w:eastAsia="Times New Roman" w:hAnsi="Arial" w:cs="Arial"/>
          <w:b/>
        </w:rPr>
        <w:t>ΑΘΗΝΑ ΤΕΣΤ</w:t>
      </w:r>
      <w:r w:rsidRPr="000777C6">
        <w:rPr>
          <w:rFonts w:ascii="Arial" w:eastAsia="Times New Roman" w:hAnsi="Arial" w:cs="Arial"/>
        </w:rPr>
        <w:t xml:space="preserve"> – Τεστ Διάγνωσης Δυσκολιών Μάθησης</w:t>
      </w:r>
      <w:r w:rsidRPr="000777C6">
        <w:rPr>
          <w:rFonts w:ascii="Arial" w:eastAsia="Times New Roman" w:hAnsi="Arial" w:cs="Arial"/>
        </w:rPr>
        <w:br/>
        <w:t>Διαγνωστικό μέσο για τον εντοπισμό μαθησιακών δυσκολιών.</w:t>
      </w:r>
    </w:p>
    <w:p w:rsidR="00FE40AC" w:rsidRPr="000777C6" w:rsidRDefault="00FE40AC" w:rsidP="00FE40AC">
      <w:pPr>
        <w:spacing w:before="100" w:beforeAutospacing="1" w:after="100" w:afterAutospacing="1" w:line="240" w:lineRule="auto"/>
        <w:rPr>
          <w:rFonts w:ascii="Arial" w:eastAsia="Times New Roman" w:hAnsi="Arial" w:cs="Arial"/>
        </w:rPr>
      </w:pPr>
      <w:r w:rsidRPr="000777C6">
        <w:rPr>
          <w:rFonts w:ascii="Arial" w:eastAsia="Times New Roman" w:hAnsi="Arial" w:cs="Arial"/>
        </w:rPr>
        <w:t xml:space="preserve">• </w:t>
      </w:r>
      <w:r w:rsidRPr="000777C6">
        <w:rPr>
          <w:rFonts w:ascii="Arial" w:eastAsia="Times New Roman" w:hAnsi="Arial" w:cs="Arial"/>
          <w:b/>
          <w:bCs/>
        </w:rPr>
        <w:t>ΜεταΦΩΝ</w:t>
      </w:r>
      <w:r w:rsidRPr="000777C6">
        <w:rPr>
          <w:rFonts w:ascii="Arial" w:eastAsia="Times New Roman" w:hAnsi="Arial" w:cs="Arial"/>
        </w:rPr>
        <w:br/>
        <w:t>Εργαλείο αξιολόγησης δεξιοτήτων φωνολογικής επίγνωσης και ανίχνευσης πιθανών πιθανών δυσκολιών στην ανάγνωση και στην γραφή</w:t>
      </w:r>
    </w:p>
    <w:p w:rsidR="00FE40AC" w:rsidRPr="000777C6" w:rsidRDefault="00FE40AC" w:rsidP="00FE40AC">
      <w:pPr>
        <w:spacing w:before="100" w:beforeAutospacing="1" w:after="100" w:afterAutospacing="1" w:line="240" w:lineRule="auto"/>
        <w:rPr>
          <w:rFonts w:ascii="Arial" w:eastAsia="Times New Roman" w:hAnsi="Arial" w:cs="Arial"/>
        </w:rPr>
      </w:pPr>
      <w:r w:rsidRPr="000777C6">
        <w:rPr>
          <w:rFonts w:ascii="Arial" w:eastAsia="Times New Roman" w:hAnsi="Arial" w:cs="Arial"/>
        </w:rPr>
        <w:t>•</w:t>
      </w:r>
      <w:r w:rsidRPr="000777C6">
        <w:rPr>
          <w:rFonts w:ascii="Arial" w:eastAsia="Times New Roman" w:hAnsi="Arial" w:cs="Arial"/>
          <w:b/>
          <w:bCs/>
        </w:rPr>
        <w:t xml:space="preserve"> ΑνΟμιλο 4</w:t>
      </w:r>
      <w:r w:rsidRPr="000777C6">
        <w:rPr>
          <w:rFonts w:ascii="Arial" w:eastAsia="Times New Roman" w:hAnsi="Arial" w:cs="Arial"/>
        </w:rPr>
        <w:br/>
        <w:t>Τεστ ανίχνευσης διαταραχών λόγου και ομιλίας (για παιδιά από 4 ετών)</w:t>
      </w:r>
    </w:p>
    <w:p w:rsidR="00FE40AC" w:rsidRPr="000777C6" w:rsidRDefault="00FE40AC" w:rsidP="00FE40AC">
      <w:pPr>
        <w:spacing w:before="100" w:beforeAutospacing="1" w:after="100" w:afterAutospacing="1" w:line="240" w:lineRule="auto"/>
        <w:rPr>
          <w:rFonts w:ascii="Arial" w:eastAsia="Times New Roman" w:hAnsi="Arial" w:cs="Arial"/>
        </w:rPr>
      </w:pPr>
      <w:r w:rsidRPr="000777C6">
        <w:rPr>
          <w:rFonts w:ascii="Arial" w:eastAsia="Times New Roman" w:hAnsi="Arial" w:cs="Arial"/>
          <w:b/>
          <w:bCs/>
        </w:rPr>
        <w:t>• Boehm</w:t>
      </w:r>
      <w:r w:rsidRPr="000777C6">
        <w:rPr>
          <w:rFonts w:ascii="Arial" w:eastAsia="Times New Roman" w:hAnsi="Arial" w:cs="Arial"/>
        </w:rPr>
        <w:br/>
        <w:t xml:space="preserve">Τεστ ανίχνευσης (δυσκολιών) στην κατανόηση βασικών εννοιών. </w:t>
      </w:r>
    </w:p>
    <w:p w:rsidR="00FE40AC" w:rsidRPr="004D37BB" w:rsidRDefault="00FE40AC" w:rsidP="00FE40AC">
      <w:pPr>
        <w:pStyle w:val="a3"/>
        <w:numPr>
          <w:ilvl w:val="0"/>
          <w:numId w:val="27"/>
        </w:numPr>
        <w:spacing w:before="100" w:beforeAutospacing="1" w:after="100" w:afterAutospacing="1" w:line="240" w:lineRule="auto"/>
        <w:rPr>
          <w:rFonts w:ascii="Arial" w:eastAsia="Times New Roman" w:hAnsi="Arial" w:cs="Arial"/>
          <w:b/>
        </w:rPr>
      </w:pPr>
      <w:r w:rsidRPr="004D37BB">
        <w:rPr>
          <w:rFonts w:ascii="Arial" w:eastAsia="Times New Roman" w:hAnsi="Arial" w:cs="Arial"/>
          <w:b/>
        </w:rPr>
        <w:t>ΕΔΑΛΦΑ</w:t>
      </w:r>
      <w:r>
        <w:rPr>
          <w:rFonts w:ascii="Arial" w:eastAsia="Times New Roman" w:hAnsi="Arial" w:cs="Arial"/>
          <w:b/>
        </w:rPr>
        <w:t xml:space="preserve"> τεστ τυπικής ανάπτυξης παιδιών</w:t>
      </w:r>
    </w:p>
    <w:p w:rsidR="00FE40AC" w:rsidRPr="000777C6" w:rsidRDefault="00FE40AC" w:rsidP="00FE40AC">
      <w:pPr>
        <w:tabs>
          <w:tab w:val="left" w:pos="1425"/>
        </w:tabs>
        <w:rPr>
          <w:rFonts w:ascii="Arial" w:hAnsi="Arial" w:cs="Arial"/>
        </w:rPr>
      </w:pPr>
      <w:r w:rsidRPr="000777C6">
        <w:rPr>
          <w:rFonts w:ascii="Arial" w:eastAsia="Times New Roman" w:hAnsi="Arial" w:cs="Arial"/>
          <w:b/>
          <w:bCs/>
        </w:rPr>
        <w:t>• Α test</w:t>
      </w:r>
      <w:r w:rsidRPr="000777C6">
        <w:rPr>
          <w:rFonts w:ascii="Arial" w:eastAsia="Times New Roman" w:hAnsi="Arial" w:cs="Arial"/>
        </w:rPr>
        <w:br/>
        <w:t>Ανιχνευτική δοκιμασία Σχολικής Ετοιμότητας (για παιδιά Προσχολικής ηλικίας)</w:t>
      </w:r>
      <w:r w:rsidRPr="000777C6">
        <w:rPr>
          <w:rFonts w:ascii="Arial" w:hAnsi="Arial" w:cs="Arial"/>
        </w:rPr>
        <w:t xml:space="preserve"> </w:t>
      </w:r>
    </w:p>
    <w:p w:rsidR="00FE40AC" w:rsidRPr="000777C6" w:rsidRDefault="00FE40AC" w:rsidP="00FE40AC">
      <w:pPr>
        <w:spacing w:before="100" w:beforeAutospacing="1" w:after="100" w:afterAutospacing="1" w:line="240" w:lineRule="auto"/>
        <w:rPr>
          <w:rFonts w:ascii="Arial" w:eastAsia="Times New Roman" w:hAnsi="Arial" w:cs="Arial"/>
        </w:rPr>
      </w:pPr>
      <w:r w:rsidRPr="000777C6">
        <w:rPr>
          <w:rFonts w:ascii="Arial" w:eastAsia="Times New Roman" w:hAnsi="Arial" w:cs="Arial"/>
          <w:b/>
        </w:rPr>
        <w:t>• Achenbach test</w:t>
      </w:r>
      <w:r w:rsidRPr="000777C6">
        <w:rPr>
          <w:rFonts w:ascii="Arial" w:eastAsia="Times New Roman" w:hAnsi="Arial" w:cs="Arial"/>
        </w:rPr>
        <w:br/>
        <w:t>Αξιολογεί την ψυχοκοινωνική λειτουργικότητα και τη συμπεριφορά του ατόμου</w:t>
      </w:r>
    </w:p>
    <w:p w:rsidR="00FE40AC" w:rsidRPr="004D37BB" w:rsidRDefault="00FE40AC" w:rsidP="00FE40AC">
      <w:pPr>
        <w:numPr>
          <w:ilvl w:val="0"/>
          <w:numId w:val="22"/>
        </w:numPr>
        <w:spacing w:before="100" w:beforeAutospacing="1" w:after="100" w:afterAutospacing="1" w:line="240" w:lineRule="auto"/>
        <w:jc w:val="both"/>
        <w:rPr>
          <w:rFonts w:ascii="Arial" w:eastAsia="Times New Roman" w:hAnsi="Arial" w:cs="Arial"/>
        </w:rPr>
      </w:pPr>
      <w:r w:rsidRPr="004D37BB">
        <w:rPr>
          <w:rFonts w:ascii="Arial" w:eastAsia="Times New Roman" w:hAnsi="Arial" w:cs="Arial"/>
          <w:b/>
        </w:rPr>
        <w:t xml:space="preserve"> Κλίμακα Αξιολόγησης ΔΕΠ-Υ</w:t>
      </w:r>
      <w:r w:rsidRPr="000777C6">
        <w:rPr>
          <w:rFonts w:ascii="Arial" w:eastAsia="Times New Roman" w:hAnsi="Arial" w:cs="Arial"/>
        </w:rPr>
        <w:t xml:space="preserve"> για γονείς και εκπαιδευτικούς</w:t>
      </w:r>
    </w:p>
    <w:p w:rsidR="00FE40AC" w:rsidRPr="004D37BB" w:rsidRDefault="00FE40AC" w:rsidP="00FE40AC">
      <w:pPr>
        <w:numPr>
          <w:ilvl w:val="0"/>
          <w:numId w:val="22"/>
        </w:numPr>
        <w:spacing w:before="100" w:beforeAutospacing="1" w:after="100" w:afterAutospacing="1" w:line="240" w:lineRule="auto"/>
        <w:jc w:val="both"/>
        <w:rPr>
          <w:rFonts w:ascii="Arial" w:eastAsia="Times New Roman" w:hAnsi="Arial" w:cs="Arial"/>
          <w:b/>
        </w:rPr>
      </w:pPr>
      <w:r w:rsidRPr="000777C6">
        <w:rPr>
          <w:rFonts w:ascii="Arial" w:eastAsia="Times New Roman" w:hAnsi="Arial" w:cs="Arial"/>
        </w:rPr>
        <w:t xml:space="preserve"> </w:t>
      </w:r>
      <w:r w:rsidRPr="004D37BB">
        <w:rPr>
          <w:rFonts w:ascii="Arial" w:eastAsia="Times New Roman" w:hAnsi="Arial" w:cs="Arial"/>
          <w:b/>
        </w:rPr>
        <w:t>Κλίμακα Αξιολόγησης Δεξιοτήτων παιδιών προσχολικής ηλικίας.</w:t>
      </w:r>
    </w:p>
    <w:p w:rsidR="00FE40AC" w:rsidRPr="000777C6" w:rsidRDefault="00FE40AC" w:rsidP="00FE40AC">
      <w:pPr>
        <w:pStyle w:val="a3"/>
        <w:numPr>
          <w:ilvl w:val="0"/>
          <w:numId w:val="26"/>
        </w:numPr>
        <w:spacing w:before="100" w:beforeAutospacing="1" w:after="100" w:afterAutospacing="1" w:line="240" w:lineRule="auto"/>
        <w:rPr>
          <w:rFonts w:ascii="Arial" w:eastAsia="Times New Roman" w:hAnsi="Arial" w:cs="Arial"/>
        </w:rPr>
      </w:pPr>
      <w:r w:rsidRPr="000777C6">
        <w:rPr>
          <w:rFonts w:ascii="Arial" w:eastAsia="Times New Roman" w:hAnsi="Arial" w:cs="Arial"/>
        </w:rPr>
        <w:t xml:space="preserve"> </w:t>
      </w:r>
      <w:r w:rsidRPr="004D37BB">
        <w:rPr>
          <w:rFonts w:ascii="Arial" w:eastAsia="Times New Roman" w:hAnsi="Arial" w:cs="Arial"/>
          <w:b/>
          <w:lang w:val="en-US"/>
        </w:rPr>
        <w:t>M</w:t>
      </w:r>
      <w:r w:rsidRPr="004D37BB">
        <w:rPr>
          <w:rFonts w:ascii="Arial" w:eastAsia="Times New Roman" w:hAnsi="Arial" w:cs="Arial"/>
          <w:b/>
        </w:rPr>
        <w:t xml:space="preserve">- </w:t>
      </w:r>
      <w:r w:rsidRPr="004D37BB">
        <w:rPr>
          <w:rFonts w:ascii="Arial" w:eastAsia="Times New Roman" w:hAnsi="Arial" w:cs="Arial"/>
          <w:b/>
          <w:lang w:val="en-US"/>
        </w:rPr>
        <w:t>CHAT</w:t>
      </w:r>
      <w:r w:rsidRPr="000777C6">
        <w:rPr>
          <w:rFonts w:ascii="Arial" w:eastAsia="Times New Roman" w:hAnsi="Arial" w:cs="Arial"/>
        </w:rPr>
        <w:t xml:space="preserve">  : τεστ ανίχνευσης διαταραχής αυτιστικού φάσματος</w:t>
      </w:r>
    </w:p>
    <w:p w:rsidR="00FE40AC" w:rsidRPr="004D37BB" w:rsidRDefault="00FE40AC" w:rsidP="00FE40AC">
      <w:pPr>
        <w:spacing w:before="100" w:beforeAutospacing="1" w:after="100" w:afterAutospacing="1" w:line="240" w:lineRule="auto"/>
        <w:rPr>
          <w:rFonts w:ascii="Arial" w:eastAsia="Times New Roman" w:hAnsi="Arial" w:cs="Arial"/>
          <w:b/>
        </w:rPr>
      </w:pPr>
      <w:r w:rsidRPr="004D37BB">
        <w:rPr>
          <w:rFonts w:ascii="Arial" w:eastAsia="Times New Roman" w:hAnsi="Arial" w:cs="Arial"/>
          <w:b/>
        </w:rPr>
        <w:t>• Άτυπα τεστ αξιολόγησης φωνολογικής επίγνωσης, ανάγνωσης, γραφής, κατανόησης και αριθμητικής</w:t>
      </w:r>
    </w:p>
    <w:p w:rsidR="00FE40AC" w:rsidRPr="000777C6" w:rsidRDefault="00FE40AC" w:rsidP="00FE40AC">
      <w:pPr>
        <w:spacing w:before="100" w:beforeAutospacing="1" w:after="100" w:afterAutospacing="1" w:line="240" w:lineRule="auto"/>
        <w:rPr>
          <w:rFonts w:ascii="Arial" w:eastAsia="Times New Roman" w:hAnsi="Arial" w:cs="Arial"/>
        </w:rPr>
      </w:pPr>
      <w:r w:rsidRPr="000777C6">
        <w:rPr>
          <w:rFonts w:ascii="Arial" w:eastAsia="Times New Roman" w:hAnsi="Arial" w:cs="Arial"/>
          <w:b/>
          <w:bCs/>
        </w:rPr>
        <w:t xml:space="preserve">Κλίμακες αξιολόγησης –ερωτηματολόγια </w:t>
      </w:r>
    </w:p>
    <w:p w:rsidR="00FE40AC" w:rsidRPr="000777C6" w:rsidRDefault="00FE40AC" w:rsidP="00FE40AC">
      <w:pPr>
        <w:numPr>
          <w:ilvl w:val="0"/>
          <w:numId w:val="20"/>
        </w:numPr>
        <w:spacing w:before="100" w:beforeAutospacing="1" w:after="100" w:afterAutospacing="1" w:line="240" w:lineRule="auto"/>
        <w:rPr>
          <w:rFonts w:ascii="Arial" w:eastAsia="Times New Roman" w:hAnsi="Arial" w:cs="Arial"/>
        </w:rPr>
      </w:pPr>
      <w:r w:rsidRPr="000777C6">
        <w:rPr>
          <w:rFonts w:ascii="Arial" w:eastAsia="Times New Roman" w:hAnsi="Arial" w:cs="Arial"/>
        </w:rPr>
        <w:t>Ερωτηματολόγιο φόβου</w:t>
      </w:r>
    </w:p>
    <w:p w:rsidR="00FE40AC" w:rsidRPr="000777C6" w:rsidRDefault="00FE40AC" w:rsidP="00FE40AC">
      <w:pPr>
        <w:numPr>
          <w:ilvl w:val="0"/>
          <w:numId w:val="20"/>
        </w:numPr>
        <w:spacing w:before="100" w:beforeAutospacing="1" w:after="100" w:afterAutospacing="1" w:line="240" w:lineRule="auto"/>
        <w:rPr>
          <w:rFonts w:ascii="Arial" w:eastAsia="Times New Roman" w:hAnsi="Arial" w:cs="Arial"/>
        </w:rPr>
      </w:pPr>
      <w:r w:rsidRPr="000777C6">
        <w:rPr>
          <w:rFonts w:ascii="Arial" w:eastAsia="Times New Roman" w:hAnsi="Arial" w:cs="Arial"/>
        </w:rPr>
        <w:t>Ερωτηματολόγιο έδρας ελέγχου (locus of control)</w:t>
      </w:r>
    </w:p>
    <w:p w:rsidR="00FE40AC" w:rsidRPr="000777C6" w:rsidRDefault="00FE40AC" w:rsidP="00FE40AC">
      <w:pPr>
        <w:numPr>
          <w:ilvl w:val="0"/>
          <w:numId w:val="20"/>
        </w:numPr>
        <w:spacing w:before="100" w:beforeAutospacing="1" w:after="100" w:afterAutospacing="1" w:line="240" w:lineRule="auto"/>
        <w:rPr>
          <w:rFonts w:ascii="Arial" w:eastAsia="Times New Roman" w:hAnsi="Arial" w:cs="Arial"/>
        </w:rPr>
      </w:pPr>
      <w:r w:rsidRPr="000777C6">
        <w:rPr>
          <w:rFonts w:ascii="Arial" w:eastAsia="Times New Roman" w:hAnsi="Arial" w:cs="Arial"/>
        </w:rPr>
        <w:t>PDQ (Personality Disorder Questionnaire) Ερωτηματολόγιο για διάγνωση διαταραχών προσωπικότητας</w:t>
      </w:r>
    </w:p>
    <w:p w:rsidR="00FE40AC" w:rsidRPr="000777C6" w:rsidRDefault="00FE40AC" w:rsidP="00FE40AC">
      <w:pPr>
        <w:numPr>
          <w:ilvl w:val="0"/>
          <w:numId w:val="20"/>
        </w:numPr>
        <w:spacing w:before="100" w:beforeAutospacing="1" w:after="100" w:afterAutospacing="1" w:line="240" w:lineRule="auto"/>
        <w:rPr>
          <w:rFonts w:ascii="Arial" w:eastAsia="Times New Roman" w:hAnsi="Arial" w:cs="Arial"/>
        </w:rPr>
      </w:pPr>
      <w:r w:rsidRPr="000777C6">
        <w:rPr>
          <w:rFonts w:ascii="Arial" w:eastAsia="Times New Roman" w:hAnsi="Arial" w:cs="Arial"/>
        </w:rPr>
        <w:t>FEICS Κλίμακα μέτρησης της συναισθηματικής εμπλοκής και της εξασκούμενης κριτικής στην οικογένεια.</w:t>
      </w:r>
    </w:p>
    <w:p w:rsidR="00FE40AC" w:rsidRPr="000777C6" w:rsidRDefault="00FE40AC" w:rsidP="00FE40AC">
      <w:pPr>
        <w:numPr>
          <w:ilvl w:val="0"/>
          <w:numId w:val="20"/>
        </w:numPr>
        <w:spacing w:before="100" w:beforeAutospacing="1" w:after="100" w:afterAutospacing="1" w:line="240" w:lineRule="auto"/>
        <w:rPr>
          <w:rFonts w:ascii="Arial" w:eastAsia="Times New Roman" w:hAnsi="Arial" w:cs="Arial"/>
        </w:rPr>
      </w:pPr>
      <w:r w:rsidRPr="000777C6">
        <w:rPr>
          <w:rFonts w:ascii="Arial" w:eastAsia="Times New Roman" w:hAnsi="Arial" w:cs="Arial"/>
        </w:rPr>
        <w:t xml:space="preserve">ΜΜΡΙ κλίμακα αξιολόγησης προσωπικότητας: ερωτηματολόγιο για τη διάγνωση ψυχολογικών διαταραχών/ψυχοπαθολογίας ατόμων ηλικίας 16 ετών και πάνω </w:t>
      </w:r>
    </w:p>
    <w:p w:rsidR="00FE40AC" w:rsidRPr="000777C6" w:rsidRDefault="00FE40AC" w:rsidP="00FE40AC">
      <w:pPr>
        <w:numPr>
          <w:ilvl w:val="0"/>
          <w:numId w:val="20"/>
        </w:numPr>
        <w:spacing w:before="100" w:beforeAutospacing="1" w:after="100" w:afterAutospacing="1" w:line="240" w:lineRule="auto"/>
        <w:rPr>
          <w:rFonts w:ascii="Arial" w:eastAsia="Times New Roman" w:hAnsi="Arial" w:cs="Arial"/>
        </w:rPr>
      </w:pPr>
      <w:r w:rsidRPr="000777C6">
        <w:rPr>
          <w:rFonts w:ascii="Arial" w:eastAsia="Times New Roman" w:hAnsi="Arial" w:cs="Arial"/>
        </w:rPr>
        <w:t>Κλίμακα άγχους HAMILTON</w:t>
      </w:r>
    </w:p>
    <w:p w:rsidR="00FE40AC" w:rsidRPr="000777C6" w:rsidRDefault="00FE40AC" w:rsidP="00FE40AC">
      <w:pPr>
        <w:spacing w:before="100" w:beforeAutospacing="1" w:after="100" w:afterAutospacing="1" w:line="240" w:lineRule="auto"/>
        <w:rPr>
          <w:rFonts w:ascii="Arial" w:eastAsia="Times New Roman" w:hAnsi="Arial" w:cs="Arial"/>
        </w:rPr>
      </w:pPr>
      <w:r>
        <w:rPr>
          <w:rFonts w:ascii="Arial" w:eastAsia="Times New Roman" w:hAnsi="Arial" w:cs="Arial"/>
          <w:b/>
          <w:bCs/>
        </w:rPr>
        <w:t xml:space="preserve"> Τεστ  για Επαγγελματικό</w:t>
      </w:r>
      <w:r w:rsidRPr="000777C6">
        <w:rPr>
          <w:rFonts w:ascii="Arial" w:eastAsia="Times New Roman" w:hAnsi="Arial" w:cs="Arial"/>
          <w:b/>
          <w:bCs/>
        </w:rPr>
        <w:t xml:space="preserve"> προσανατολισμό</w:t>
      </w:r>
    </w:p>
    <w:p w:rsidR="00FE40AC" w:rsidRPr="000777C6" w:rsidRDefault="00FE40AC" w:rsidP="00FE40AC">
      <w:pPr>
        <w:numPr>
          <w:ilvl w:val="0"/>
          <w:numId w:val="19"/>
        </w:numPr>
        <w:spacing w:before="100" w:beforeAutospacing="1" w:after="100" w:afterAutospacing="1" w:line="240" w:lineRule="auto"/>
        <w:rPr>
          <w:rFonts w:ascii="Arial" w:eastAsia="Times New Roman" w:hAnsi="Arial" w:cs="Arial"/>
        </w:rPr>
      </w:pPr>
      <w:r w:rsidRPr="000777C6">
        <w:rPr>
          <w:rFonts w:ascii="Arial" w:eastAsia="Times New Roman" w:hAnsi="Arial" w:cs="Arial"/>
        </w:rPr>
        <w:t>Ερωτηματολόγιο χαρακτηριστικών λήψης επαγγελματικών αποφάσεων</w:t>
      </w:r>
    </w:p>
    <w:p w:rsidR="00FE40AC" w:rsidRPr="000777C6" w:rsidRDefault="00FE40AC" w:rsidP="00FE40AC">
      <w:pPr>
        <w:numPr>
          <w:ilvl w:val="0"/>
          <w:numId w:val="19"/>
        </w:numPr>
        <w:spacing w:before="100" w:beforeAutospacing="1" w:after="100" w:afterAutospacing="1" w:line="240" w:lineRule="auto"/>
        <w:rPr>
          <w:rFonts w:ascii="Arial" w:eastAsia="Times New Roman" w:hAnsi="Arial" w:cs="Arial"/>
        </w:rPr>
      </w:pPr>
      <w:r w:rsidRPr="000777C6">
        <w:rPr>
          <w:rFonts w:ascii="Arial" w:eastAsia="Times New Roman" w:hAnsi="Arial" w:cs="Arial"/>
        </w:rPr>
        <w:t>Ερωτηματολόγιο επαγγελματικών ενδιαφερόντων για σχολεία</w:t>
      </w:r>
    </w:p>
    <w:p w:rsidR="00FE40AC" w:rsidRPr="000777C6" w:rsidRDefault="00FE40AC" w:rsidP="00FE40AC">
      <w:pPr>
        <w:numPr>
          <w:ilvl w:val="0"/>
          <w:numId w:val="19"/>
        </w:numPr>
        <w:spacing w:before="100" w:beforeAutospacing="1" w:after="100" w:afterAutospacing="1" w:line="240" w:lineRule="auto"/>
        <w:rPr>
          <w:rFonts w:ascii="Arial" w:eastAsia="Times New Roman" w:hAnsi="Arial" w:cs="Arial"/>
        </w:rPr>
      </w:pPr>
      <w:r w:rsidRPr="000777C6">
        <w:rPr>
          <w:rFonts w:ascii="Arial" w:eastAsia="Times New Roman" w:hAnsi="Arial" w:cs="Arial"/>
        </w:rPr>
        <w:t>Ερωτηματολόγιο ενδιαφερόντων και δεξιοτήτων κατά Holland</w:t>
      </w:r>
    </w:p>
    <w:p w:rsidR="00FE40AC" w:rsidRPr="000777C6" w:rsidRDefault="00FE40AC" w:rsidP="00FE40AC">
      <w:pPr>
        <w:spacing w:before="100" w:beforeAutospacing="1" w:after="100" w:afterAutospacing="1" w:line="240" w:lineRule="auto"/>
        <w:rPr>
          <w:rFonts w:ascii="Arial" w:eastAsia="Times New Roman" w:hAnsi="Arial" w:cs="Arial"/>
        </w:rPr>
      </w:pPr>
    </w:p>
    <w:p w:rsidR="00FE40AC" w:rsidRDefault="00FE40AC" w:rsidP="00FE40AC">
      <w:pPr>
        <w:spacing w:before="100" w:beforeAutospacing="1" w:after="100" w:afterAutospacing="1" w:line="240" w:lineRule="auto"/>
        <w:rPr>
          <w:rFonts w:ascii="Arial" w:eastAsia="Times New Roman" w:hAnsi="Arial" w:cs="Arial"/>
        </w:rPr>
      </w:pPr>
    </w:p>
    <w:p w:rsidR="00FE40AC" w:rsidRPr="00D84C0C" w:rsidRDefault="00FE40AC" w:rsidP="00FE40AC">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r w:rsidRPr="00D84C0C">
        <w:rPr>
          <w:rFonts w:ascii="Arial" w:eastAsia="Times New Roman" w:hAnsi="Arial" w:cs="Arial"/>
          <w:b/>
          <w:bCs/>
        </w:rPr>
        <w:t>Προβολικά Τεστ</w:t>
      </w:r>
    </w:p>
    <w:p w:rsidR="00FE40AC" w:rsidRPr="000777C6" w:rsidRDefault="00FE40AC" w:rsidP="00FE40AC">
      <w:pPr>
        <w:spacing w:before="100" w:beforeAutospacing="1" w:after="100" w:afterAutospacing="1" w:line="240" w:lineRule="auto"/>
        <w:ind w:left="720"/>
        <w:rPr>
          <w:rFonts w:ascii="Arial" w:eastAsia="Times New Roman" w:hAnsi="Arial" w:cs="Arial"/>
        </w:rPr>
      </w:pPr>
      <w:r w:rsidRPr="000777C6">
        <w:rPr>
          <w:rFonts w:ascii="Arial" w:hAnsi="Arial" w:cs="Arial"/>
        </w:rPr>
        <w:t>Τα προβολικά τεστ  βοηθούν στην κατανόηση των διαφόρων πλευρών της προσωπικότητας ενός ανθρώπου, τους προβληματισμούς, την δομή των σχέσεων του, τους μηχανισμούς άμυνας και την εικόνα του εαυτού του. Συνήθως αυτά τα τεστ φέρνουν στην επιφάνεια ασυνείδητα στοιχεία της προσωπικότητας του ανθρώπου καθώς του ζητούν να ερμηνεύσει εικόνες με αφαιρετικό περιεχόμενο ή να σκεφτεί και να φανταστεί μία ιστορία ή  να σχεδιάσει κάτι που του ζητείται και να το σχολιάσει σύμφωνα με τις οδηγίες του εξεταστή. Τα συγκεκριμένα κλινικά εργαλεία χρησιμοποιούνται αποκλειστικά από κλινικούς ψυχολόγους που διαθέτουν την απαραίτητη κατάρτιση και χρησιμεύουν διαγνωστικά για τον καλύτερο σχεδιασμό της θεραπείας ή στο πλαίσιο ψυχολογικής αξιολόγησης. Ο ειδικός θα αναλύσει και θα ερμηνεύσει τις ιστορίες που καλείται να δομήσει το άτομο πάνω σε μία σειρά εικόνων με βάση τη ψυχοδυναμική-ψυχαναλυτική θεωρία.</w:t>
      </w:r>
      <w:r w:rsidRPr="000777C6">
        <w:rPr>
          <w:rFonts w:ascii="Arial" w:eastAsia="Times New Roman" w:hAnsi="Arial" w:cs="Arial"/>
        </w:rPr>
        <w:t xml:space="preserve">  Πρόκειται για ψυχομετρικά εργαλεία αξιολόγησης της προσωπικότητας και της ψυχολογικής κατάστασης του ατόμου προσαρμοσμένα είτε για παιδιά είτε για μεγάλους. Ενδεικτικά αναφέρουμε:</w:t>
      </w:r>
    </w:p>
    <w:p w:rsidR="00FE40AC" w:rsidRPr="000777C6" w:rsidRDefault="00FE40AC" w:rsidP="00FE40AC">
      <w:pPr>
        <w:numPr>
          <w:ilvl w:val="0"/>
          <w:numId w:val="19"/>
        </w:numPr>
        <w:spacing w:before="100" w:beforeAutospacing="1" w:after="100" w:afterAutospacing="1" w:line="240" w:lineRule="auto"/>
        <w:rPr>
          <w:rFonts w:ascii="Arial" w:eastAsia="Times New Roman" w:hAnsi="Arial" w:cs="Arial"/>
        </w:rPr>
      </w:pPr>
      <w:r w:rsidRPr="004D37BB">
        <w:rPr>
          <w:rFonts w:ascii="Arial" w:eastAsia="Times New Roman" w:hAnsi="Arial" w:cs="Arial"/>
          <w:b/>
        </w:rPr>
        <w:t>Fairy Tale Test (Τεστ παραμυθιών)</w:t>
      </w:r>
      <w:r w:rsidRPr="000777C6">
        <w:rPr>
          <w:rFonts w:ascii="Arial" w:eastAsia="Times New Roman" w:hAnsi="Arial" w:cs="Arial"/>
        </w:rPr>
        <w:t>:Προβολικό τεστ αξιολόγησης του ψυχισμού των παιδιών με τη χρήση παραμυθιών.</w:t>
      </w:r>
    </w:p>
    <w:p w:rsidR="00FE40AC" w:rsidRPr="000777C6" w:rsidRDefault="00FE40AC" w:rsidP="00FE40AC">
      <w:pPr>
        <w:numPr>
          <w:ilvl w:val="0"/>
          <w:numId w:val="19"/>
        </w:numPr>
        <w:spacing w:before="100" w:beforeAutospacing="1" w:after="100" w:afterAutospacing="1" w:line="240" w:lineRule="auto"/>
        <w:rPr>
          <w:rFonts w:ascii="Arial" w:eastAsia="Times New Roman" w:hAnsi="Arial" w:cs="Arial"/>
        </w:rPr>
      </w:pPr>
      <w:r w:rsidRPr="004D37BB">
        <w:rPr>
          <w:rFonts w:ascii="Arial" w:eastAsia="Times New Roman" w:hAnsi="Arial" w:cs="Arial"/>
          <w:b/>
        </w:rPr>
        <w:t>Μύθοι της Duss.</w:t>
      </w:r>
      <w:r w:rsidRPr="000777C6">
        <w:rPr>
          <w:rFonts w:ascii="Arial" w:eastAsia="Times New Roman" w:hAnsi="Arial" w:cs="Arial"/>
        </w:rPr>
        <w:t xml:space="preserve"> Αξιολόγηση του ψυχισμού των παιδιών. Δίνεται στο παιδί μία ημιτελής ιστορία όπου καλείται να την ολοκληρώσει.</w:t>
      </w:r>
    </w:p>
    <w:p w:rsidR="00FE40AC" w:rsidRPr="000777C6" w:rsidRDefault="00FE40AC" w:rsidP="00FE40AC">
      <w:pPr>
        <w:numPr>
          <w:ilvl w:val="0"/>
          <w:numId w:val="19"/>
        </w:numPr>
        <w:spacing w:before="100" w:beforeAutospacing="1" w:after="100" w:afterAutospacing="1" w:line="240" w:lineRule="auto"/>
        <w:rPr>
          <w:rFonts w:ascii="Arial" w:eastAsia="Times New Roman" w:hAnsi="Arial" w:cs="Arial"/>
        </w:rPr>
      </w:pPr>
      <w:r w:rsidRPr="004D37BB">
        <w:rPr>
          <w:rFonts w:ascii="Arial" w:eastAsia="Times New Roman" w:hAnsi="Arial" w:cs="Arial"/>
          <w:b/>
        </w:rPr>
        <w:t>C.A.T. (Children’s Apperception Test)</w:t>
      </w:r>
      <w:r w:rsidRPr="000777C6">
        <w:rPr>
          <w:rFonts w:ascii="Arial" w:eastAsia="Times New Roman" w:hAnsi="Arial" w:cs="Arial"/>
        </w:rPr>
        <w:br/>
        <w:t>Προβολικό τεστ ανίχνευσης συναισθηματικών δυσκολιών. Πρόκειτα</w:t>
      </w:r>
      <w:r>
        <w:rPr>
          <w:rFonts w:ascii="Arial" w:eastAsia="Times New Roman" w:hAnsi="Arial" w:cs="Arial"/>
        </w:rPr>
        <w:t>ι</w:t>
      </w:r>
      <w:r w:rsidRPr="000777C6">
        <w:rPr>
          <w:rFonts w:ascii="Arial" w:eastAsia="Times New Roman" w:hAnsi="Arial" w:cs="Arial"/>
        </w:rPr>
        <w:t xml:space="preserve"> για κάρτες με εικόνες -μορφές ζώων και ζητάμε από το παιδί να φτιάξει μία ιστορία με αρχή, μέση και τέλος </w:t>
      </w:r>
    </w:p>
    <w:p w:rsidR="00FE40AC" w:rsidRPr="000777C6" w:rsidRDefault="00FE40AC" w:rsidP="00FE40AC">
      <w:pPr>
        <w:numPr>
          <w:ilvl w:val="0"/>
          <w:numId w:val="19"/>
        </w:numPr>
        <w:spacing w:before="100" w:beforeAutospacing="1" w:after="100" w:afterAutospacing="1" w:line="240" w:lineRule="auto"/>
        <w:rPr>
          <w:rFonts w:ascii="Arial" w:eastAsia="Times New Roman" w:hAnsi="Arial" w:cs="Arial"/>
        </w:rPr>
      </w:pPr>
      <w:r w:rsidRPr="004D37BB">
        <w:rPr>
          <w:rFonts w:ascii="Arial" w:eastAsia="Times New Roman" w:hAnsi="Arial" w:cs="Arial"/>
          <w:b/>
        </w:rPr>
        <w:t>T.A.T. (Thematic Apperception Test)</w:t>
      </w:r>
      <w:r w:rsidRPr="000777C6">
        <w:rPr>
          <w:rFonts w:ascii="Arial" w:eastAsia="Times New Roman" w:hAnsi="Arial" w:cs="Arial"/>
        </w:rPr>
        <w:t xml:space="preserve"> το αντίστοιχο για ενηλίκους </w:t>
      </w:r>
      <w:r w:rsidRPr="000777C6">
        <w:rPr>
          <w:rFonts w:ascii="Arial" w:eastAsia="Times New Roman" w:hAnsi="Arial" w:cs="Arial"/>
        </w:rPr>
        <w:br/>
        <w:t>Προβολικό τεστ που δίνει πληροφορίες για την δομή του ψυχικού οργάνου του ατόμου καθώς και για τα συναισθήματα, τις ανάγκες, τις συγκρούσεις και τις άμυνες του</w:t>
      </w:r>
    </w:p>
    <w:p w:rsidR="00FE40AC" w:rsidRPr="000777C6" w:rsidRDefault="00FE40AC" w:rsidP="00FE40AC">
      <w:pPr>
        <w:numPr>
          <w:ilvl w:val="0"/>
          <w:numId w:val="19"/>
        </w:numPr>
        <w:spacing w:before="100" w:beforeAutospacing="1" w:after="100" w:afterAutospacing="1" w:line="240" w:lineRule="auto"/>
        <w:rPr>
          <w:rFonts w:ascii="Arial" w:eastAsia="Times New Roman" w:hAnsi="Arial" w:cs="Arial"/>
        </w:rPr>
      </w:pPr>
      <w:r w:rsidRPr="004D37BB">
        <w:rPr>
          <w:rFonts w:ascii="Arial" w:eastAsia="Times New Roman" w:hAnsi="Arial" w:cs="Arial"/>
          <w:b/>
          <w:lang w:val="en-US"/>
        </w:rPr>
        <w:t>House-Tree-Person Test(</w:t>
      </w:r>
      <w:r w:rsidRPr="004D37BB">
        <w:rPr>
          <w:rFonts w:ascii="Arial" w:eastAsia="Times New Roman" w:hAnsi="Arial" w:cs="Arial"/>
          <w:b/>
        </w:rPr>
        <w:t>Σπίτι</w:t>
      </w:r>
      <w:r w:rsidRPr="004D37BB">
        <w:rPr>
          <w:rFonts w:ascii="Arial" w:eastAsia="Times New Roman" w:hAnsi="Arial" w:cs="Arial"/>
          <w:b/>
          <w:lang w:val="en-US"/>
        </w:rPr>
        <w:t>-</w:t>
      </w:r>
      <w:r w:rsidRPr="004D37BB">
        <w:rPr>
          <w:rFonts w:ascii="Arial" w:eastAsia="Times New Roman" w:hAnsi="Arial" w:cs="Arial"/>
          <w:b/>
        </w:rPr>
        <w:t>Δέντρο</w:t>
      </w:r>
      <w:r w:rsidRPr="004D37BB">
        <w:rPr>
          <w:rFonts w:ascii="Arial" w:eastAsia="Times New Roman" w:hAnsi="Arial" w:cs="Arial"/>
          <w:b/>
          <w:lang w:val="en-US"/>
        </w:rPr>
        <w:t>-</w:t>
      </w:r>
      <w:r w:rsidRPr="004D37BB">
        <w:rPr>
          <w:rFonts w:ascii="Arial" w:eastAsia="Times New Roman" w:hAnsi="Arial" w:cs="Arial"/>
          <w:b/>
        </w:rPr>
        <w:t>Άνθρωπος</w:t>
      </w:r>
      <w:r w:rsidRPr="004D37BB">
        <w:rPr>
          <w:rFonts w:ascii="Arial" w:eastAsia="Times New Roman" w:hAnsi="Arial" w:cs="Arial"/>
          <w:b/>
          <w:lang w:val="en-US"/>
        </w:rPr>
        <w:t>)</w:t>
      </w:r>
      <w:r w:rsidRPr="000777C6">
        <w:rPr>
          <w:rFonts w:ascii="Arial" w:eastAsia="Times New Roman" w:hAnsi="Arial" w:cs="Arial"/>
          <w:lang w:val="en-US"/>
        </w:rPr>
        <w:t xml:space="preserve"> . </w:t>
      </w:r>
      <w:r w:rsidRPr="000777C6">
        <w:rPr>
          <w:rFonts w:ascii="Arial" w:eastAsia="Times New Roman" w:hAnsi="Arial" w:cs="Arial"/>
        </w:rPr>
        <w:t>Ζητάμε να ζωγραφίσει ένα σπίτι , ένα δέντρο έναν αάνθρωπο και γίνονται οι ανάλογες ανλύσεις και ερμηνείες .</w:t>
      </w:r>
    </w:p>
    <w:p w:rsidR="00FE40AC" w:rsidRPr="000777C6" w:rsidRDefault="00FE40AC" w:rsidP="00FE40AC">
      <w:pPr>
        <w:numPr>
          <w:ilvl w:val="0"/>
          <w:numId w:val="19"/>
        </w:numPr>
        <w:spacing w:before="100" w:beforeAutospacing="1" w:after="100" w:afterAutospacing="1" w:line="240" w:lineRule="auto"/>
        <w:rPr>
          <w:rFonts w:ascii="Arial" w:eastAsia="Times New Roman" w:hAnsi="Arial" w:cs="Arial"/>
        </w:rPr>
      </w:pPr>
      <w:r w:rsidRPr="004D37BB">
        <w:rPr>
          <w:rFonts w:ascii="Arial" w:eastAsia="Times New Roman" w:hAnsi="Arial" w:cs="Arial"/>
          <w:b/>
        </w:rPr>
        <w:t>Τεστ ιχνογράφησης- παιδικό ιχνογράφημα</w:t>
      </w:r>
      <w:r w:rsidRPr="000777C6">
        <w:rPr>
          <w:rFonts w:ascii="Arial" w:eastAsia="Times New Roman" w:hAnsi="Arial" w:cs="Arial"/>
        </w:rPr>
        <w:t xml:space="preserve">  για την αξιολόγηση νοητικών και συναισθηματικών παραγόντων</w:t>
      </w:r>
    </w:p>
    <w:p w:rsidR="00FE40AC" w:rsidRDefault="00FE40AC" w:rsidP="00FE40AC">
      <w:pPr>
        <w:numPr>
          <w:ilvl w:val="0"/>
          <w:numId w:val="19"/>
        </w:numPr>
        <w:spacing w:before="100" w:beforeAutospacing="1" w:after="100" w:afterAutospacing="1" w:line="240" w:lineRule="auto"/>
        <w:rPr>
          <w:rFonts w:ascii="Arial" w:eastAsia="Times New Roman" w:hAnsi="Arial" w:cs="Arial"/>
        </w:rPr>
      </w:pPr>
      <w:r w:rsidRPr="004D37BB">
        <w:rPr>
          <w:rFonts w:ascii="Arial" w:eastAsia="Times New Roman" w:hAnsi="Arial" w:cs="Arial"/>
          <w:b/>
        </w:rPr>
        <w:t xml:space="preserve">Τέστ </w:t>
      </w:r>
      <w:r w:rsidRPr="004D37BB">
        <w:rPr>
          <w:rFonts w:ascii="Arial" w:hAnsi="Arial" w:cs="Arial"/>
          <w:b/>
        </w:rPr>
        <w:t>Rorschach</w:t>
      </w:r>
      <w:r w:rsidRPr="000777C6">
        <w:rPr>
          <w:rFonts w:ascii="Arial" w:hAnsi="Arial" w:cs="Arial"/>
        </w:rPr>
        <w:t xml:space="preserve"> </w:t>
      </w:r>
      <w:r w:rsidRPr="000777C6">
        <w:rPr>
          <w:rFonts w:ascii="Arial" w:eastAsia="Times New Roman" w:hAnsi="Arial" w:cs="Arial"/>
        </w:rPr>
        <w:t xml:space="preserve"> : Υπάρχουν 10 κάρτες με κηλίδες μελάνης – ασαφείς μορφές όπου καλείται  ο εξεταζόμενος να πει τι βλέπει. Το τεστ αυτό εξετάζει χαρακτηριστικά προσωπικότητας </w:t>
      </w:r>
      <w:r>
        <w:rPr>
          <w:rFonts w:ascii="Arial" w:eastAsia="Times New Roman" w:hAnsi="Arial" w:cs="Arial"/>
        </w:rPr>
        <w:t>.</w:t>
      </w:r>
    </w:p>
    <w:p w:rsidR="00FE40AC" w:rsidRPr="00522359" w:rsidRDefault="00FE40AC" w:rsidP="00FE40AC">
      <w:pPr>
        <w:numPr>
          <w:ilvl w:val="0"/>
          <w:numId w:val="19"/>
        </w:numPr>
        <w:spacing w:before="100" w:beforeAutospacing="1" w:after="100" w:afterAutospacing="1" w:line="240" w:lineRule="auto"/>
        <w:rPr>
          <w:rFonts w:ascii="Arial" w:eastAsia="Times New Roman" w:hAnsi="Arial" w:cs="Arial"/>
        </w:rPr>
      </w:pPr>
      <w:r>
        <w:rPr>
          <w:rFonts w:ascii="Arial" w:eastAsia="Times New Roman" w:hAnsi="Arial" w:cs="Arial"/>
          <w:b/>
          <w:lang w:val="en-US"/>
        </w:rPr>
        <w:t>Bender</w:t>
      </w:r>
      <w:r w:rsidRPr="00522359">
        <w:rPr>
          <w:rFonts w:ascii="Arial" w:eastAsia="Times New Roman" w:hAnsi="Arial" w:cs="Arial"/>
          <w:b/>
        </w:rPr>
        <w:t xml:space="preserve"> </w:t>
      </w:r>
      <w:r>
        <w:rPr>
          <w:rFonts w:ascii="Arial" w:eastAsia="Times New Roman" w:hAnsi="Arial" w:cs="Arial"/>
          <w:b/>
          <w:lang w:val="en-US"/>
        </w:rPr>
        <w:t>Gestalt</w:t>
      </w:r>
      <w:r w:rsidRPr="00522359">
        <w:rPr>
          <w:rFonts w:ascii="Arial" w:eastAsia="Times New Roman" w:hAnsi="Arial" w:cs="Arial"/>
          <w:b/>
        </w:rPr>
        <w:t xml:space="preserve"> </w:t>
      </w:r>
      <w:r>
        <w:rPr>
          <w:rFonts w:ascii="Arial" w:eastAsia="Times New Roman" w:hAnsi="Arial" w:cs="Arial"/>
          <w:b/>
          <w:lang w:val="en-US"/>
        </w:rPr>
        <w:t>test</w:t>
      </w:r>
      <w:r w:rsidRPr="00522359">
        <w:rPr>
          <w:rFonts w:ascii="Arial" w:eastAsia="Times New Roman" w:hAnsi="Arial" w:cs="Arial"/>
        </w:rPr>
        <w:t xml:space="preserve">: </w:t>
      </w:r>
      <w:r>
        <w:rPr>
          <w:rFonts w:ascii="Arial" w:eastAsia="Times New Roman" w:hAnsi="Arial" w:cs="Arial"/>
        </w:rPr>
        <w:t>αξιολογεί</w:t>
      </w:r>
      <w:r w:rsidRPr="00522359">
        <w:rPr>
          <w:rFonts w:ascii="Arial" w:eastAsia="Times New Roman" w:hAnsi="Arial" w:cs="Arial"/>
        </w:rPr>
        <w:t xml:space="preserve"> </w:t>
      </w:r>
      <w:r>
        <w:rPr>
          <w:rFonts w:ascii="Arial" w:eastAsia="Times New Roman" w:hAnsi="Arial" w:cs="Arial"/>
        </w:rPr>
        <w:t>νευρολογικά</w:t>
      </w:r>
      <w:r w:rsidRPr="00522359">
        <w:rPr>
          <w:rFonts w:ascii="Arial" w:eastAsia="Times New Roman" w:hAnsi="Arial" w:cs="Arial"/>
        </w:rPr>
        <w:t xml:space="preserve"> </w:t>
      </w:r>
      <w:r>
        <w:rPr>
          <w:rFonts w:ascii="Arial" w:eastAsia="Times New Roman" w:hAnsi="Arial" w:cs="Arial"/>
        </w:rPr>
        <w:t>και γνωστικά προβλήματα παιδιών και ενηλίκων καθώς και προβλήματα ψυχοπαθολογίας. Ο εξεταζόμενος αρχικά καλείται να αντιγράψει 9 σχήματα που του δείχνει ο εξεταστής και στη συνέχεια πρέπει να σχεδιάσει τα  σχέδια που θυμάται χωρίς να  τα βλέπει.</w:t>
      </w:r>
    </w:p>
    <w:p w:rsidR="00FE40AC" w:rsidRPr="000777C6" w:rsidRDefault="00FE40AC" w:rsidP="00FE40AC">
      <w:pPr>
        <w:spacing w:after="0" w:line="240" w:lineRule="auto"/>
        <w:jc w:val="both"/>
        <w:rPr>
          <w:rFonts w:ascii="Arial" w:eastAsia="Times New Roman" w:hAnsi="Arial" w:cs="Arial"/>
        </w:rPr>
      </w:pPr>
      <w:r w:rsidRPr="000777C6">
        <w:rPr>
          <w:rFonts w:ascii="Arial" w:eastAsia="Times New Roman" w:hAnsi="Arial" w:cs="Arial"/>
        </w:rPr>
        <w:t xml:space="preserve">Από τα παραπάνω τεστ προκύπτουν </w:t>
      </w:r>
      <w:r w:rsidRPr="004D37BB">
        <w:rPr>
          <w:rFonts w:ascii="Arial" w:eastAsia="Times New Roman" w:hAnsi="Arial" w:cs="Arial"/>
          <w:b/>
        </w:rPr>
        <w:t xml:space="preserve">διαγνώσεις </w:t>
      </w:r>
      <w:r w:rsidRPr="000777C6">
        <w:rPr>
          <w:rFonts w:ascii="Arial" w:eastAsia="Times New Roman" w:hAnsi="Arial" w:cs="Arial"/>
        </w:rPr>
        <w:t>οι οποίες ταξινομούνται με βάση τα ακόλουθα διαγνωστικά εργαλεία:</w:t>
      </w:r>
    </w:p>
    <w:p w:rsidR="00FE40AC" w:rsidRPr="000777C6" w:rsidRDefault="00FE40AC" w:rsidP="00FE40AC">
      <w:pPr>
        <w:numPr>
          <w:ilvl w:val="0"/>
          <w:numId w:val="23"/>
        </w:numPr>
        <w:spacing w:before="100" w:beforeAutospacing="1" w:after="100" w:afterAutospacing="1" w:line="240" w:lineRule="auto"/>
        <w:jc w:val="both"/>
        <w:rPr>
          <w:rFonts w:ascii="Arial" w:eastAsia="Times New Roman" w:hAnsi="Arial" w:cs="Arial"/>
        </w:rPr>
      </w:pPr>
      <w:r w:rsidRPr="000777C6">
        <w:rPr>
          <w:rFonts w:ascii="Arial" w:eastAsia="Times New Roman" w:hAnsi="Arial" w:cs="Arial"/>
          <w:b/>
          <w:bCs/>
          <w:i/>
          <w:iCs/>
          <w:u w:val="single"/>
        </w:rPr>
        <w:t>DSM-IV (Diagnostic and Statistical Manual of Mental Disorders)</w:t>
      </w:r>
      <w:r w:rsidRPr="000777C6">
        <w:rPr>
          <w:rFonts w:ascii="Arial" w:eastAsia="Times New Roman" w:hAnsi="Arial" w:cs="Arial"/>
        </w:rPr>
        <w:t>: Ένα διαγνωστικό εγχειρίδιο για την ταξινόμηση των ψυχιατρικών διαταραχών που εκδίδεται από την Αμερικανική Ψυχιατρική Ένωση.</w:t>
      </w:r>
    </w:p>
    <w:p w:rsidR="00FE40AC" w:rsidRPr="000777C6" w:rsidRDefault="00FE40AC" w:rsidP="00FE40AC">
      <w:pPr>
        <w:numPr>
          <w:ilvl w:val="0"/>
          <w:numId w:val="23"/>
        </w:numPr>
        <w:spacing w:before="100" w:beforeAutospacing="1" w:after="100" w:afterAutospacing="1" w:line="240" w:lineRule="auto"/>
        <w:jc w:val="both"/>
        <w:rPr>
          <w:rFonts w:ascii="Arial" w:eastAsia="Times New Roman" w:hAnsi="Arial" w:cs="Arial"/>
        </w:rPr>
      </w:pPr>
      <w:r w:rsidRPr="000777C6">
        <w:rPr>
          <w:rFonts w:ascii="Arial" w:eastAsia="Times New Roman" w:hAnsi="Arial" w:cs="Arial"/>
          <w:b/>
          <w:bCs/>
          <w:i/>
          <w:iCs/>
          <w:u w:val="single"/>
        </w:rPr>
        <w:lastRenderedPageBreak/>
        <w:t>I.C.D 10 (International Classification of Diseases)</w:t>
      </w:r>
      <w:r w:rsidRPr="000777C6">
        <w:rPr>
          <w:rFonts w:ascii="Arial" w:eastAsia="Times New Roman" w:hAnsi="Arial" w:cs="Arial"/>
        </w:rPr>
        <w:t xml:space="preserve">: Διαγνωστικό εγχειρίδιο παρόμοιο με το DSM που εκδίδει ο παγκόσμιος οργανισμός υγείας (W.H.O. World Health Organization). Οι ομοιότητές του με το DSM ξεπερνούν το 90%. </w:t>
      </w:r>
    </w:p>
    <w:p w:rsidR="00FE40AC" w:rsidRDefault="00FE40AC" w:rsidP="00FE40AC">
      <w:pPr>
        <w:spacing w:before="100" w:beforeAutospacing="1" w:after="100" w:afterAutospacing="1" w:line="240" w:lineRule="auto"/>
        <w:rPr>
          <w:rFonts w:ascii="Arial" w:eastAsia="Times New Roman" w:hAnsi="Arial" w:cs="Arial"/>
        </w:rPr>
      </w:pPr>
      <w:r w:rsidRPr="000777C6">
        <w:rPr>
          <w:rFonts w:ascii="Arial" w:eastAsia="Times New Roman" w:hAnsi="Arial" w:cs="Arial"/>
        </w:rPr>
        <w:t>Η βασικότερη, ίσως, διαφορά είναι ότι στο ICD δεν συνεκτιμώνται οι κοινωνικές συνέπειες της διαταραχής, ενώ στο DSM περιλαμβάνεται και η έκπτωση στην κοινωνική, επαγγελματική κ.τ.λ. λειτουργικότητα του ατόμου. Αυτά τα δυο σήμερα είναι τα πιο αποδεκτά και χρησιμοποιούμενα παγκοσμίως συστήματα ταξινόμησης. Παρόλα αυτά, εμφανίζουν κάποια σημαντικά μειονεκτήματα, όπως ότι δεν λαμβάνουν υπόψη το φύλο, το πολιτισμικό υπόβαθρο, την διαφορετική εμφάνιση των συμπτωμάτων κατά την διάρκεια της ανάπτυξης</w:t>
      </w:r>
    </w:p>
    <w:p w:rsidR="00FE40AC" w:rsidRPr="000777C6" w:rsidRDefault="00FE40AC" w:rsidP="00FE40AC">
      <w:pPr>
        <w:spacing w:before="100" w:beforeAutospacing="1" w:after="100" w:afterAutospacing="1" w:line="240" w:lineRule="auto"/>
        <w:rPr>
          <w:rFonts w:ascii="Arial" w:eastAsia="Times New Roman" w:hAnsi="Arial" w:cs="Arial"/>
        </w:rPr>
      </w:pPr>
      <w:r>
        <w:rPr>
          <w:rFonts w:ascii="Arial" w:eastAsia="Times New Roman" w:hAnsi="Arial" w:cs="Arial"/>
        </w:rPr>
        <w:t>Οι τεχνικές και τα διαγνωστικά μέσα που χρησιμοποιούνται σε φυσικές συνθήκες(πχ. συστηματική παρατήρηση) μπορούν να αποδώσουν  ίσως καλύτερα την κατάσταση του παιδιού από ένα σταθμισμένο τεστ το οποίο εφαρμόζεται μία φορά σε ελεγχόμενες συνθήκες εργαστηρίου. Στη διαδικασία αξιολόγησης οι γονείς παρέχουν πολύτιμες πληροφορίες για το παιδί σε μικρότερη ηλικία και κατά τη διάρκεια της καθημερινής ζωής. Τα  κριτήρια που αξιολογούν συμπεριφορές επηρεάζονται από την κοινωνική συμπεριφορά με αποτέλεσμα να μην είναι πάντοτε αντικειμενικά. Καμιά αξιολόγηση δεν είναι απαλλαγμένη από τις επικρατούσες πολιτιστικές και πολιτισμικές ιδεολογίες. Τα κριτήρια αξιολόγησης δεν οδηγούν αυτόματα και σε θεραπευτική προσέγγιση , αποτελούν όμως την αφετηρία για την εξατομικευμένη προσέγγιση που λαμβάνει υπόψη τις ικανότητες του κάθε παιδιού και στοχεύει στην αντιμετώπιση των ιδιαίτερων αδυναμιών του.</w:t>
      </w:r>
    </w:p>
    <w:p w:rsidR="00FE40AC" w:rsidRDefault="00FE40AC" w:rsidP="003524C3">
      <w:pPr>
        <w:rPr>
          <w:rFonts w:ascii="Arial" w:hAnsi="Arial" w:cs="Arial"/>
          <w:b/>
        </w:rPr>
      </w:pPr>
    </w:p>
    <w:p w:rsidR="00FE40AC" w:rsidRPr="001E7878" w:rsidRDefault="00FE40AC" w:rsidP="003524C3">
      <w:pPr>
        <w:rPr>
          <w:rFonts w:ascii="Arial" w:hAnsi="Arial" w:cs="Arial"/>
          <w:b/>
        </w:rPr>
      </w:pPr>
    </w:p>
    <w:p w:rsidR="00FE40AC" w:rsidRPr="00522359" w:rsidRDefault="00FE40AC" w:rsidP="00FE40AC">
      <w:pPr>
        <w:rPr>
          <w:rFonts w:ascii="Arial" w:hAnsi="Arial" w:cs="Arial"/>
          <w:b/>
        </w:rPr>
      </w:pPr>
      <w:r w:rsidRPr="00522359">
        <w:rPr>
          <w:rFonts w:ascii="Arial" w:eastAsia="Times New Roman" w:hAnsi="Arial" w:cs="Arial"/>
          <w:b/>
        </w:rPr>
        <w:t xml:space="preserve">ΘΕΡΑΠΕΥΤΙΚΕΣ ΠΡΟΣΕΓΓΙΣΕΙΣ ΨΥΧΙΚΩΝ ΔΙΑΤΑΡΑΧΩΝ </w:t>
      </w:r>
    </w:p>
    <w:p w:rsidR="00FE40AC" w:rsidRPr="000777C6" w:rsidRDefault="00FE40AC" w:rsidP="00FE40AC">
      <w:pPr>
        <w:rPr>
          <w:rFonts w:ascii="Arial" w:hAnsi="Arial" w:cs="Arial"/>
        </w:rPr>
      </w:pPr>
    </w:p>
    <w:p w:rsidR="00FE40AC" w:rsidRPr="000777C6" w:rsidRDefault="00FE40AC" w:rsidP="00FE40AC">
      <w:pPr>
        <w:rPr>
          <w:rFonts w:ascii="Arial" w:hAnsi="Arial" w:cs="Arial"/>
        </w:rPr>
      </w:pPr>
      <w:r w:rsidRPr="000777C6">
        <w:rPr>
          <w:rFonts w:ascii="Arial" w:hAnsi="Arial" w:cs="Arial"/>
        </w:rPr>
        <w:t xml:space="preserve">  Στη διαγνωστική - θεραπευτική μεθοδολογία των ψυχικών διαταραχών υπάρχουν δύο βασικές κατευθύνσεις: η βιολογική και η ψυχολογική.</w:t>
      </w:r>
    </w:p>
    <w:p w:rsidR="00FE40AC" w:rsidRPr="000777C6" w:rsidRDefault="00FE40AC" w:rsidP="00FE40AC">
      <w:pPr>
        <w:rPr>
          <w:rFonts w:ascii="Arial" w:hAnsi="Arial" w:cs="Arial"/>
        </w:rPr>
      </w:pPr>
      <w:r w:rsidRPr="000777C6">
        <w:rPr>
          <w:rFonts w:ascii="Arial" w:hAnsi="Arial" w:cs="Arial"/>
        </w:rPr>
        <w:t xml:space="preserve">α) </w:t>
      </w:r>
      <w:r w:rsidRPr="000777C6">
        <w:rPr>
          <w:rFonts w:ascii="Arial" w:hAnsi="Arial" w:cs="Arial"/>
          <w:b/>
        </w:rPr>
        <w:t>Βιολογικές μέθοδοι</w:t>
      </w:r>
      <w:r w:rsidRPr="000777C6">
        <w:rPr>
          <w:rFonts w:ascii="Arial" w:hAnsi="Arial" w:cs="Arial"/>
        </w:rPr>
        <w:t>: Η βιολογική κατεύθυνση βασίζεται στην άποψη ότι η ψυχική διαταραχή έχει άμεση σχέση με κάποια δυσλειτουργία του οργανισμού και κυρίως του νευρικού συστήματος. Έτσι χρειάζεται ιατρική παρέμβαση και η πιο συνήθης είναι η ψυχοφαρμακευτική θεραπεία. Τα ψυχοφάρμακα είναι: α) ηρεμιστικά - καταπραϋντικά, μείζονα και ελάσσονα, για τη μείωση του άγχους και της ψυχοκινητικής διέγερσης, β) αντικαταθλιπτικά - διεγερτικά φάρμακα για τη μείωση των μελαγχολικών καταπτώσεων και την επαναδραστηριοποίηση του ατόμου. Στα πλαίσια της θεραπείας αυτής γίνεται ευρεία χρήση βιταμινών, ορμονών, υδροθεραπείας, φυσιοθεραπείας κ.ά. Άλλη μορφή θεραπείας είναι οι σπασμοθεραπείες (</w:t>
      </w:r>
      <w:r w:rsidRPr="000777C6">
        <w:rPr>
          <w:rFonts w:ascii="Arial" w:hAnsi="Arial" w:cs="Arial"/>
          <w:lang w:val="en-US"/>
        </w:rPr>
        <w:t>shocks</w:t>
      </w:r>
      <w:r w:rsidRPr="000777C6">
        <w:rPr>
          <w:rFonts w:ascii="Arial" w:hAnsi="Arial" w:cs="Arial"/>
        </w:rPr>
        <w:t xml:space="preserve">). Μ’ αυτές προκαλείται στον ασθενή κώμα με ενέσεις ινσουλίνης ή απώλεια της συνείδησης και επιληπτικός παροξυσμός με διοχέτευση ακίνδυνης ποσότητας ηλεκτρικού ρεύματος (ηλεκτροσόκ). Οι βιολογικές μέθοδοι χρησιμοποιούνται σε συνδυασμό με άλλες ψυχολογικές θεραπείες.    </w:t>
      </w:r>
    </w:p>
    <w:p w:rsidR="00FE40AC" w:rsidRPr="000777C6" w:rsidRDefault="00FE40AC" w:rsidP="00FE40AC">
      <w:pPr>
        <w:rPr>
          <w:rFonts w:ascii="Arial" w:hAnsi="Arial" w:cs="Arial"/>
        </w:rPr>
      </w:pPr>
      <w:r w:rsidRPr="000777C6">
        <w:rPr>
          <w:rFonts w:ascii="Arial" w:hAnsi="Arial" w:cs="Arial"/>
        </w:rPr>
        <w:t xml:space="preserve">β) </w:t>
      </w:r>
      <w:r w:rsidRPr="000777C6">
        <w:rPr>
          <w:rFonts w:ascii="Arial" w:hAnsi="Arial" w:cs="Arial"/>
          <w:b/>
        </w:rPr>
        <w:t>Ψυχολογικές μέθοδοι</w:t>
      </w:r>
      <w:r w:rsidRPr="000777C6">
        <w:rPr>
          <w:rFonts w:ascii="Arial" w:hAnsi="Arial" w:cs="Arial"/>
        </w:rPr>
        <w:t xml:space="preserve">: Η ψυχολογική κατεύθυνση βασίζεται στην άποψη ότι η ψυχική πάθηση έχει άμεση σχέση με τις προσωπικές εμπειρίες του ατόμου και τις </w:t>
      </w:r>
      <w:r w:rsidRPr="000777C6">
        <w:rPr>
          <w:rFonts w:ascii="Arial" w:hAnsi="Arial" w:cs="Arial"/>
        </w:rPr>
        <w:lastRenderedPageBreak/>
        <w:t>σχέσεις του με άλλους. Η ψυχολογική παρέμβαση λέγεται ειδικότερα ψυχοθεραπεία και συνήθως συνίσταται σε προφορικές συζητήσεις με τον ασθενή και στη μεθοδευμένη καθοδήγηση και τροποποίηση της συμπεριφοράς του. Έχουν προταθεί κατά καιρούς διάφορες μέθοδοι, από τις οποίες άλλες αναφέρονται στα αίτια της παθολογικής συμπεριφοράς, άλλες ασχολούνται με την αιτία των εξωτερικών συμπτωμάτων (ψυχοδυναμικές μέθοδοι), ενώ άλλες ασχολούνται με τα εξωτερικά συμπτώματα (συμπεριφοριστικές μέθοδοι). Σε άλλες ακολουθείται μια αυστηρά τελετουργική διαδικασία και ο ψυχοθεραπευτής μένει όσο το δυνατό ουδέτερος (ψυχαναλυτικές μέθοδοι). Αντίθετα σε άλλες η ψυχοθεραπευτική μέθοδος στηρίζεται στη σχέση που δημιουργείται ανάμεσα στο θεραπευτή και τον ασθενή. Επίσης άλλες μέθοδοι αναζητούν τα αίτια της ψυχικής διαταραχής στις εμπειρίες του παρελθόντος, κυρίως της παιδικής ηλικίας, ενώ άλλες στις εμπειρίες και στις δυσκολίες του παρόντος. Ακόμη, άλλες μέθοδοι χρησιμοποιούν την ατομική ψυχοθεραπεία (ένας ψυχοθεραπευτής προς έναν ασθενή κάθε φορά), ενώ άλλες την ομαδική ψυχοθεραπεία (ένας ή και περισσότεροι ψυχοθεραπευτές προς ομάδα ασθενών συγχρόνως). Οι ψυχολογικές μέθοδοι που χρησιμοποιούνται για τη διάγνωση και τη θεραπεία ταξινομούνται σε 4 γενικές κατηγορίες: 1) ψυχοδυναμικές, 2) συμπεριφοριστικές, 3) ανθρωπιστικές - υπαρξιστικές, 4) ομαδικές ψυχοθεραπείες.</w:t>
      </w:r>
    </w:p>
    <w:p w:rsidR="00FE40AC" w:rsidRPr="000777C6" w:rsidRDefault="00FE40AC" w:rsidP="00FE40AC">
      <w:pPr>
        <w:rPr>
          <w:rFonts w:ascii="Arial" w:hAnsi="Arial" w:cs="Arial"/>
        </w:rPr>
      </w:pPr>
      <w:r w:rsidRPr="000777C6">
        <w:rPr>
          <w:rFonts w:ascii="Arial" w:hAnsi="Arial" w:cs="Arial"/>
          <w:b/>
        </w:rPr>
        <w:t>Για την αντιμετώπιση διαταραχών συμπεριφοράς</w:t>
      </w:r>
      <w:r w:rsidRPr="000777C6">
        <w:rPr>
          <w:rFonts w:ascii="Arial" w:hAnsi="Arial" w:cs="Arial"/>
        </w:rPr>
        <w:t xml:space="preserve"> μπορούν να χρησιμοποιηθούν διάφορες θεραπευτικές μέθοδοι και τεχνικές  ανάλογα με το είδος της διαταραχής και τη θεωρητική προσέγγιση του θεραπευτή. Ενδεικτικά αναφέρουμε τις κυριότερες που χρησιμοποιούνται για παιδιά και ενηλίκους. </w:t>
      </w:r>
    </w:p>
    <w:p w:rsidR="00FE40AC" w:rsidRPr="00C70C94" w:rsidRDefault="00FE40AC" w:rsidP="00FE40AC">
      <w:pPr>
        <w:pStyle w:val="a3"/>
        <w:numPr>
          <w:ilvl w:val="0"/>
          <w:numId w:val="18"/>
        </w:numPr>
        <w:rPr>
          <w:rFonts w:ascii="Arial" w:hAnsi="Arial" w:cs="Arial"/>
        </w:rPr>
      </w:pPr>
      <w:r w:rsidRPr="000777C6">
        <w:rPr>
          <w:rFonts w:ascii="Arial" w:hAnsi="Arial" w:cs="Arial"/>
          <w:b/>
        </w:rPr>
        <w:t>Ψυχοδυναμικές –Ψυχαναλυτικές ψυχοθεραπείες</w:t>
      </w:r>
      <w:r w:rsidRPr="000777C6">
        <w:rPr>
          <w:rFonts w:ascii="Arial" w:hAnsi="Arial" w:cs="Arial"/>
        </w:rPr>
        <w:t xml:space="preserve"> : Όπως προαναφέρθηκε στηρίζονται στην αρχή ότι η παθολογική συμπεριφορά είναι το εμφανές αποτέλεσμα ασυνείδητων ενδοψυχικών συγκρούσεων του ατόμου που πάσχει εσωτερικά. Οι συγκρούσεις αυτές έχουν , συνήθως την αφετηρία τους στις εμπειρίες και τα βιώματα της βρεφικής και παιδικής ηλικίας . Η θεραπευτική διαδικασία δε στοχεύει στο συγκεκριμένο σύμπτωμα (πχ επιθετική ή εναντιωματική συμπεριφορά) αλλά στη βαθύτερη αιτία του , τι είναι αυτό που προκαλεί αυτή τη συμπεριφορά. Η πιο χαρακτηριστική ψυχοδυναμική ψυχοθεραπευτική μέθοδος είναι η ψυχανάλυση μια μακρόχρονη θεραπευτική διαδικασία. Υπάρχουν θεραπείες μικρότερης διάρκειας χωρίς τα στοιχεία της κλασσικής ψυχανάλυσης που βασίζονται , ωστόσο στην ψυχοδυναμική θεωρία. Στα παιδιά συστήνεται η </w:t>
      </w:r>
      <w:r w:rsidRPr="000777C6">
        <w:rPr>
          <w:rFonts w:ascii="Arial" w:hAnsi="Arial" w:cs="Arial"/>
          <w:b/>
        </w:rPr>
        <w:t xml:space="preserve">παιγνιοθεραπεία </w:t>
      </w:r>
    </w:p>
    <w:p w:rsidR="00C70C94" w:rsidRPr="000777C6" w:rsidRDefault="00C70C94" w:rsidP="00C70C94">
      <w:pPr>
        <w:pStyle w:val="a3"/>
        <w:rPr>
          <w:rFonts w:ascii="Arial" w:hAnsi="Arial" w:cs="Arial"/>
        </w:rPr>
      </w:pPr>
    </w:p>
    <w:p w:rsidR="00FE40AC" w:rsidRPr="000777C6" w:rsidRDefault="00FE40AC" w:rsidP="00FE40AC">
      <w:pPr>
        <w:tabs>
          <w:tab w:val="left" w:pos="1425"/>
        </w:tabs>
        <w:rPr>
          <w:rFonts w:ascii="Arial" w:hAnsi="Arial" w:cs="Arial"/>
          <w:b/>
        </w:rPr>
      </w:pPr>
      <w:r w:rsidRPr="000777C6">
        <w:rPr>
          <w:rFonts w:ascii="Arial" w:hAnsi="Arial" w:cs="Arial"/>
        </w:rPr>
        <w:t xml:space="preserve">    </w:t>
      </w:r>
      <w:r w:rsidRPr="000777C6">
        <w:rPr>
          <w:rFonts w:ascii="Arial" w:hAnsi="Arial" w:cs="Arial"/>
          <w:b/>
        </w:rPr>
        <w:t>Παιγνιοθεραπεία</w:t>
      </w:r>
    </w:p>
    <w:p w:rsidR="00FE40AC" w:rsidRPr="000777C6" w:rsidRDefault="00FE40AC" w:rsidP="00FE40AC">
      <w:pPr>
        <w:tabs>
          <w:tab w:val="left" w:pos="1425"/>
        </w:tabs>
        <w:rPr>
          <w:rFonts w:ascii="Arial" w:hAnsi="Arial" w:cs="Arial"/>
        </w:rPr>
      </w:pPr>
      <w:r w:rsidRPr="000777C6">
        <w:rPr>
          <w:rFonts w:ascii="Arial" w:hAnsi="Arial" w:cs="Arial"/>
        </w:rPr>
        <w:t xml:space="preserve">  Μένοντας στο παιχνίδι ως μέσο αντιμετώπισης πολλών  μορφών παιδικής ψυχοπαθολογίας, δεν μπορούμε να μην αναφέρουμε πως πρώτος ο </w:t>
      </w:r>
      <w:r w:rsidRPr="000777C6">
        <w:rPr>
          <w:rFonts w:ascii="Arial" w:hAnsi="Arial" w:cs="Arial"/>
          <w:lang w:val="en-US"/>
        </w:rPr>
        <w:t>Freud</w:t>
      </w:r>
      <w:r w:rsidRPr="000777C6">
        <w:rPr>
          <w:rFonts w:ascii="Arial" w:hAnsi="Arial" w:cs="Arial"/>
        </w:rPr>
        <w:t xml:space="preserve"> επιχείρησε να εξηγήσει πώς μέσα από το παιχνίδι ικανοποιούνται οι ορμές, επιλύονται οι συγκρούσεις και ωριμάζει η σκέψη. Ο ίδιος αργότερα έδωσε έμφαση στο ρόλο του παιχνιδιού, θεωρώντας το ευκαιρία για εξάσκηση στην άσκηση ελέγχου στο περιβάλλον, αλλά και «αγχολυτικό» στις στρεσογόνες καταστάσεις. Ας μην ξεχνάμε ότι το επιλεκτικά άλαλο παιδί σίγουρα υποφέρει από ενδοψυχική σύγκρουση και είναι κατακυριευμένο από έντονο στρες, κυρίως κοινωνικό άγχος.</w:t>
      </w:r>
    </w:p>
    <w:p w:rsidR="00FE40AC" w:rsidRPr="000777C6" w:rsidRDefault="00FE40AC" w:rsidP="00FE40AC">
      <w:pPr>
        <w:tabs>
          <w:tab w:val="left" w:pos="1425"/>
        </w:tabs>
        <w:rPr>
          <w:rFonts w:ascii="Arial" w:hAnsi="Arial" w:cs="Arial"/>
        </w:rPr>
      </w:pPr>
      <w:r w:rsidRPr="000777C6">
        <w:rPr>
          <w:rFonts w:ascii="Arial" w:hAnsi="Arial" w:cs="Arial"/>
        </w:rPr>
        <w:lastRenderedPageBreak/>
        <w:t xml:space="preserve">  Η παιγνιοθεραπεία έχει χρησιμοποιηθεί για την αντιμετώπιση ποικίλων δυσκολιών και προβλημάτων, όπως το άγχος, η θλίψη,  επιλεκτική αλαλία , η ανώριμη συμπεριφορά, η χαμηλή αυτοεκτίμηση, οι δυσκολίες προσαρμογής κ.ά.  </w:t>
      </w:r>
    </w:p>
    <w:p w:rsidR="00FE40AC" w:rsidRPr="000777C6" w:rsidRDefault="00FE40AC" w:rsidP="00FE40AC">
      <w:pPr>
        <w:tabs>
          <w:tab w:val="left" w:pos="1425"/>
        </w:tabs>
        <w:rPr>
          <w:rFonts w:ascii="Arial" w:hAnsi="Arial" w:cs="Arial"/>
        </w:rPr>
      </w:pPr>
      <w:r w:rsidRPr="000777C6">
        <w:rPr>
          <w:rFonts w:ascii="Arial" w:hAnsi="Arial" w:cs="Arial"/>
        </w:rPr>
        <w:t xml:space="preserve">  Στην κλασική ψυχαναλυτική παιγνιοθεραπεία το παιχνίδι λειτουργεί ως μέσο επαφής με το παιδί, ως μέσο παρατήρησης και άντλησης πληροφοριών και ως τεχνική προώθησης της επικοινωνίας μέσω της ερμηνείας (Κουλάκογλου, 1999). . Σε ένα χώρο ασφαλή αφήνουμε το παιδί να παίζει ελεύθερα με τα αντικείμενα που υπάρχουν στο χώρο, να συμμετέχει σε παιχνίδια με κάποιους κανόνες και το παροτρύνουμε για συμμετοχή σε συμβολικό παιχνίδι, ή σε παιχνίδι με κούκλες, με μινιατούρες ζώων που προσωποποιούνται ή με οικογενειακές φιγούρες, ή σε κατευθυνόμενα παιχνίδια φαντασίας. Ανάλογα με το στάδιο εξοικείωσης του παιδιού με το θεραπευτή και το σταδιακό ξεδίπλωμα του προφορικού του λόγου, μπορούν να χρησιμοποιηθούν και να εξελιχθούν διάφορες τεχνικές και είδη παιγνιοθεραπείας. Μπορεί δηλαδή από το ελεύθερο σιωπηρό παιχνίδι με αντικείμενα της επιλογής του στο χώρο να περάσει σε δυαδικό παιχνίδι με ήπιο λόγο με το θεραπευτή του. Από την παντομίμα-μιμητικές και σωματικές ασκήσεις να περάσει σε αυτοσχεδιασμό και σε θεατρικό παιχνίδι-παιχνίδι ρόλων με λόγο. Από το κούνημα μόνο της άλαλης μαριονέτας ή κούκλας να της βάλει σταδιακά λόγο και να αναπτύξει διάλογο.</w:t>
      </w:r>
    </w:p>
    <w:p w:rsidR="00FE40AC" w:rsidRPr="000777C6" w:rsidRDefault="00FE40AC" w:rsidP="00FE40AC">
      <w:pPr>
        <w:tabs>
          <w:tab w:val="left" w:pos="1425"/>
        </w:tabs>
        <w:rPr>
          <w:rFonts w:ascii="Arial" w:hAnsi="Arial" w:cs="Arial"/>
        </w:rPr>
      </w:pPr>
      <w:r w:rsidRPr="000777C6">
        <w:rPr>
          <w:rFonts w:ascii="Arial" w:hAnsi="Arial" w:cs="Arial"/>
        </w:rPr>
        <w:t xml:space="preserve">  Εναλλακτικά και συνδυαστικά μπορεί να χρησιμοποιηθούν και τα παραμύθια και οι ιστορίες (αφήγηση, ανάκληση, δραματοποίηση), η συνέχιση μιας ελλιπούς ιστορίας ή ενός ημιτελούς παραμυθιού ώστε να κατευθύνουμε το παιδί όχι μόνο να εκφραστεί λεκτικά αλλά και να φανταστεί, αποσκοπώντας στη διερεύνηση του εσωτερικού του κόσμου και στην αποσαφήνιση του εσωτερικού του προβληματισμού.</w:t>
      </w:r>
    </w:p>
    <w:p w:rsidR="00FE40AC" w:rsidRPr="000777C6" w:rsidRDefault="00FE40AC" w:rsidP="00FE40AC">
      <w:pPr>
        <w:tabs>
          <w:tab w:val="left" w:pos="1425"/>
        </w:tabs>
        <w:rPr>
          <w:rFonts w:ascii="Arial" w:hAnsi="Arial" w:cs="Arial"/>
        </w:rPr>
      </w:pPr>
      <w:r w:rsidRPr="000777C6">
        <w:rPr>
          <w:rFonts w:ascii="Arial" w:hAnsi="Arial" w:cs="Arial"/>
        </w:rPr>
        <w:t xml:space="preserve">  Σε αυτό το είδος της θεραπευτικής προσέγγισης μπορούμε να εντάξουμε και τη μουσική και το χορό, που μπορούν να ενταχθούν και να συμπεριληφθούν σε συνδυασμό με τις παραπάνω τεχνικές (είτε και αυτόνομα, όπως έχουν αναπτυχθεί τελευταία).</w:t>
      </w:r>
    </w:p>
    <w:p w:rsidR="00FE40AC" w:rsidRPr="000777C6" w:rsidRDefault="00FE40AC" w:rsidP="00FE40AC">
      <w:pPr>
        <w:tabs>
          <w:tab w:val="left" w:pos="1425"/>
        </w:tabs>
        <w:rPr>
          <w:rFonts w:ascii="Arial" w:hAnsi="Arial" w:cs="Arial"/>
        </w:rPr>
      </w:pPr>
      <w:r w:rsidRPr="000777C6">
        <w:rPr>
          <w:rFonts w:ascii="Arial" w:hAnsi="Arial" w:cs="Arial"/>
        </w:rPr>
        <w:t xml:space="preserve">  Τέλος η ζωγραφική, το σχέδιο (με διάφορους τρόπους και μέσα) είναι μέσω αποτύπωσης ψυχικών δυσχερειών, εσωτερικών συγκρούσεων, συναισθημάτων αλλά και σκέψεων, επιθυμιών, προσδοκιών για αλλαγή και βελτίωση. Ακολουθεί συζήτηση, σχολιασμός, ανάλυση με διευκρινιστικές στοχευμένες ερωτήσεις πάνω στο ιχνογράφημα. </w:t>
      </w:r>
    </w:p>
    <w:p w:rsidR="00FE40AC" w:rsidRPr="000777C6" w:rsidRDefault="00FE40AC" w:rsidP="00FE40AC">
      <w:pPr>
        <w:pStyle w:val="a3"/>
        <w:numPr>
          <w:ilvl w:val="0"/>
          <w:numId w:val="18"/>
        </w:numPr>
        <w:tabs>
          <w:tab w:val="left" w:pos="1425"/>
        </w:tabs>
        <w:rPr>
          <w:rFonts w:ascii="Arial" w:hAnsi="Arial" w:cs="Arial"/>
        </w:rPr>
      </w:pPr>
      <w:r w:rsidRPr="000777C6">
        <w:rPr>
          <w:rFonts w:ascii="Arial" w:hAnsi="Arial" w:cs="Arial"/>
          <w:b/>
        </w:rPr>
        <w:t>Συμπεριφοριστικές θεραπείες</w:t>
      </w:r>
      <w:r w:rsidRPr="000777C6">
        <w:rPr>
          <w:rFonts w:ascii="Arial" w:hAnsi="Arial" w:cs="Arial"/>
        </w:rPr>
        <w:t xml:space="preserve"> : Αποβλέπουν στην τροποποίηση της συμπεριφοράς , στη  μείωση ή την εξάλειψη του συμπτώματος και βασίζονται στις θεωρίες της μάθησης (κλασσική εξαρτημένη-συντελεστική μάθηση).Ο θεραπευτής προσπαθεί να διδάξει το άτομο ώστε να αντιδρά κατά τον επιθυμητό τρόπο διότι πιστεύεται ότι η συμπεριφορά του ατόμου είναι αποτέλεσμα μάθησης. Στηρίζεται στη χρήση ενισχυτών θετικών ή  και αρνητικών .Επιβραβεύουμε τη θετική συμπεριφορά με διάφορους τρόπους :   α) υλικούς ενισχυτές  όπως αμοιβές , δώρα, τροφή  β)  λεκτικούς ενισχυτές </w:t>
      </w:r>
    </w:p>
    <w:p w:rsidR="00FE40AC" w:rsidRPr="000777C6" w:rsidRDefault="00FE40AC" w:rsidP="00FE40AC">
      <w:pPr>
        <w:pStyle w:val="a3"/>
        <w:tabs>
          <w:tab w:val="left" w:pos="1425"/>
        </w:tabs>
        <w:rPr>
          <w:rFonts w:ascii="Arial" w:hAnsi="Arial" w:cs="Arial"/>
        </w:rPr>
      </w:pPr>
      <w:r w:rsidRPr="000777C6">
        <w:rPr>
          <w:rFonts w:ascii="Arial" w:hAnsi="Arial" w:cs="Arial"/>
        </w:rPr>
        <w:t>( έπαινος , επιβράβευση,) γ) μη λεκτική ενίσχυση ( χάδι, χαμόγελο κλπ)</w:t>
      </w:r>
    </w:p>
    <w:p w:rsidR="00FE40AC" w:rsidRPr="000777C6" w:rsidRDefault="00FE40AC" w:rsidP="00FE40AC">
      <w:pPr>
        <w:pStyle w:val="a3"/>
        <w:tabs>
          <w:tab w:val="left" w:pos="1425"/>
        </w:tabs>
        <w:rPr>
          <w:rFonts w:ascii="Arial" w:hAnsi="Arial" w:cs="Arial"/>
        </w:rPr>
      </w:pPr>
      <w:r w:rsidRPr="000777C6">
        <w:rPr>
          <w:rFonts w:ascii="Arial" w:hAnsi="Arial" w:cs="Arial"/>
        </w:rPr>
        <w:t xml:space="preserve"> ε) σύστημα ανταλλάξιμων αμοιβών-Τ</w:t>
      </w:r>
      <w:r w:rsidRPr="000777C6">
        <w:rPr>
          <w:rFonts w:ascii="Arial" w:hAnsi="Arial" w:cs="Arial"/>
          <w:lang w:val="en-US"/>
        </w:rPr>
        <w:t>olkens</w:t>
      </w:r>
      <w:r w:rsidRPr="000777C6">
        <w:rPr>
          <w:rFonts w:ascii="Arial" w:hAnsi="Arial" w:cs="Arial"/>
        </w:rPr>
        <w:t xml:space="preserve"> (συμβολικά αντικείμενα όπως κουπόνια, νομίσματα, αυτοκόλλητα, βαθμοί, πόντοι ) . Αντίθετα η μη </w:t>
      </w:r>
      <w:r w:rsidRPr="000777C6">
        <w:rPr>
          <w:rFonts w:ascii="Arial" w:hAnsi="Arial" w:cs="Arial"/>
        </w:rPr>
        <w:lastRenderedPageBreak/>
        <w:t>επιθυμητή (προβληματική συμπεριφορά) αποδοκιμάζεται με στέρηση και διακοπή των θετικών ενισχυτών(τιμωρία).</w:t>
      </w:r>
    </w:p>
    <w:p w:rsidR="00FE40AC" w:rsidRPr="000777C6" w:rsidRDefault="00FE40AC" w:rsidP="00FE40AC">
      <w:pPr>
        <w:pStyle w:val="a3"/>
        <w:tabs>
          <w:tab w:val="left" w:pos="1425"/>
        </w:tabs>
        <w:rPr>
          <w:rFonts w:ascii="Arial" w:hAnsi="Arial" w:cs="Arial"/>
        </w:rPr>
      </w:pPr>
      <w:r w:rsidRPr="000777C6">
        <w:rPr>
          <w:rFonts w:ascii="Arial" w:hAnsi="Arial" w:cs="Arial"/>
        </w:rPr>
        <w:t>Στη συμπεριφοριστική θεραπεία μπορεί να χρησιμοποιηθούν συνδυαστικά ποικίλες συμπεριφοριστικές τεχνικές όπως:</w:t>
      </w:r>
    </w:p>
    <w:p w:rsidR="00FE40AC" w:rsidRPr="000777C6" w:rsidRDefault="00FE40AC" w:rsidP="00FE40AC">
      <w:pPr>
        <w:pStyle w:val="a3"/>
        <w:tabs>
          <w:tab w:val="left" w:pos="1425"/>
        </w:tabs>
        <w:rPr>
          <w:rFonts w:ascii="Arial" w:hAnsi="Arial" w:cs="Arial"/>
        </w:rPr>
      </w:pPr>
      <w:r w:rsidRPr="000777C6">
        <w:rPr>
          <w:rFonts w:ascii="Arial" w:hAnsi="Arial" w:cs="Arial"/>
        </w:rPr>
        <w:t>-- συστηματική απευαισθητοποίηση (κυρίως στις περιπτώσεις όπου υπάρχει έντονο άγχος και φόβος ).Ερχόμαστε σταδιακά σε επαφή με το αντικείμενο που προκαλεί φόβο και μειώνεται η αυξημένη ευαισθησία.</w:t>
      </w:r>
    </w:p>
    <w:p w:rsidR="00FE40AC" w:rsidRPr="000777C6" w:rsidRDefault="00FE40AC" w:rsidP="00FE40AC">
      <w:pPr>
        <w:pStyle w:val="a3"/>
        <w:tabs>
          <w:tab w:val="left" w:pos="1425"/>
        </w:tabs>
        <w:rPr>
          <w:rFonts w:ascii="Arial" w:hAnsi="Arial" w:cs="Arial"/>
        </w:rPr>
      </w:pPr>
      <w:r w:rsidRPr="000777C6">
        <w:rPr>
          <w:rFonts w:ascii="Arial" w:hAnsi="Arial" w:cs="Arial"/>
        </w:rPr>
        <w:t>---αποστροφικές τεχνικές για την αντιμετώπιση προβλημάτων συμπεριφοράς</w:t>
      </w:r>
    </w:p>
    <w:p w:rsidR="00FE40AC" w:rsidRPr="000777C6" w:rsidRDefault="00FE40AC" w:rsidP="00FE40AC">
      <w:pPr>
        <w:pStyle w:val="a3"/>
        <w:tabs>
          <w:tab w:val="left" w:pos="1425"/>
        </w:tabs>
        <w:rPr>
          <w:rFonts w:ascii="Arial" w:hAnsi="Arial" w:cs="Arial"/>
        </w:rPr>
      </w:pPr>
      <w:r w:rsidRPr="000777C6">
        <w:rPr>
          <w:rFonts w:ascii="Arial" w:hAnsi="Arial" w:cs="Arial"/>
        </w:rPr>
        <w:t xml:space="preserve">---τεχνικές χαλάρωσης </w:t>
      </w:r>
    </w:p>
    <w:p w:rsidR="00FE40AC" w:rsidRPr="000777C6" w:rsidRDefault="00FE40AC" w:rsidP="00FE40AC">
      <w:pPr>
        <w:pStyle w:val="a3"/>
        <w:tabs>
          <w:tab w:val="left" w:pos="1425"/>
        </w:tabs>
        <w:rPr>
          <w:rFonts w:ascii="Arial" w:hAnsi="Arial" w:cs="Arial"/>
        </w:rPr>
      </w:pPr>
      <w:r w:rsidRPr="000777C6">
        <w:rPr>
          <w:rFonts w:ascii="Arial" w:hAnsi="Arial" w:cs="Arial"/>
        </w:rPr>
        <w:t xml:space="preserve">---τεχνικές αυτοπαρατηρήσης , αυτοκαταγραφής της συμπεριφοράς και αυτοκαθοδήγησης </w:t>
      </w:r>
    </w:p>
    <w:p w:rsidR="00FE40AC" w:rsidRPr="000777C6" w:rsidRDefault="00FE40AC" w:rsidP="00FE40AC">
      <w:pPr>
        <w:pStyle w:val="a3"/>
        <w:tabs>
          <w:tab w:val="left" w:pos="1425"/>
        </w:tabs>
        <w:rPr>
          <w:rFonts w:ascii="Arial" w:hAnsi="Arial" w:cs="Arial"/>
        </w:rPr>
      </w:pPr>
      <w:r w:rsidRPr="000777C6">
        <w:rPr>
          <w:rFonts w:ascii="Arial" w:hAnsi="Arial" w:cs="Arial"/>
        </w:rPr>
        <w:t>---τεχνικές για την απόκτηση δεξιοτήτων (στις διαπροσωπικές σχέσεις, στην επικοινωνία , στη διεκδικητική συμπεριφορά)</w:t>
      </w:r>
    </w:p>
    <w:p w:rsidR="00FE40AC" w:rsidRPr="000777C6" w:rsidRDefault="00FE40AC" w:rsidP="00FE40AC">
      <w:pPr>
        <w:pStyle w:val="a3"/>
        <w:tabs>
          <w:tab w:val="left" w:pos="1425"/>
        </w:tabs>
        <w:rPr>
          <w:rFonts w:ascii="Arial" w:hAnsi="Arial" w:cs="Arial"/>
        </w:rPr>
      </w:pPr>
      <w:r w:rsidRPr="000777C6">
        <w:rPr>
          <w:rFonts w:ascii="Arial" w:hAnsi="Arial" w:cs="Arial"/>
        </w:rPr>
        <w:t>---μάθηση μέσω προτύπων( μέσω της μίμησης μειώνουμε την προβληματική συμπεριφορά υιοθετώντας μία νέα επιθυμητή)</w:t>
      </w:r>
    </w:p>
    <w:p w:rsidR="00FE40AC" w:rsidRPr="000777C6" w:rsidRDefault="00FE40AC" w:rsidP="00FE40AC">
      <w:pPr>
        <w:pStyle w:val="a3"/>
        <w:tabs>
          <w:tab w:val="left" w:pos="1425"/>
        </w:tabs>
        <w:rPr>
          <w:rFonts w:ascii="Arial" w:hAnsi="Arial" w:cs="Arial"/>
        </w:rPr>
      </w:pPr>
    </w:p>
    <w:p w:rsidR="00FE40AC" w:rsidRDefault="00FE40AC" w:rsidP="00FE40AC">
      <w:pPr>
        <w:pStyle w:val="a3"/>
        <w:numPr>
          <w:ilvl w:val="0"/>
          <w:numId w:val="18"/>
        </w:numPr>
        <w:tabs>
          <w:tab w:val="left" w:pos="1425"/>
        </w:tabs>
        <w:rPr>
          <w:rFonts w:ascii="Arial" w:hAnsi="Arial" w:cs="Arial"/>
        </w:rPr>
      </w:pPr>
      <w:r w:rsidRPr="000777C6">
        <w:rPr>
          <w:rFonts w:ascii="Arial" w:hAnsi="Arial" w:cs="Arial"/>
          <w:b/>
        </w:rPr>
        <w:t>Οικοσυστημική Ψυχοθεραπεία</w:t>
      </w:r>
      <w:r w:rsidRPr="000777C6">
        <w:rPr>
          <w:rFonts w:ascii="Arial" w:hAnsi="Arial" w:cs="Arial"/>
        </w:rPr>
        <w:t>: Στηρίζεται στην αρχή ότι η συμπεριφορά του ατόμου εμφανίζεται  σε συγκεκριμένο πλαίσιο και τα συμπτώματα είναι αποτέλεσμα των μη λειτουργικών σχέσεων του υποκειμένου με το περιβάλλον του. Το άτομο αντιμετωπίζεται ως μέλος ενός συστήματος πχ. της οικογένειάς του , άρα η θεραπεία του ατόμου που αντιμετωπίζει μία δυσκολία απαιτεί τη θεραπευτική αντιμετώπιση όλων των μελών της οικογένειάς του (οικογενειακή θεραπεία).</w:t>
      </w:r>
    </w:p>
    <w:p w:rsidR="00FE40AC" w:rsidRDefault="00FE40AC" w:rsidP="00FE40AC">
      <w:pPr>
        <w:tabs>
          <w:tab w:val="left" w:pos="1425"/>
        </w:tabs>
        <w:rPr>
          <w:rFonts w:ascii="Arial" w:hAnsi="Arial" w:cs="Arial"/>
        </w:rPr>
      </w:pPr>
    </w:p>
    <w:p w:rsidR="00FE40AC" w:rsidRDefault="00FE40AC" w:rsidP="00FE40AC">
      <w:pPr>
        <w:tabs>
          <w:tab w:val="left" w:pos="1425"/>
        </w:tabs>
        <w:rPr>
          <w:rFonts w:ascii="Arial" w:hAnsi="Arial" w:cs="Arial"/>
        </w:rPr>
      </w:pPr>
    </w:p>
    <w:p w:rsidR="00FE40AC" w:rsidRDefault="00FE40AC" w:rsidP="00FE40AC">
      <w:pPr>
        <w:tabs>
          <w:tab w:val="left" w:pos="1425"/>
        </w:tabs>
        <w:rPr>
          <w:rFonts w:ascii="Arial" w:hAnsi="Arial" w:cs="Arial"/>
        </w:rPr>
      </w:pPr>
    </w:p>
    <w:p w:rsidR="00FE40AC" w:rsidRDefault="00FE40AC" w:rsidP="00FE40AC">
      <w:pPr>
        <w:tabs>
          <w:tab w:val="left" w:pos="1425"/>
        </w:tabs>
        <w:rPr>
          <w:rFonts w:ascii="Arial" w:hAnsi="Arial" w:cs="Arial"/>
        </w:rPr>
      </w:pPr>
    </w:p>
    <w:p w:rsidR="00FE40AC" w:rsidRDefault="00FE40AC" w:rsidP="00FE40AC">
      <w:pPr>
        <w:tabs>
          <w:tab w:val="left" w:pos="1425"/>
        </w:tabs>
        <w:rPr>
          <w:rFonts w:ascii="Arial" w:hAnsi="Arial" w:cs="Arial"/>
        </w:rPr>
      </w:pPr>
    </w:p>
    <w:p w:rsidR="00FE40AC" w:rsidRDefault="00FE40AC" w:rsidP="00FE40AC">
      <w:pPr>
        <w:tabs>
          <w:tab w:val="left" w:pos="1425"/>
        </w:tabs>
        <w:rPr>
          <w:rFonts w:ascii="Arial" w:hAnsi="Arial" w:cs="Arial"/>
        </w:rPr>
      </w:pPr>
    </w:p>
    <w:p w:rsidR="00FE40AC" w:rsidRDefault="00FE40AC" w:rsidP="00FE40AC">
      <w:pPr>
        <w:tabs>
          <w:tab w:val="left" w:pos="1425"/>
        </w:tabs>
        <w:rPr>
          <w:rFonts w:ascii="Arial" w:hAnsi="Arial" w:cs="Arial"/>
        </w:rPr>
      </w:pPr>
    </w:p>
    <w:p w:rsidR="00FE40AC" w:rsidRDefault="00FE40AC" w:rsidP="00FE40AC">
      <w:pPr>
        <w:tabs>
          <w:tab w:val="left" w:pos="1425"/>
        </w:tabs>
        <w:rPr>
          <w:rFonts w:ascii="Arial" w:hAnsi="Arial" w:cs="Arial"/>
        </w:rPr>
      </w:pPr>
    </w:p>
    <w:p w:rsidR="00FE40AC" w:rsidRDefault="00FE40AC" w:rsidP="00FE40AC">
      <w:pPr>
        <w:tabs>
          <w:tab w:val="left" w:pos="1425"/>
        </w:tabs>
        <w:rPr>
          <w:rFonts w:ascii="Arial" w:hAnsi="Arial" w:cs="Arial"/>
        </w:rPr>
      </w:pPr>
    </w:p>
    <w:p w:rsidR="00FE40AC" w:rsidRDefault="00FE40AC" w:rsidP="00FE40AC">
      <w:pPr>
        <w:tabs>
          <w:tab w:val="left" w:pos="1425"/>
        </w:tabs>
        <w:rPr>
          <w:rFonts w:ascii="Arial" w:hAnsi="Arial" w:cs="Arial"/>
        </w:rPr>
      </w:pPr>
    </w:p>
    <w:p w:rsidR="00FE40AC" w:rsidRDefault="00FE40AC" w:rsidP="00FE40AC">
      <w:pPr>
        <w:tabs>
          <w:tab w:val="left" w:pos="1425"/>
        </w:tabs>
        <w:rPr>
          <w:rFonts w:ascii="Arial" w:hAnsi="Arial" w:cs="Arial"/>
        </w:rPr>
      </w:pPr>
    </w:p>
    <w:p w:rsidR="00FE40AC" w:rsidRDefault="00FE40AC" w:rsidP="00FE40AC">
      <w:pPr>
        <w:tabs>
          <w:tab w:val="left" w:pos="1425"/>
        </w:tabs>
        <w:rPr>
          <w:rFonts w:ascii="Arial" w:hAnsi="Arial" w:cs="Arial"/>
        </w:rPr>
      </w:pPr>
    </w:p>
    <w:p w:rsidR="00FE40AC" w:rsidRDefault="00FE40AC" w:rsidP="00FE40AC">
      <w:pPr>
        <w:tabs>
          <w:tab w:val="left" w:pos="1425"/>
        </w:tabs>
        <w:rPr>
          <w:rFonts w:ascii="Arial" w:hAnsi="Arial" w:cs="Arial"/>
        </w:rPr>
      </w:pPr>
    </w:p>
    <w:p w:rsidR="00FE40AC" w:rsidRPr="00FE40AC" w:rsidRDefault="00FE40AC" w:rsidP="00FE40AC">
      <w:pPr>
        <w:tabs>
          <w:tab w:val="left" w:pos="1425"/>
        </w:tabs>
        <w:rPr>
          <w:rFonts w:ascii="Arial" w:hAnsi="Arial" w:cs="Arial"/>
        </w:rPr>
      </w:pPr>
    </w:p>
    <w:p w:rsidR="00FE40AC" w:rsidRPr="007E2DC4" w:rsidRDefault="00FE40AC" w:rsidP="00FE40AC">
      <w:pPr>
        <w:rPr>
          <w:rFonts w:ascii="Arial" w:hAnsi="Arial" w:cs="Arial"/>
        </w:rPr>
      </w:pPr>
    </w:p>
    <w:p w:rsidR="00FE40AC" w:rsidRDefault="00FE40AC" w:rsidP="00FE40AC">
      <w:pPr>
        <w:rPr>
          <w:rFonts w:ascii="Arial" w:hAnsi="Arial" w:cs="Arial"/>
        </w:rPr>
      </w:pPr>
      <w:r>
        <w:rPr>
          <w:rFonts w:ascii="Arial" w:hAnsi="Arial" w:cs="Arial"/>
        </w:rPr>
        <w:t>ΟΔΗΓΙΕΣ –ΔΙΕΥΚΡΙΝΙΣΕΙΣ ΓΙΑ ΤΕΛΙΚΕΣ ΕΞΕΤΑΣΕΙΣ</w:t>
      </w:r>
    </w:p>
    <w:p w:rsidR="00FE40AC" w:rsidRPr="00A27FD2" w:rsidRDefault="00FE40AC" w:rsidP="00FE40AC">
      <w:pPr>
        <w:rPr>
          <w:rFonts w:ascii="Arial" w:hAnsi="Arial" w:cs="Arial"/>
          <w:b/>
        </w:rPr>
      </w:pPr>
      <w:r w:rsidRPr="00A27FD2">
        <w:rPr>
          <w:rFonts w:ascii="Arial" w:hAnsi="Arial" w:cs="Arial"/>
          <w:b/>
        </w:rPr>
        <w:t>ΔΕΝ ΘΑ ΔΙΑΒΑΣΕΤΕ ΤΗΝ ΥΛΗ ΤΗΣ ΠΡΟΟΔΟΥ</w:t>
      </w:r>
    </w:p>
    <w:p w:rsidR="00FE40AC" w:rsidRPr="00F30DEE" w:rsidRDefault="00FE40AC" w:rsidP="00FE40AC">
      <w:pPr>
        <w:rPr>
          <w:rFonts w:ascii="Arial" w:hAnsi="Arial" w:cs="Arial"/>
          <w:b/>
        </w:rPr>
      </w:pPr>
      <w:r>
        <w:rPr>
          <w:rFonts w:ascii="Arial" w:hAnsi="Arial" w:cs="Arial"/>
          <w:b/>
        </w:rPr>
        <w:t xml:space="preserve">ΔΕΝ ΘΑ </w:t>
      </w:r>
      <w:r w:rsidRPr="00F30DEE">
        <w:rPr>
          <w:rFonts w:ascii="Arial" w:hAnsi="Arial" w:cs="Arial"/>
          <w:b/>
        </w:rPr>
        <w:t xml:space="preserve"> ΔΙΑΒΑΣΕΤΕ ΟΛΑ</w:t>
      </w:r>
      <w:r>
        <w:rPr>
          <w:rFonts w:ascii="Arial" w:hAnsi="Arial" w:cs="Arial"/>
          <w:b/>
        </w:rPr>
        <w:t xml:space="preserve"> ΤΑ ΚΑΙΝΟΥΡΙΑ ΠΟΥ ΣΑΣ ΣΤΕΛΝΩ</w:t>
      </w:r>
    </w:p>
    <w:p w:rsidR="00FE40AC" w:rsidRDefault="00FE40AC" w:rsidP="00FE40AC">
      <w:pPr>
        <w:rPr>
          <w:rFonts w:ascii="Arial" w:hAnsi="Arial" w:cs="Arial"/>
        </w:rPr>
      </w:pPr>
    </w:p>
    <w:p w:rsidR="00FE40AC" w:rsidRDefault="00FE40AC" w:rsidP="00FE40AC">
      <w:pPr>
        <w:pStyle w:val="a3"/>
        <w:numPr>
          <w:ilvl w:val="1"/>
          <w:numId w:val="4"/>
        </w:numPr>
        <w:rPr>
          <w:rFonts w:ascii="Arial" w:hAnsi="Arial" w:cs="Arial"/>
        </w:rPr>
      </w:pPr>
      <w:r>
        <w:rPr>
          <w:rFonts w:ascii="Arial" w:hAnsi="Arial" w:cs="Arial"/>
        </w:rPr>
        <w:t>ΘΑ ΔΙΑΒΑΣΕΤΕ  :</w:t>
      </w:r>
    </w:p>
    <w:p w:rsidR="00FE40AC" w:rsidRPr="007E2DC4" w:rsidRDefault="00FE40AC" w:rsidP="00FE40AC">
      <w:pPr>
        <w:pStyle w:val="a3"/>
        <w:rPr>
          <w:rFonts w:ascii="Arial" w:hAnsi="Arial" w:cs="Arial"/>
        </w:rPr>
      </w:pPr>
      <w:r>
        <w:rPr>
          <w:rFonts w:ascii="Arial" w:hAnsi="Arial" w:cs="Arial"/>
        </w:rPr>
        <w:t>α) Αυτισμό και Σύνδρομο Α</w:t>
      </w:r>
      <w:r>
        <w:rPr>
          <w:rFonts w:ascii="Arial" w:hAnsi="Arial" w:cs="Arial"/>
          <w:lang w:val="en-US"/>
        </w:rPr>
        <w:t>sperger</w:t>
      </w:r>
      <w:r>
        <w:rPr>
          <w:rFonts w:ascii="Arial" w:hAnsi="Arial" w:cs="Arial"/>
        </w:rPr>
        <w:t xml:space="preserve"> (όχι Προγράμματα Εναλλακτικής Επικοινωνίας)</w:t>
      </w:r>
    </w:p>
    <w:p w:rsidR="00FE40AC" w:rsidRDefault="00FE40AC" w:rsidP="00FE40AC">
      <w:pPr>
        <w:pStyle w:val="a3"/>
        <w:rPr>
          <w:rFonts w:ascii="Arial" w:hAnsi="Arial" w:cs="Arial"/>
        </w:rPr>
      </w:pPr>
      <w:r>
        <w:rPr>
          <w:rFonts w:ascii="Arial" w:hAnsi="Arial" w:cs="Arial"/>
        </w:rPr>
        <w:t>β) Διαταραχή ελλειμματικής προσοχής-υπερκινητικότητα(ΔΕΠΥ)</w:t>
      </w:r>
    </w:p>
    <w:p w:rsidR="00FE40AC" w:rsidRDefault="00FE40AC" w:rsidP="00FE40AC">
      <w:pPr>
        <w:pStyle w:val="a3"/>
        <w:rPr>
          <w:rFonts w:ascii="Arial" w:hAnsi="Arial" w:cs="Arial"/>
        </w:rPr>
      </w:pPr>
      <w:r>
        <w:rPr>
          <w:rFonts w:ascii="Arial" w:hAnsi="Arial" w:cs="Arial"/>
        </w:rPr>
        <w:t>γ) Προβληματική συμπεριφορά –συμπτώματα-σύνδρομα</w:t>
      </w:r>
    </w:p>
    <w:p w:rsidR="00FE40AC" w:rsidRDefault="00FE40AC" w:rsidP="00FE40AC">
      <w:pPr>
        <w:pStyle w:val="a3"/>
        <w:rPr>
          <w:rFonts w:ascii="Arial" w:hAnsi="Arial" w:cs="Arial"/>
        </w:rPr>
      </w:pPr>
      <w:r>
        <w:rPr>
          <w:rFonts w:ascii="Arial" w:hAnsi="Arial" w:cs="Arial"/>
        </w:rPr>
        <w:t>δ)Αίτια παθολογικής συμπεριφοράς</w:t>
      </w:r>
    </w:p>
    <w:p w:rsidR="00FE40AC" w:rsidRDefault="00FE40AC" w:rsidP="00FE40AC">
      <w:pPr>
        <w:pStyle w:val="a3"/>
        <w:rPr>
          <w:rFonts w:ascii="Arial" w:hAnsi="Arial" w:cs="Arial"/>
        </w:rPr>
      </w:pPr>
      <w:r>
        <w:rPr>
          <w:rFonts w:ascii="Arial" w:hAnsi="Arial" w:cs="Arial"/>
        </w:rPr>
        <w:t>ε) Διάγνωση-θεραπεία(ΠΕΡΙΛΗΠΤΙΚΑ)</w:t>
      </w:r>
    </w:p>
    <w:p w:rsidR="00FE40AC" w:rsidRDefault="00FE40AC" w:rsidP="00FE40AC">
      <w:pPr>
        <w:rPr>
          <w:rFonts w:ascii="Arial" w:hAnsi="Arial" w:cs="Arial"/>
        </w:rPr>
      </w:pPr>
      <w:r>
        <w:rPr>
          <w:rFonts w:ascii="Arial" w:hAnsi="Arial" w:cs="Arial"/>
        </w:rPr>
        <w:t>ΘΕΜΑΤΑ :</w:t>
      </w:r>
    </w:p>
    <w:p w:rsidR="00FE40AC" w:rsidRDefault="00FE40AC" w:rsidP="00FE40AC">
      <w:pPr>
        <w:pStyle w:val="a3"/>
        <w:numPr>
          <w:ilvl w:val="1"/>
          <w:numId w:val="2"/>
        </w:numPr>
        <w:rPr>
          <w:rFonts w:ascii="Arial" w:hAnsi="Arial" w:cs="Arial"/>
        </w:rPr>
      </w:pPr>
      <w:r>
        <w:rPr>
          <w:rFonts w:ascii="Arial" w:hAnsi="Arial" w:cs="Arial"/>
        </w:rPr>
        <w:t xml:space="preserve">Θα είναι δύο μελέτες περίπτωσης να τις σχολιάσετε βάσει συμπτωμάτων και να προτείνετε κάτι ως προς την αντιμετώπιση(θα γράψετε τη μία) </w:t>
      </w:r>
    </w:p>
    <w:p w:rsidR="00FE40AC" w:rsidRDefault="00FE40AC" w:rsidP="00FE40AC">
      <w:pPr>
        <w:pStyle w:val="a3"/>
        <w:numPr>
          <w:ilvl w:val="1"/>
          <w:numId w:val="2"/>
        </w:numPr>
        <w:rPr>
          <w:rFonts w:ascii="Arial" w:hAnsi="Arial" w:cs="Arial"/>
        </w:rPr>
      </w:pPr>
      <w:r>
        <w:rPr>
          <w:rFonts w:ascii="Arial" w:hAnsi="Arial" w:cs="Arial"/>
        </w:rPr>
        <w:t xml:space="preserve">Από τα υπόλοιπα: θα είναι δύο θέματα να γράψετε το ένα </w:t>
      </w:r>
    </w:p>
    <w:p w:rsidR="00FE40AC" w:rsidRDefault="00FE40AC" w:rsidP="00FE40AC">
      <w:pPr>
        <w:pStyle w:val="a3"/>
        <w:ind w:left="1440"/>
        <w:rPr>
          <w:rFonts w:ascii="Arial" w:hAnsi="Arial" w:cs="Arial"/>
        </w:rPr>
      </w:pPr>
      <w:r>
        <w:rPr>
          <w:rFonts w:ascii="Arial" w:hAnsi="Arial" w:cs="Arial"/>
        </w:rPr>
        <w:t xml:space="preserve"> Ενδεικτικές ερωτήσεις θα αφορούν:</w:t>
      </w:r>
    </w:p>
    <w:p w:rsidR="00FE40AC" w:rsidRDefault="00FE40AC" w:rsidP="00FE40AC">
      <w:pPr>
        <w:pStyle w:val="a3"/>
        <w:ind w:left="1440"/>
        <w:rPr>
          <w:rFonts w:ascii="Arial" w:hAnsi="Arial" w:cs="Arial"/>
        </w:rPr>
      </w:pPr>
      <w:r>
        <w:rPr>
          <w:rFonts w:ascii="Arial" w:hAnsi="Arial" w:cs="Arial"/>
        </w:rPr>
        <w:t xml:space="preserve"> α)Πότε ένα σύμπτωμα είναι σοβαρό </w:t>
      </w:r>
    </w:p>
    <w:p w:rsidR="00FE40AC" w:rsidRDefault="00FE40AC" w:rsidP="00FE40AC">
      <w:pPr>
        <w:pStyle w:val="a3"/>
        <w:ind w:left="1440"/>
        <w:rPr>
          <w:rFonts w:ascii="Arial" w:hAnsi="Arial" w:cs="Arial"/>
        </w:rPr>
      </w:pPr>
      <w:r>
        <w:rPr>
          <w:rFonts w:ascii="Arial" w:hAnsi="Arial" w:cs="Arial"/>
        </w:rPr>
        <w:t xml:space="preserve">β)Σύνδρομα προβληματικής συμπεριφοράς </w:t>
      </w:r>
    </w:p>
    <w:p w:rsidR="00FE40AC" w:rsidRDefault="00FE40AC" w:rsidP="00FE40AC">
      <w:pPr>
        <w:pStyle w:val="a3"/>
        <w:ind w:left="1440"/>
        <w:rPr>
          <w:rFonts w:ascii="Arial" w:hAnsi="Arial" w:cs="Arial"/>
        </w:rPr>
      </w:pPr>
      <w:r>
        <w:rPr>
          <w:rFonts w:ascii="Arial" w:hAnsi="Arial" w:cs="Arial"/>
        </w:rPr>
        <w:t>γ) Αίτια παθολογικής συμπεριφοράς , κυρίως ως προς τα ψυχολογικά αίτια</w:t>
      </w:r>
    </w:p>
    <w:p w:rsidR="00FE40AC" w:rsidRDefault="00FE40AC" w:rsidP="00FE40AC">
      <w:pPr>
        <w:pStyle w:val="a3"/>
        <w:ind w:left="1440"/>
        <w:rPr>
          <w:rFonts w:ascii="Arial" w:hAnsi="Arial" w:cs="Arial"/>
        </w:rPr>
      </w:pPr>
      <w:r>
        <w:rPr>
          <w:rFonts w:ascii="Arial" w:hAnsi="Arial" w:cs="Arial"/>
        </w:rPr>
        <w:t>δ) Βασικά μέσα διάγνωσης (απλή αναφορά και δύο λόγια για το καθένα)</w:t>
      </w:r>
    </w:p>
    <w:p w:rsidR="00FE40AC" w:rsidRDefault="00FE40AC" w:rsidP="00FE40AC">
      <w:pPr>
        <w:pStyle w:val="a3"/>
        <w:ind w:left="1440"/>
        <w:rPr>
          <w:rFonts w:ascii="Arial" w:hAnsi="Arial" w:cs="Arial"/>
        </w:rPr>
      </w:pPr>
      <w:r>
        <w:rPr>
          <w:rFonts w:ascii="Arial" w:hAnsi="Arial" w:cs="Arial"/>
        </w:rPr>
        <w:t xml:space="preserve"> ε) Βασικές θεραπευτικές προσεγγίσεις  και μέθοδοι στην αντιμετώπιση διαταραχών συμπεριφοράς (περιληπτικά)</w:t>
      </w:r>
    </w:p>
    <w:p w:rsidR="00A80C97" w:rsidRDefault="00A80C97" w:rsidP="00FE40AC">
      <w:pPr>
        <w:pStyle w:val="a3"/>
        <w:ind w:left="1440"/>
        <w:rPr>
          <w:rFonts w:ascii="Arial" w:hAnsi="Arial" w:cs="Arial"/>
        </w:rPr>
      </w:pPr>
    </w:p>
    <w:p w:rsidR="00A80C97" w:rsidRDefault="00A80C97" w:rsidP="00FE40AC">
      <w:pPr>
        <w:pStyle w:val="a3"/>
        <w:ind w:left="1440"/>
        <w:rPr>
          <w:rFonts w:ascii="Arial" w:hAnsi="Arial" w:cs="Arial"/>
        </w:rPr>
      </w:pPr>
    </w:p>
    <w:p w:rsidR="00537475" w:rsidRPr="00A80C97" w:rsidRDefault="00537475" w:rsidP="00A27FD2">
      <w:pPr>
        <w:pStyle w:val="a3"/>
        <w:ind w:left="1440"/>
        <w:rPr>
          <w:rFonts w:ascii="Arial" w:hAnsi="Arial" w:cs="Arial"/>
          <w:b/>
        </w:rPr>
      </w:pPr>
    </w:p>
    <w:sectPr w:rsidR="00537475" w:rsidRPr="00A80C97" w:rsidSect="00DC07AA">
      <w:footerReference w:type="default" r:id="rId1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F93" w:rsidRDefault="001C6F93" w:rsidP="006C43FD">
      <w:pPr>
        <w:spacing w:after="0" w:line="240" w:lineRule="auto"/>
      </w:pPr>
      <w:r>
        <w:separator/>
      </w:r>
    </w:p>
  </w:endnote>
  <w:endnote w:type="continuationSeparator" w:id="1">
    <w:p w:rsidR="001C6F93" w:rsidRDefault="001C6F93" w:rsidP="006C4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04530"/>
      <w:docPartObj>
        <w:docPartGallery w:val="Page Numbers (Bottom of Page)"/>
        <w:docPartUnique/>
      </w:docPartObj>
    </w:sdtPr>
    <w:sdtContent>
      <w:p w:rsidR="00C70C94" w:rsidRDefault="00C70C94">
        <w:pPr>
          <w:pStyle w:val="a5"/>
          <w:jc w:val="center"/>
        </w:pPr>
        <w:r>
          <w:t>[</w:t>
        </w:r>
        <w:fldSimple w:instr=" PAGE   \* MERGEFORMAT ">
          <w:r w:rsidR="00E1345C">
            <w:rPr>
              <w:noProof/>
            </w:rPr>
            <w:t>50</w:t>
          </w:r>
        </w:fldSimple>
        <w:r>
          <w:t>]</w:t>
        </w:r>
      </w:p>
    </w:sdtContent>
  </w:sdt>
  <w:p w:rsidR="00C70C94" w:rsidRDefault="00C70C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F93" w:rsidRDefault="001C6F93" w:rsidP="006C43FD">
      <w:pPr>
        <w:spacing w:after="0" w:line="240" w:lineRule="auto"/>
      </w:pPr>
      <w:r>
        <w:separator/>
      </w:r>
    </w:p>
  </w:footnote>
  <w:footnote w:type="continuationSeparator" w:id="1">
    <w:p w:rsidR="001C6F93" w:rsidRDefault="001C6F93" w:rsidP="006C43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1E48"/>
    <w:multiLevelType w:val="hybridMultilevel"/>
    <w:tmpl w:val="C83E85D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D662F05"/>
    <w:multiLevelType w:val="hybridMultilevel"/>
    <w:tmpl w:val="BBB82A8A"/>
    <w:lvl w:ilvl="0" w:tplc="74160AAC">
      <w:start w:val="1"/>
      <w:numFmt w:val="decimal"/>
      <w:lvlText w:val="%1)"/>
      <w:lvlJc w:val="left"/>
      <w:pPr>
        <w:ind w:left="855"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108B6536"/>
    <w:multiLevelType w:val="hybridMultilevel"/>
    <w:tmpl w:val="443632C0"/>
    <w:lvl w:ilvl="0" w:tplc="17F69636">
      <w:start w:val="1"/>
      <w:numFmt w:val="decimal"/>
      <w:lvlText w:val="%1."/>
      <w:lvlJc w:val="left"/>
      <w:pPr>
        <w:ind w:left="720" w:hanging="360"/>
      </w:pPr>
      <w:rPr>
        <w:rFonts w:ascii="Arial" w:eastAsia="Times New Roman" w:hAnsi="Arial" w:cs="Arial" w:hint="default"/>
        <w:sz w:val="24"/>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1561703C"/>
    <w:multiLevelType w:val="multilevel"/>
    <w:tmpl w:val="002A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3B1873"/>
    <w:multiLevelType w:val="multilevel"/>
    <w:tmpl w:val="4848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E1B04"/>
    <w:multiLevelType w:val="hybridMultilevel"/>
    <w:tmpl w:val="5F7EF39E"/>
    <w:lvl w:ilvl="0" w:tplc="04080001">
      <w:start w:val="1"/>
      <w:numFmt w:val="bullet"/>
      <w:lvlText w:val=""/>
      <w:lvlJc w:val="left"/>
      <w:pPr>
        <w:ind w:left="85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9E23B52"/>
    <w:multiLevelType w:val="hybridMultilevel"/>
    <w:tmpl w:val="F77AC362"/>
    <w:lvl w:ilvl="0" w:tplc="C390166E">
      <w:numFmt w:val="bullet"/>
      <w:lvlText w:val=""/>
      <w:lvlJc w:val="left"/>
      <w:pPr>
        <w:ind w:left="720" w:hanging="360"/>
      </w:pPr>
      <w:rPr>
        <w:rFonts w:ascii="Symbol" w:eastAsiaTheme="minorEastAsia" w:hAnsi="Symbol" w:cs="Arial" w:hint="default"/>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1BC50BC2"/>
    <w:multiLevelType w:val="hybridMultilevel"/>
    <w:tmpl w:val="213E91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1E0307A5"/>
    <w:multiLevelType w:val="hybridMultilevel"/>
    <w:tmpl w:val="0A5CBA10"/>
    <w:lvl w:ilvl="0" w:tplc="7EDE777A">
      <w:start w:val="1"/>
      <w:numFmt w:val="decimal"/>
      <w:lvlText w:val="%1."/>
      <w:lvlJc w:val="left"/>
      <w:pPr>
        <w:tabs>
          <w:tab w:val="num" w:pos="2220"/>
        </w:tabs>
        <w:ind w:left="22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EEF002A"/>
    <w:multiLevelType w:val="hybridMultilevel"/>
    <w:tmpl w:val="27EE572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27674885"/>
    <w:multiLevelType w:val="multilevel"/>
    <w:tmpl w:val="AEC8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DE331B"/>
    <w:multiLevelType w:val="multilevel"/>
    <w:tmpl w:val="82C2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B02E8C"/>
    <w:multiLevelType w:val="hybridMultilevel"/>
    <w:tmpl w:val="CD1E73AC"/>
    <w:lvl w:ilvl="0" w:tplc="3788BCC0">
      <w:start w:val="8"/>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3D524453"/>
    <w:multiLevelType w:val="hybridMultilevel"/>
    <w:tmpl w:val="5A3E750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3ECB3A46"/>
    <w:multiLevelType w:val="hybridMultilevel"/>
    <w:tmpl w:val="9D4CEB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0954E5C"/>
    <w:multiLevelType w:val="hybridMultilevel"/>
    <w:tmpl w:val="C02CE83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44815DDC"/>
    <w:multiLevelType w:val="hybridMultilevel"/>
    <w:tmpl w:val="31BA190C"/>
    <w:lvl w:ilvl="0" w:tplc="04080001">
      <w:start w:val="1"/>
      <w:numFmt w:val="bullet"/>
      <w:lvlText w:val=""/>
      <w:lvlJc w:val="left"/>
      <w:pPr>
        <w:ind w:left="144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5302329F"/>
    <w:multiLevelType w:val="hybridMultilevel"/>
    <w:tmpl w:val="B496753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nsid w:val="6074030E"/>
    <w:multiLevelType w:val="hybridMultilevel"/>
    <w:tmpl w:val="2E54A91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nsid w:val="63411065"/>
    <w:multiLevelType w:val="hybridMultilevel"/>
    <w:tmpl w:val="E90C1190"/>
    <w:lvl w:ilvl="0" w:tplc="ABC2E0BA">
      <w:numFmt w:val="bullet"/>
      <w:lvlText w:val="-"/>
      <w:lvlJc w:val="left"/>
      <w:pPr>
        <w:ind w:left="720" w:hanging="360"/>
      </w:pPr>
      <w:rPr>
        <w:rFonts w:ascii="Arial" w:eastAsiaTheme="minorEastAsia"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63F62072"/>
    <w:multiLevelType w:val="hybridMultilevel"/>
    <w:tmpl w:val="8D183A12"/>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8683A0B"/>
    <w:multiLevelType w:val="hybridMultilevel"/>
    <w:tmpl w:val="42367936"/>
    <w:lvl w:ilvl="0" w:tplc="B4745FF8">
      <w:start w:val="5"/>
      <w:numFmt w:val="bullet"/>
      <w:lvlText w:val=""/>
      <w:lvlJc w:val="left"/>
      <w:pPr>
        <w:tabs>
          <w:tab w:val="num" w:pos="720"/>
        </w:tabs>
        <w:ind w:left="720" w:hanging="360"/>
      </w:pPr>
      <w:rPr>
        <w:rFonts w:ascii="Symbol" w:eastAsia="Times New Roman" w:hAnsi="Symbo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nsid w:val="6EF168C8"/>
    <w:multiLevelType w:val="hybridMultilevel"/>
    <w:tmpl w:val="3ECEC8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5DF2EB0"/>
    <w:multiLevelType w:val="hybridMultilevel"/>
    <w:tmpl w:val="7CB474C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B0F415A"/>
    <w:multiLevelType w:val="hybridMultilevel"/>
    <w:tmpl w:val="352C3D12"/>
    <w:lvl w:ilvl="0" w:tplc="69185D4A">
      <w:start w:val="1"/>
      <w:numFmt w:val="decimal"/>
      <w:lvlText w:val="%1."/>
      <w:lvlJc w:val="left"/>
      <w:pPr>
        <w:ind w:left="108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5">
    <w:nsid w:val="7C3D7A83"/>
    <w:multiLevelType w:val="multilevel"/>
    <w:tmpl w:val="796A6AA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9850CC"/>
    <w:multiLevelType w:val="hybridMultilevel"/>
    <w:tmpl w:val="08EA6324"/>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0"/>
  </w:num>
  <w:num w:numId="20">
    <w:abstractNumId w:val="4"/>
  </w:num>
  <w:num w:numId="21">
    <w:abstractNumId w:val="25"/>
  </w:num>
  <w:num w:numId="22">
    <w:abstractNumId w:val="3"/>
  </w:num>
  <w:num w:numId="23">
    <w:abstractNumId w:val="11"/>
  </w:num>
  <w:num w:numId="24">
    <w:abstractNumId w:val="12"/>
  </w:num>
  <w:num w:numId="25">
    <w:abstractNumId w:val="20"/>
  </w:num>
  <w:num w:numId="26">
    <w:abstractNumId w:val="22"/>
  </w:num>
  <w:num w:numId="27">
    <w:abstractNumId w:val="1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B6304"/>
    <w:rsid w:val="00003F45"/>
    <w:rsid w:val="0000767D"/>
    <w:rsid w:val="00010E20"/>
    <w:rsid w:val="00011352"/>
    <w:rsid w:val="00021D29"/>
    <w:rsid w:val="00030262"/>
    <w:rsid w:val="000366BE"/>
    <w:rsid w:val="00037000"/>
    <w:rsid w:val="00041C68"/>
    <w:rsid w:val="000646E6"/>
    <w:rsid w:val="00064E17"/>
    <w:rsid w:val="0006744F"/>
    <w:rsid w:val="00070172"/>
    <w:rsid w:val="000B4D5F"/>
    <w:rsid w:val="000D77ED"/>
    <w:rsid w:val="000E1062"/>
    <w:rsid w:val="000E1A90"/>
    <w:rsid w:val="000E51BF"/>
    <w:rsid w:val="000E6503"/>
    <w:rsid w:val="000E6C39"/>
    <w:rsid w:val="000E6FC8"/>
    <w:rsid w:val="000F5F19"/>
    <w:rsid w:val="0012738E"/>
    <w:rsid w:val="00132E49"/>
    <w:rsid w:val="00155C46"/>
    <w:rsid w:val="00184571"/>
    <w:rsid w:val="00186394"/>
    <w:rsid w:val="001A27EC"/>
    <w:rsid w:val="001B64F3"/>
    <w:rsid w:val="001C6224"/>
    <w:rsid w:val="001C6F93"/>
    <w:rsid w:val="001D14BF"/>
    <w:rsid w:val="001D6736"/>
    <w:rsid w:val="001E1301"/>
    <w:rsid w:val="001E7878"/>
    <w:rsid w:val="002239EF"/>
    <w:rsid w:val="00234502"/>
    <w:rsid w:val="00243913"/>
    <w:rsid w:val="00265FF1"/>
    <w:rsid w:val="002717DA"/>
    <w:rsid w:val="00271C64"/>
    <w:rsid w:val="00271D98"/>
    <w:rsid w:val="00280D53"/>
    <w:rsid w:val="00281F18"/>
    <w:rsid w:val="00284351"/>
    <w:rsid w:val="002B6676"/>
    <w:rsid w:val="002C7967"/>
    <w:rsid w:val="002F5AE0"/>
    <w:rsid w:val="003022CD"/>
    <w:rsid w:val="0030349F"/>
    <w:rsid w:val="00304FB6"/>
    <w:rsid w:val="003074FE"/>
    <w:rsid w:val="0031568D"/>
    <w:rsid w:val="00321464"/>
    <w:rsid w:val="00326028"/>
    <w:rsid w:val="003379E0"/>
    <w:rsid w:val="00340F2D"/>
    <w:rsid w:val="00346DEF"/>
    <w:rsid w:val="003524C3"/>
    <w:rsid w:val="003607C3"/>
    <w:rsid w:val="00367F03"/>
    <w:rsid w:val="00372AA6"/>
    <w:rsid w:val="00375B0A"/>
    <w:rsid w:val="00382739"/>
    <w:rsid w:val="00391085"/>
    <w:rsid w:val="00393F87"/>
    <w:rsid w:val="003A0DCC"/>
    <w:rsid w:val="003A6DB6"/>
    <w:rsid w:val="003C05F2"/>
    <w:rsid w:val="003E157F"/>
    <w:rsid w:val="004156AA"/>
    <w:rsid w:val="0042451F"/>
    <w:rsid w:val="004563A1"/>
    <w:rsid w:val="004576EB"/>
    <w:rsid w:val="00457720"/>
    <w:rsid w:val="00460C22"/>
    <w:rsid w:val="00472B9B"/>
    <w:rsid w:val="0047769E"/>
    <w:rsid w:val="004776C3"/>
    <w:rsid w:val="0049753B"/>
    <w:rsid w:val="004B4560"/>
    <w:rsid w:val="004B5FB1"/>
    <w:rsid w:val="004B6E52"/>
    <w:rsid w:val="004C66BA"/>
    <w:rsid w:val="004C7E7B"/>
    <w:rsid w:val="004D309B"/>
    <w:rsid w:val="004F055C"/>
    <w:rsid w:val="0050714A"/>
    <w:rsid w:val="00537475"/>
    <w:rsid w:val="00546DE7"/>
    <w:rsid w:val="00553D08"/>
    <w:rsid w:val="0055509E"/>
    <w:rsid w:val="00586B9E"/>
    <w:rsid w:val="005952D4"/>
    <w:rsid w:val="005A3C2A"/>
    <w:rsid w:val="005A46F3"/>
    <w:rsid w:val="005B550B"/>
    <w:rsid w:val="005C4D8D"/>
    <w:rsid w:val="005C5B0B"/>
    <w:rsid w:val="005D6EB9"/>
    <w:rsid w:val="005E7B5B"/>
    <w:rsid w:val="005F2A12"/>
    <w:rsid w:val="00603906"/>
    <w:rsid w:val="00633246"/>
    <w:rsid w:val="00647801"/>
    <w:rsid w:val="00654070"/>
    <w:rsid w:val="006621CF"/>
    <w:rsid w:val="00681ADC"/>
    <w:rsid w:val="006847D8"/>
    <w:rsid w:val="00686460"/>
    <w:rsid w:val="00695884"/>
    <w:rsid w:val="00696BB9"/>
    <w:rsid w:val="006A1C11"/>
    <w:rsid w:val="006B324E"/>
    <w:rsid w:val="006C07B5"/>
    <w:rsid w:val="006C43FD"/>
    <w:rsid w:val="006E1231"/>
    <w:rsid w:val="006F199D"/>
    <w:rsid w:val="006F3AD3"/>
    <w:rsid w:val="007051B0"/>
    <w:rsid w:val="00716FCF"/>
    <w:rsid w:val="00727FE6"/>
    <w:rsid w:val="00732813"/>
    <w:rsid w:val="00743368"/>
    <w:rsid w:val="00774292"/>
    <w:rsid w:val="00791261"/>
    <w:rsid w:val="00796641"/>
    <w:rsid w:val="007A74F1"/>
    <w:rsid w:val="007B3E2A"/>
    <w:rsid w:val="007D2BF3"/>
    <w:rsid w:val="007D71F2"/>
    <w:rsid w:val="007E2DC4"/>
    <w:rsid w:val="007F0517"/>
    <w:rsid w:val="0081376F"/>
    <w:rsid w:val="008223B4"/>
    <w:rsid w:val="00824937"/>
    <w:rsid w:val="008361E4"/>
    <w:rsid w:val="00847D28"/>
    <w:rsid w:val="00875DFE"/>
    <w:rsid w:val="0087679F"/>
    <w:rsid w:val="00886078"/>
    <w:rsid w:val="00887963"/>
    <w:rsid w:val="00897FDB"/>
    <w:rsid w:val="008A6027"/>
    <w:rsid w:val="008D247C"/>
    <w:rsid w:val="008D290C"/>
    <w:rsid w:val="008D33D2"/>
    <w:rsid w:val="008F67F9"/>
    <w:rsid w:val="008F6FB8"/>
    <w:rsid w:val="009164FD"/>
    <w:rsid w:val="00924AB8"/>
    <w:rsid w:val="00926F0F"/>
    <w:rsid w:val="0092749F"/>
    <w:rsid w:val="009342F9"/>
    <w:rsid w:val="00935E8D"/>
    <w:rsid w:val="009372E1"/>
    <w:rsid w:val="00974AFF"/>
    <w:rsid w:val="0099280B"/>
    <w:rsid w:val="009934E0"/>
    <w:rsid w:val="00993E91"/>
    <w:rsid w:val="009D4384"/>
    <w:rsid w:val="009D5C31"/>
    <w:rsid w:val="009F1639"/>
    <w:rsid w:val="009F5854"/>
    <w:rsid w:val="00A001F4"/>
    <w:rsid w:val="00A027DD"/>
    <w:rsid w:val="00A128D9"/>
    <w:rsid w:val="00A27FD2"/>
    <w:rsid w:val="00A31039"/>
    <w:rsid w:val="00A4567C"/>
    <w:rsid w:val="00A5169A"/>
    <w:rsid w:val="00A54501"/>
    <w:rsid w:val="00A57993"/>
    <w:rsid w:val="00A63DED"/>
    <w:rsid w:val="00A708FA"/>
    <w:rsid w:val="00A80C97"/>
    <w:rsid w:val="00A81DBE"/>
    <w:rsid w:val="00A95E72"/>
    <w:rsid w:val="00AA1B8A"/>
    <w:rsid w:val="00AB01C3"/>
    <w:rsid w:val="00AD09FF"/>
    <w:rsid w:val="00AD6A11"/>
    <w:rsid w:val="00AE2F12"/>
    <w:rsid w:val="00AE69C9"/>
    <w:rsid w:val="00AE6F00"/>
    <w:rsid w:val="00AF303C"/>
    <w:rsid w:val="00B012D3"/>
    <w:rsid w:val="00B50543"/>
    <w:rsid w:val="00B535CB"/>
    <w:rsid w:val="00B7760B"/>
    <w:rsid w:val="00B77F8C"/>
    <w:rsid w:val="00B9195C"/>
    <w:rsid w:val="00B9481E"/>
    <w:rsid w:val="00BA4EB6"/>
    <w:rsid w:val="00BA66EF"/>
    <w:rsid w:val="00BB7A58"/>
    <w:rsid w:val="00BC5412"/>
    <w:rsid w:val="00BC58F7"/>
    <w:rsid w:val="00BC6099"/>
    <w:rsid w:val="00BE1EA0"/>
    <w:rsid w:val="00BF4B57"/>
    <w:rsid w:val="00C0257F"/>
    <w:rsid w:val="00C26C3F"/>
    <w:rsid w:val="00C3536E"/>
    <w:rsid w:val="00C66EED"/>
    <w:rsid w:val="00C70C94"/>
    <w:rsid w:val="00C727A3"/>
    <w:rsid w:val="00C73135"/>
    <w:rsid w:val="00C763C2"/>
    <w:rsid w:val="00C81CF8"/>
    <w:rsid w:val="00CB2E59"/>
    <w:rsid w:val="00CB6304"/>
    <w:rsid w:val="00CC480E"/>
    <w:rsid w:val="00CD6BBD"/>
    <w:rsid w:val="00CE4C32"/>
    <w:rsid w:val="00CE6FF2"/>
    <w:rsid w:val="00CF097E"/>
    <w:rsid w:val="00CF1E21"/>
    <w:rsid w:val="00D01862"/>
    <w:rsid w:val="00D15477"/>
    <w:rsid w:val="00D211F6"/>
    <w:rsid w:val="00D26CEB"/>
    <w:rsid w:val="00D31E2C"/>
    <w:rsid w:val="00D40C91"/>
    <w:rsid w:val="00D51180"/>
    <w:rsid w:val="00D66B11"/>
    <w:rsid w:val="00D70CFE"/>
    <w:rsid w:val="00D85CFE"/>
    <w:rsid w:val="00D9035B"/>
    <w:rsid w:val="00D93F47"/>
    <w:rsid w:val="00DA6170"/>
    <w:rsid w:val="00DA6A84"/>
    <w:rsid w:val="00DB18B0"/>
    <w:rsid w:val="00DB22CB"/>
    <w:rsid w:val="00DB7EC0"/>
    <w:rsid w:val="00DC07AA"/>
    <w:rsid w:val="00DC1685"/>
    <w:rsid w:val="00DD23D8"/>
    <w:rsid w:val="00DD426A"/>
    <w:rsid w:val="00DD50F2"/>
    <w:rsid w:val="00DE7656"/>
    <w:rsid w:val="00DF662C"/>
    <w:rsid w:val="00E1345C"/>
    <w:rsid w:val="00E30D73"/>
    <w:rsid w:val="00E65E3F"/>
    <w:rsid w:val="00E75C94"/>
    <w:rsid w:val="00E83359"/>
    <w:rsid w:val="00E84835"/>
    <w:rsid w:val="00E87A18"/>
    <w:rsid w:val="00E9572A"/>
    <w:rsid w:val="00EB1653"/>
    <w:rsid w:val="00EB7475"/>
    <w:rsid w:val="00EF041D"/>
    <w:rsid w:val="00EF73E0"/>
    <w:rsid w:val="00EF7B05"/>
    <w:rsid w:val="00F02D56"/>
    <w:rsid w:val="00F05364"/>
    <w:rsid w:val="00F13EE5"/>
    <w:rsid w:val="00F30DEE"/>
    <w:rsid w:val="00F4702E"/>
    <w:rsid w:val="00F54211"/>
    <w:rsid w:val="00F90593"/>
    <w:rsid w:val="00FA7E2F"/>
    <w:rsid w:val="00FC2FE5"/>
    <w:rsid w:val="00FD3AD7"/>
    <w:rsid w:val="00FD7841"/>
    <w:rsid w:val="00FE1326"/>
    <w:rsid w:val="00FE1BB9"/>
    <w:rsid w:val="00FE40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7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6304"/>
    <w:pPr>
      <w:ind w:left="720"/>
      <w:contextualSpacing/>
    </w:pPr>
  </w:style>
  <w:style w:type="paragraph" w:styleId="a4">
    <w:name w:val="header"/>
    <w:basedOn w:val="a"/>
    <w:link w:val="Char"/>
    <w:uiPriority w:val="99"/>
    <w:semiHidden/>
    <w:unhideWhenUsed/>
    <w:rsid w:val="006C43FD"/>
    <w:pPr>
      <w:tabs>
        <w:tab w:val="center" w:pos="4153"/>
        <w:tab w:val="right" w:pos="8306"/>
      </w:tabs>
      <w:spacing w:after="0" w:line="240" w:lineRule="auto"/>
    </w:pPr>
  </w:style>
  <w:style w:type="character" w:customStyle="1" w:styleId="Char">
    <w:name w:val="Κεφαλίδα Char"/>
    <w:basedOn w:val="a0"/>
    <w:link w:val="a4"/>
    <w:uiPriority w:val="99"/>
    <w:semiHidden/>
    <w:rsid w:val="006C43FD"/>
  </w:style>
  <w:style w:type="paragraph" w:styleId="a5">
    <w:name w:val="footer"/>
    <w:basedOn w:val="a"/>
    <w:link w:val="Char0"/>
    <w:uiPriority w:val="99"/>
    <w:unhideWhenUsed/>
    <w:rsid w:val="006C43FD"/>
    <w:pPr>
      <w:tabs>
        <w:tab w:val="center" w:pos="4153"/>
        <w:tab w:val="right" w:pos="8306"/>
      </w:tabs>
      <w:spacing w:after="0" w:line="240" w:lineRule="auto"/>
    </w:pPr>
  </w:style>
  <w:style w:type="character" w:customStyle="1" w:styleId="Char0">
    <w:name w:val="Υποσέλιδο Char"/>
    <w:basedOn w:val="a0"/>
    <w:link w:val="a5"/>
    <w:uiPriority w:val="99"/>
    <w:rsid w:val="006C43FD"/>
  </w:style>
  <w:style w:type="character" w:styleId="a6">
    <w:name w:val="Strong"/>
    <w:basedOn w:val="a0"/>
    <w:qFormat/>
    <w:rsid w:val="003524C3"/>
    <w:rPr>
      <w:b/>
      <w:bCs/>
    </w:rPr>
  </w:style>
  <w:style w:type="character" w:styleId="-">
    <w:name w:val="Hyperlink"/>
    <w:basedOn w:val="a0"/>
    <w:semiHidden/>
    <w:unhideWhenUsed/>
    <w:rsid w:val="004576EB"/>
    <w:rPr>
      <w:color w:val="0000FF"/>
      <w:u w:val="single"/>
    </w:rPr>
  </w:style>
  <w:style w:type="paragraph" w:styleId="a7">
    <w:name w:val="Body Text"/>
    <w:basedOn w:val="a"/>
    <w:link w:val="Char1"/>
    <w:semiHidden/>
    <w:unhideWhenUsed/>
    <w:rsid w:val="004576EB"/>
    <w:pPr>
      <w:spacing w:after="0" w:line="360" w:lineRule="auto"/>
      <w:jc w:val="both"/>
    </w:pPr>
    <w:rPr>
      <w:rFonts w:ascii="Arial" w:eastAsia="Times New Roman" w:hAnsi="Arial" w:cs="Arial"/>
      <w:bCs/>
      <w:sz w:val="24"/>
      <w:szCs w:val="24"/>
    </w:rPr>
  </w:style>
  <w:style w:type="character" w:customStyle="1" w:styleId="Char1">
    <w:name w:val="Σώμα κειμένου Char"/>
    <w:basedOn w:val="a0"/>
    <w:link w:val="a7"/>
    <w:semiHidden/>
    <w:rsid w:val="004576EB"/>
    <w:rPr>
      <w:rFonts w:ascii="Arial" w:eastAsia="Times New Roman" w:hAnsi="Arial" w:cs="Arial"/>
      <w:bCs/>
      <w:sz w:val="24"/>
      <w:szCs w:val="24"/>
    </w:rPr>
  </w:style>
  <w:style w:type="paragraph" w:styleId="a8">
    <w:name w:val="Body Text Indent"/>
    <w:basedOn w:val="a"/>
    <w:link w:val="Char2"/>
    <w:semiHidden/>
    <w:unhideWhenUsed/>
    <w:rsid w:val="004576EB"/>
    <w:pPr>
      <w:spacing w:after="0" w:line="360" w:lineRule="auto"/>
      <w:ind w:left="360"/>
    </w:pPr>
    <w:rPr>
      <w:rFonts w:ascii="Arial" w:eastAsia="Times New Roman" w:hAnsi="Arial" w:cs="Arial"/>
      <w:sz w:val="24"/>
      <w:szCs w:val="24"/>
    </w:rPr>
  </w:style>
  <w:style w:type="character" w:customStyle="1" w:styleId="Char2">
    <w:name w:val="Σώμα κείμενου με εσοχή Char"/>
    <w:basedOn w:val="a0"/>
    <w:link w:val="a8"/>
    <w:semiHidden/>
    <w:rsid w:val="004576EB"/>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629440455">
      <w:bodyDiv w:val="1"/>
      <w:marLeft w:val="0"/>
      <w:marRight w:val="0"/>
      <w:marTop w:val="0"/>
      <w:marBottom w:val="0"/>
      <w:divBdr>
        <w:top w:val="none" w:sz="0" w:space="0" w:color="auto"/>
        <w:left w:val="none" w:sz="0" w:space="0" w:color="auto"/>
        <w:bottom w:val="none" w:sz="0" w:space="0" w:color="auto"/>
        <w:right w:val="none" w:sz="0" w:space="0" w:color="auto"/>
      </w:divBdr>
    </w:div>
    <w:div w:id="2013095968">
      <w:bodyDiv w:val="1"/>
      <w:marLeft w:val="0"/>
      <w:marRight w:val="0"/>
      <w:marTop w:val="0"/>
      <w:marBottom w:val="0"/>
      <w:divBdr>
        <w:top w:val="none" w:sz="0" w:space="0" w:color="auto"/>
        <w:left w:val="none" w:sz="0" w:space="0" w:color="auto"/>
        <w:bottom w:val="none" w:sz="0" w:space="0" w:color="auto"/>
        <w:right w:val="none" w:sz="0" w:space="0" w:color="auto"/>
      </w:divBdr>
    </w:div>
    <w:div w:id="205712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erger.gr/"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ecialeducation.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____________Microsoft_Office_Word_97_-_20032.doc"/><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osi.gr/"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dysloraxia.forumotio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utismhellas.gr/" TargetMode="External"/><Relationship Id="rId14" Type="http://schemas.openxmlformats.org/officeDocument/2006/relationships/oleObject" Target="embeddings/____________Microsoft_Office_Word_97_-_20031.doc"/></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BAD70-0A19-4221-ABAE-250E17F6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14050</Words>
  <Characters>75870</Characters>
  <Application>Microsoft Office Word</Application>
  <DocSecurity>0</DocSecurity>
  <Lines>632</Lines>
  <Paragraphs>179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2016-03-27T22:28:00Z</cp:lastPrinted>
  <dcterms:created xsi:type="dcterms:W3CDTF">2016-02-21T13:52:00Z</dcterms:created>
  <dcterms:modified xsi:type="dcterms:W3CDTF">2023-01-20T20:32:00Z</dcterms:modified>
</cp:coreProperties>
</file>