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C558" w14:textId="77777777" w:rsidR="00DF5FC3" w:rsidRDefault="00DF5FC3">
      <w:pPr>
        <w:pStyle w:val="v1msonormal"/>
      </w:pPr>
    </w:p>
    <w:p w14:paraId="4C03B5C8" w14:textId="77777777" w:rsidR="00DF5FC3" w:rsidRDefault="00C755B5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   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  </w:t>
      </w: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0FCFC4F7" wp14:editId="30C3E5F6">
            <wp:extent cx="412750" cy="363855"/>
            <wp:effectExtent l="0" t="0" r="6350" b="17145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19A50" w14:textId="77777777" w:rsidR="00DF5FC3" w:rsidRDefault="00C755B5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</w:rPr>
        <w:t>               </w:t>
      </w:r>
      <w:r>
        <w:rPr>
          <w:rFonts w:asciiTheme="minorHAnsi" w:hAnsiTheme="minorHAnsi" w:cstheme="minorHAnsi"/>
          <w:b/>
          <w:bCs/>
          <w:sz w:val="20"/>
          <w:szCs w:val="20"/>
        </w:rPr>
        <w:t>     ΕΛΛΗΝΙΚΗ  ΔΗΜΟΚΡΑΤΙΑ                                           </w:t>
      </w:r>
    </w:p>
    <w:p w14:paraId="4C69D50A" w14:textId="77777777" w:rsidR="00DF5FC3" w:rsidRDefault="00C755B5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ΥΠΟΥΡΓΕΙΟ ΠΑΙΔΕΙΑΣ, ΘΡΗΣΚΕΥΜΑΤΩΝ ΚΑΙ ΑΘΛΗΤΙΣΜΟΥ                                   </w:t>
      </w:r>
    </w:p>
    <w:p w14:paraId="131EC2A4" w14:textId="77777777" w:rsidR="00DF5FC3" w:rsidRDefault="00C755B5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    ΓΕΝΙΚΗ ΓΡΑΜΜΑΤΕΙΑ ΕΠΑΓΓΕΛΜΑΤΙΚΗΣ ΕΚΠΑΙΔΕΥΣΗΣ,                     </w:t>
      </w:r>
    </w:p>
    <w:p w14:paraId="1E1DD789" w14:textId="77777777" w:rsidR="00DF5FC3" w:rsidRDefault="00C755B5">
      <w:pPr>
        <w:pStyle w:val="v1msonormal"/>
        <w:spacing w:before="0" w:beforeAutospacing="0" w:after="0" w:afterAutospacing="0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                     ΚΑΤΑΡΤΙΣΗΣ ΚΑΙ ΔΙΑ ΒΙΟΥ ΜΑΘΗΣΗΣ</w:t>
      </w:r>
      <w:r>
        <w:rPr>
          <w:rFonts w:ascii="Calibri" w:hAnsi="Calibri" w:cs="Calibri"/>
          <w:color w:val="1F497D"/>
          <w:sz w:val="20"/>
          <w:szCs w:val="20"/>
        </w:rPr>
        <w:t> </w:t>
      </w:r>
      <w:r>
        <w:rPr>
          <w:rFonts w:ascii="Calibri" w:hAnsi="Calibri" w:cs="Calibri"/>
          <w:color w:val="333399"/>
          <w:sz w:val="20"/>
          <w:szCs w:val="20"/>
        </w:rPr>
        <w:t> </w:t>
      </w:r>
      <w:r>
        <w:rPr>
          <w:rFonts w:ascii="Calibri" w:hAnsi="Calibri" w:cs="Calibri"/>
          <w:color w:val="000000"/>
          <w:sz w:val="20"/>
          <w:szCs w:val="20"/>
        </w:rPr>
        <w:t xml:space="preserve">                                                </w:t>
      </w:r>
      <w:r>
        <w:rPr>
          <w:rFonts w:ascii="Calibri" w:hAnsi="Calibri" w:cs="Calibri"/>
          <w:color w:val="000000"/>
          <w:sz w:val="20"/>
          <w:szCs w:val="20"/>
        </w:rPr>
        <w:t xml:space="preserve">          </w:t>
      </w:r>
    </w:p>
    <w:p w14:paraId="79E260F5" w14:textId="77777777" w:rsidR="00DF5FC3" w:rsidRDefault="00C755B5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ΓΕΝΙΚΗ ΔΙΕΥΘΥΝΣΗ ΕΠΑΓΓΕΛΜΑΤΙΚΗΣ ΕΚΠΑΙΔΕΥΣΗΣ,                                                </w:t>
      </w:r>
    </w:p>
    <w:p w14:paraId="7CAE8E10" w14:textId="77777777" w:rsidR="00DF5FC3" w:rsidRDefault="00C755B5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ΚΑΤΑΡΤΙΣΗΣ, ΔΙΑ ΒΙΟΥ ΜΑΘΗΣΗΣ ΚΑΙ ΝΕΟΛΑΙΑΣ</w:t>
      </w:r>
    </w:p>
    <w:p w14:paraId="4F8CEDC7" w14:textId="77777777" w:rsidR="00DF5FC3" w:rsidRDefault="00C755B5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ΔΙΕΥΘΥΝΣΗ ΕΦΑΡΜΟΓΗΣ ΕΠΑΓΓΕΛΜΑΤΙΚΗΣ ΚΑΤΑΡΤΙΣΗΣ  </w:t>
      </w:r>
    </w:p>
    <w:p w14:paraId="6C8ACFC5" w14:textId="77777777" w:rsidR="00DF5FC3" w:rsidRDefault="00C755B5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                  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>Σ.Α.Ε.Κ.  ΝΑΥΠΛΙΟΥ</w:t>
      </w:r>
      <w:r>
        <w:rPr>
          <w:rFonts w:ascii="Calibri" w:hAnsi="Calibri" w:cs="Calibri"/>
          <w:color w:val="000000"/>
          <w:sz w:val="20"/>
          <w:szCs w:val="20"/>
        </w:rPr>
        <w:t>  </w:t>
      </w:r>
      <w:r>
        <w:rPr>
          <w:rFonts w:ascii="Calibri" w:hAnsi="Calibri"/>
          <w:sz w:val="20"/>
          <w:szCs w:val="20"/>
        </w:rPr>
        <w:t xml:space="preserve">    </w:t>
      </w:r>
      <w:r>
        <w:rPr>
          <w:rFonts w:ascii="Calibri" w:hAnsi="Calibri"/>
          <w:sz w:val="20"/>
          <w:szCs w:val="20"/>
        </w:rPr>
        <w:t xml:space="preserve">           </w:t>
      </w:r>
    </w:p>
    <w:p w14:paraId="2451A8A9" w14:textId="77777777" w:rsidR="00DF5FC3" w:rsidRDefault="00C755B5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="Calibri" w:hAnsi="Calibri" w:cs="Calibri"/>
          <w:color w:val="000000"/>
          <w:sz w:val="19"/>
          <w:szCs w:val="19"/>
        </w:rPr>
        <w:t>   </w:t>
      </w:r>
    </w:p>
    <w:p w14:paraId="6BC02B0A" w14:textId="77777777" w:rsidR="00DF5FC3" w:rsidRDefault="00C755B5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Theme="minorHAnsi" w:hAnsiTheme="minorHAnsi" w:cstheme="minorHAnsi"/>
          <w:b/>
          <w:bCs/>
          <w:sz w:val="19"/>
          <w:szCs w:val="19"/>
        </w:rPr>
        <w:t xml:space="preserve">   </w:t>
      </w:r>
    </w:p>
    <w:p w14:paraId="4640220F" w14:textId="77777777" w:rsidR="00DF5FC3" w:rsidRDefault="00DF5FC3">
      <w:pPr>
        <w:jc w:val="both"/>
        <w:rPr>
          <w:rFonts w:ascii="Calibri" w:hAnsi="Calibri"/>
          <w:sz w:val="24"/>
          <w:szCs w:val="24"/>
        </w:rPr>
      </w:pPr>
    </w:p>
    <w:p w14:paraId="25676401" w14:textId="77777777" w:rsidR="00DF5FC3" w:rsidRDefault="00C755B5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  <w:r>
        <w:rPr>
          <w:rFonts w:ascii="Bookman Old Style" w:hAnsi="Bookman Old Style" w:cs="Bookman Old Style"/>
          <w:b/>
          <w:sz w:val="28"/>
          <w:szCs w:val="28"/>
        </w:rPr>
        <w:t>ΕΝΤΥΠΟ ΘΕΜΑΤΩΝ ΑΤΟΜΙΚΗΣ-ΟΜΑΔΙΚΗΣ ΕΡΓΑΣΙΑΣ  2024Β</w:t>
      </w:r>
    </w:p>
    <w:p w14:paraId="0A7449F1" w14:textId="77777777" w:rsidR="00DF5FC3" w:rsidRDefault="00DF5FC3">
      <w:pPr>
        <w:jc w:val="center"/>
        <w:rPr>
          <w:b/>
          <w:sz w:val="32"/>
          <w:szCs w:val="32"/>
        </w:rPr>
      </w:pPr>
    </w:p>
    <w:p w14:paraId="2A455248" w14:textId="77777777" w:rsidR="00DF5FC3" w:rsidRDefault="00C755B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ΟΝΟΜΑΤΕΠΩΝΥΜO ΕΚΠΑΙΔΕΥΟΜΕΝΟΥ: </w:t>
      </w:r>
      <w:r>
        <w:rPr>
          <w:bCs/>
          <w:sz w:val="22"/>
          <w:szCs w:val="22"/>
        </w:rPr>
        <w:t>…………………...…………………………….........................</w:t>
      </w:r>
    </w:p>
    <w:p w14:paraId="407262AE" w14:textId="77777777" w:rsidR="00DF5FC3" w:rsidRDefault="00C755B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EIΔIKOTHTA :  ΣΤ</w:t>
      </w:r>
      <w:r>
        <w:rPr>
          <w:b/>
          <w:sz w:val="22"/>
          <w:szCs w:val="22"/>
          <w:lang w:eastAsia="zh-CN"/>
        </w:rPr>
        <w:t>ΕΛΕΧΟΣ ΑΣΦΑΛΕΙΑΣ ΠΡΟΣΩΠΩΝ ΚΑΙ ΥΠΟΔΟΜΩΝ</w:t>
      </w:r>
    </w:p>
    <w:p w14:paraId="7F4094D5" w14:textId="77777777" w:rsidR="00DF5FC3" w:rsidRDefault="00C755B5">
      <w:pPr>
        <w:spacing w:line="360" w:lineRule="auto"/>
        <w:rPr>
          <w:b/>
          <w:bCs/>
          <w:sz w:val="24"/>
          <w:szCs w:val="24"/>
        </w:rPr>
      </w:pPr>
      <w:r>
        <w:rPr>
          <w:b/>
          <w:sz w:val="22"/>
          <w:szCs w:val="22"/>
        </w:rPr>
        <w:t>ΕΞΑΜΗΝΟ</w:t>
      </w:r>
      <w:r>
        <w:rPr>
          <w:b/>
          <w:sz w:val="22"/>
          <w:szCs w:val="22"/>
        </w:rPr>
        <w:t xml:space="preserve"> : Α΄ </w:t>
      </w:r>
      <w:r>
        <w:rPr>
          <w:b/>
          <w:sz w:val="22"/>
          <w:szCs w:val="22"/>
        </w:rPr>
        <w:br/>
        <w:t xml:space="preserve">ΜΑΘΗΜΑ :  </w:t>
      </w:r>
      <w:r>
        <w:rPr>
          <w:rFonts w:ascii="Calibri" w:eastAsia="Calibri-Italic" w:hAnsi="Calibri" w:cs="Calibri"/>
          <w:b/>
          <w:bCs/>
          <w:sz w:val="24"/>
          <w:szCs w:val="24"/>
          <w:lang w:eastAsia="zh-CN" w:bidi="ar"/>
        </w:rPr>
        <w:t xml:space="preserve">ΚΑΝΟΝΕΣ </w:t>
      </w:r>
      <w:r>
        <w:rPr>
          <w:rFonts w:ascii="Calibri" w:eastAsia="Calibri-Italic" w:hAnsi="Calibri" w:cs="Calibri"/>
          <w:b/>
          <w:bCs/>
          <w:sz w:val="24"/>
          <w:szCs w:val="24"/>
          <w:lang w:eastAsia="zh-CN" w:bidi="ar"/>
        </w:rPr>
        <w:t>ΕΠΑΓΓΕΛΜΑΤΙΚΗΣ ΔΕΟΝΤΟΛΟΓΙΑΣ</w:t>
      </w:r>
    </w:p>
    <w:p w14:paraId="6B9AB799" w14:textId="77777777" w:rsidR="00DF5FC3" w:rsidRDefault="00C755B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ΕΙΣΗΓΗΤΗΣ  : ΚΑΤΣΙΓΙΑΝΝΗΣ ΑΘΑΝΑΣΙΟΣ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29824B1D" w14:textId="77777777" w:rsidR="00DF5FC3" w:rsidRDefault="00C755B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ΗΜΕΡΟΜΗΝΙΑ ΕΞΕΤΑΣΗΣ : </w:t>
      </w:r>
      <w:r>
        <w:rPr>
          <w:b/>
          <w:sz w:val="22"/>
          <w:szCs w:val="22"/>
        </w:rPr>
        <w:tab/>
        <w:t xml:space="preserve">        </w:t>
      </w:r>
    </w:p>
    <w:p w14:paraId="06886BFC" w14:textId="77777777" w:rsidR="00DF5FC3" w:rsidRDefault="00C755B5">
      <w:pPr>
        <w:spacing w:line="360" w:lineRule="auto"/>
      </w:pPr>
      <w:r>
        <w:t>ΤΑ ΘΕΜΑΤΑ ΕΙΝΑΙ ΙΣΟΔΥΝΑΜΑ - Η ΕΞΕΤΑΣΗ ΕΙΝΑΙ ΠΡΟΦΟΡΙΚΗ</w:t>
      </w:r>
    </w:p>
    <w:p w14:paraId="3AA34ADC" w14:textId="77777777" w:rsidR="00DF5FC3" w:rsidRDefault="00DF5FC3">
      <w:pPr>
        <w:spacing w:line="360" w:lineRule="auto"/>
        <w:rPr>
          <w:b/>
          <w:bCs/>
          <w:sz w:val="21"/>
          <w:szCs w:val="21"/>
        </w:rPr>
      </w:pPr>
    </w:p>
    <w:p w14:paraId="257BA91F" w14:textId="77777777" w:rsidR="00DF5FC3" w:rsidRDefault="00DF5FC3"/>
    <w:p w14:paraId="1413E3E1" w14:textId="77777777" w:rsidR="00DF5FC3" w:rsidRDefault="00C755B5">
      <w:pPr>
        <w:jc w:val="center"/>
        <w:rPr>
          <w:b/>
          <w:sz w:val="30"/>
          <w:szCs w:val="30"/>
          <w:u w:val="single"/>
          <w:lang w:val="en-US"/>
        </w:rPr>
      </w:pPr>
      <w:r>
        <w:rPr>
          <w:b/>
          <w:sz w:val="30"/>
          <w:szCs w:val="30"/>
          <w:u w:val="single"/>
        </w:rPr>
        <w:t>Θ</w:t>
      </w:r>
      <w:r>
        <w:rPr>
          <w:b/>
          <w:sz w:val="30"/>
          <w:szCs w:val="30"/>
          <w:u w:val="single"/>
          <w:lang w:val="en-US"/>
        </w:rPr>
        <w:t xml:space="preserve"> </w:t>
      </w:r>
      <w:r>
        <w:rPr>
          <w:b/>
          <w:sz w:val="30"/>
          <w:szCs w:val="30"/>
          <w:u w:val="single"/>
        </w:rPr>
        <w:t>Ε</w:t>
      </w:r>
      <w:r>
        <w:rPr>
          <w:b/>
          <w:sz w:val="30"/>
          <w:szCs w:val="30"/>
          <w:u w:val="single"/>
          <w:lang w:val="en-US"/>
        </w:rPr>
        <w:t xml:space="preserve"> </w:t>
      </w:r>
      <w:r>
        <w:rPr>
          <w:b/>
          <w:sz w:val="30"/>
          <w:szCs w:val="30"/>
          <w:u w:val="single"/>
        </w:rPr>
        <w:t>Μ</w:t>
      </w:r>
      <w:r>
        <w:rPr>
          <w:b/>
          <w:sz w:val="30"/>
          <w:szCs w:val="30"/>
          <w:u w:val="single"/>
          <w:lang w:val="en-US"/>
        </w:rPr>
        <w:t xml:space="preserve"> </w:t>
      </w:r>
      <w:r>
        <w:rPr>
          <w:b/>
          <w:sz w:val="30"/>
          <w:szCs w:val="30"/>
          <w:u w:val="single"/>
        </w:rPr>
        <w:t>Α</w:t>
      </w:r>
      <w:r>
        <w:rPr>
          <w:b/>
          <w:sz w:val="30"/>
          <w:szCs w:val="30"/>
          <w:u w:val="single"/>
          <w:lang w:val="en-US"/>
        </w:rPr>
        <w:t xml:space="preserve"> </w:t>
      </w:r>
    </w:p>
    <w:p w14:paraId="5A19EB81" w14:textId="77777777" w:rsidR="00DF5FC3" w:rsidRDefault="00DF5FC3">
      <w:pPr>
        <w:jc w:val="both"/>
        <w:rPr>
          <w:sz w:val="24"/>
          <w:szCs w:val="24"/>
        </w:rPr>
      </w:pPr>
    </w:p>
    <w:p w14:paraId="744E0F7F" w14:textId="16ED7014" w:rsidR="00DF5FC3" w:rsidRPr="006C4CEC" w:rsidRDefault="00C755B5" w:rsidP="006C4CEC">
      <w:pPr>
        <w:pStyle w:val="a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C4CEC">
        <w:rPr>
          <w:sz w:val="24"/>
          <w:szCs w:val="24"/>
        </w:rPr>
        <w:t xml:space="preserve">Ποια </w:t>
      </w:r>
      <w:r w:rsidR="007E4539" w:rsidRPr="006C4CEC">
        <w:rPr>
          <w:sz w:val="24"/>
          <w:szCs w:val="24"/>
        </w:rPr>
        <w:t>θεωρείτε</w:t>
      </w:r>
      <w:r w:rsidR="007E4539" w:rsidRPr="006C4CEC">
        <w:rPr>
          <w:sz w:val="24"/>
          <w:szCs w:val="24"/>
        </w:rPr>
        <w:t xml:space="preserve"> </w:t>
      </w:r>
      <w:r w:rsidRPr="006C4CEC">
        <w:rPr>
          <w:sz w:val="24"/>
          <w:szCs w:val="24"/>
        </w:rPr>
        <w:t xml:space="preserve">ότι πρέπει να είναι τα μέτρα ασφαλείας </w:t>
      </w:r>
      <w:r w:rsidR="007E4539" w:rsidRPr="006C4CEC">
        <w:rPr>
          <w:sz w:val="24"/>
          <w:szCs w:val="24"/>
        </w:rPr>
        <w:t>που πρέπει να εφαρμοστούν για την πρόληψη εκνόμων ενεργειών σε ένα κτιριακό συγκρότημα</w:t>
      </w:r>
      <w:r w:rsidR="007E4539" w:rsidRPr="006C4CEC">
        <w:rPr>
          <w:sz w:val="24"/>
          <w:szCs w:val="24"/>
        </w:rPr>
        <w:t xml:space="preserve">. </w:t>
      </w:r>
    </w:p>
    <w:p w14:paraId="71B577D1" w14:textId="77777777" w:rsidR="00DF5FC3" w:rsidRPr="007E4539" w:rsidRDefault="00DF5FC3">
      <w:pPr>
        <w:jc w:val="both"/>
        <w:rPr>
          <w:sz w:val="24"/>
          <w:szCs w:val="24"/>
        </w:rPr>
      </w:pPr>
    </w:p>
    <w:p w14:paraId="59C2705B" w14:textId="77777777" w:rsidR="00DF5FC3" w:rsidRDefault="00DF5FC3">
      <w:pPr>
        <w:jc w:val="both"/>
        <w:rPr>
          <w:sz w:val="24"/>
          <w:szCs w:val="24"/>
        </w:rPr>
      </w:pPr>
    </w:p>
    <w:p w14:paraId="135D2E66" w14:textId="77777777" w:rsidR="00DF5FC3" w:rsidRDefault="00DF5FC3">
      <w:pPr>
        <w:jc w:val="both"/>
        <w:rPr>
          <w:sz w:val="24"/>
          <w:szCs w:val="24"/>
        </w:rPr>
      </w:pPr>
    </w:p>
    <w:p w14:paraId="0D9B103A" w14:textId="77777777" w:rsidR="00DF5FC3" w:rsidRPr="007E4539" w:rsidRDefault="00DF5FC3">
      <w:pPr>
        <w:jc w:val="both"/>
        <w:rPr>
          <w:sz w:val="28"/>
          <w:szCs w:val="28"/>
        </w:rPr>
      </w:pPr>
    </w:p>
    <w:p w14:paraId="10CA33CD" w14:textId="77777777" w:rsidR="00DF5FC3" w:rsidRDefault="00DF5FC3">
      <w:pPr>
        <w:jc w:val="both"/>
        <w:rPr>
          <w:sz w:val="24"/>
          <w:szCs w:val="24"/>
        </w:rPr>
      </w:pPr>
    </w:p>
    <w:p w14:paraId="3831F1D3" w14:textId="77777777" w:rsidR="00DF5FC3" w:rsidRDefault="00DF5FC3">
      <w:pPr>
        <w:jc w:val="both"/>
        <w:rPr>
          <w:sz w:val="24"/>
          <w:szCs w:val="24"/>
        </w:rPr>
      </w:pPr>
    </w:p>
    <w:p w14:paraId="6F1707E3" w14:textId="77777777" w:rsidR="00DF5FC3" w:rsidRDefault="00DF5FC3">
      <w:pPr>
        <w:jc w:val="both"/>
        <w:rPr>
          <w:sz w:val="24"/>
          <w:szCs w:val="24"/>
        </w:rPr>
      </w:pPr>
    </w:p>
    <w:p w14:paraId="6196804E" w14:textId="77777777" w:rsidR="00DF5FC3" w:rsidRDefault="00DF5FC3">
      <w:pPr>
        <w:jc w:val="both"/>
        <w:rPr>
          <w:sz w:val="24"/>
          <w:szCs w:val="24"/>
        </w:rPr>
      </w:pPr>
    </w:p>
    <w:p w14:paraId="65C51F74" w14:textId="77777777" w:rsidR="00DF5FC3" w:rsidRDefault="00DF5FC3">
      <w:pPr>
        <w:jc w:val="both"/>
        <w:rPr>
          <w:sz w:val="22"/>
          <w:szCs w:val="22"/>
        </w:rPr>
      </w:pPr>
    </w:p>
    <w:p w14:paraId="56548D4A" w14:textId="31F48768" w:rsidR="00DF5FC3" w:rsidRDefault="00DF5FC3">
      <w:pPr>
        <w:jc w:val="both"/>
        <w:rPr>
          <w:sz w:val="22"/>
          <w:szCs w:val="22"/>
        </w:rPr>
      </w:pPr>
    </w:p>
    <w:p w14:paraId="0CFB6412" w14:textId="233ABE5D" w:rsidR="007E4539" w:rsidRDefault="007E4539">
      <w:pPr>
        <w:jc w:val="both"/>
        <w:rPr>
          <w:sz w:val="22"/>
          <w:szCs w:val="22"/>
        </w:rPr>
      </w:pPr>
    </w:p>
    <w:p w14:paraId="1FA5B5A0" w14:textId="33358BAD" w:rsidR="007E4539" w:rsidRDefault="007E4539">
      <w:pPr>
        <w:jc w:val="both"/>
        <w:rPr>
          <w:sz w:val="22"/>
          <w:szCs w:val="22"/>
        </w:rPr>
      </w:pPr>
    </w:p>
    <w:p w14:paraId="283C2971" w14:textId="270E935E" w:rsidR="007E4539" w:rsidRDefault="007E4539">
      <w:pPr>
        <w:jc w:val="both"/>
        <w:rPr>
          <w:sz w:val="22"/>
          <w:szCs w:val="22"/>
        </w:rPr>
      </w:pPr>
    </w:p>
    <w:p w14:paraId="04B5D95A" w14:textId="77777777" w:rsidR="007E4539" w:rsidRDefault="007E4539">
      <w:pPr>
        <w:jc w:val="both"/>
        <w:rPr>
          <w:sz w:val="22"/>
          <w:szCs w:val="22"/>
        </w:rPr>
      </w:pPr>
    </w:p>
    <w:p w14:paraId="04BD3C28" w14:textId="77777777" w:rsidR="00DF5FC3" w:rsidRDefault="00DF5FC3">
      <w:pPr>
        <w:jc w:val="both"/>
        <w:rPr>
          <w:sz w:val="22"/>
          <w:szCs w:val="22"/>
        </w:rPr>
      </w:pPr>
    </w:p>
    <w:p w14:paraId="6AB99010" w14:textId="77777777" w:rsidR="00DF5FC3" w:rsidRDefault="00DF5FC3">
      <w:pPr>
        <w:jc w:val="both"/>
        <w:rPr>
          <w:sz w:val="22"/>
          <w:szCs w:val="22"/>
        </w:rPr>
      </w:pPr>
    </w:p>
    <w:p w14:paraId="6BD8A53B" w14:textId="77777777" w:rsidR="00DF5FC3" w:rsidRDefault="00DF5FC3">
      <w:pPr>
        <w:jc w:val="both"/>
        <w:rPr>
          <w:sz w:val="22"/>
          <w:szCs w:val="22"/>
        </w:rPr>
      </w:pPr>
    </w:p>
    <w:p w14:paraId="7147A617" w14:textId="77777777" w:rsidR="00DF5FC3" w:rsidRDefault="00C755B5">
      <w:pPr>
        <w:ind w:firstLineChars="500" w:firstLine="110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H</w:t>
      </w:r>
      <w:r>
        <w:rPr>
          <w:sz w:val="22"/>
          <w:szCs w:val="22"/>
        </w:rPr>
        <w:t xml:space="preserve"> ΔΙΕΥΘΥΝΤΡΙΑ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Ο  ΕΙΣΗΓΗΤΗΣ</w:t>
      </w:r>
      <w:proofErr w:type="gramEnd"/>
    </w:p>
    <w:p w14:paraId="64BBC2A7" w14:textId="77777777" w:rsidR="00DF5FC3" w:rsidRDefault="00DF5FC3">
      <w:pPr>
        <w:wordWrap w:val="0"/>
        <w:jc w:val="right"/>
        <w:rPr>
          <w:sz w:val="22"/>
          <w:szCs w:val="22"/>
        </w:rPr>
      </w:pPr>
    </w:p>
    <w:p w14:paraId="12277C14" w14:textId="77777777" w:rsidR="00DF5FC3" w:rsidRDefault="00C755B5">
      <w:pPr>
        <w:wordWrap w:val="0"/>
        <w:jc w:val="right"/>
        <w:rPr>
          <w:sz w:val="24"/>
          <w:szCs w:val="24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ΑΝΤΩΝΟΠΟΥΛΟΥ ΘΕΟΔΩΡΑ               </w:t>
      </w:r>
      <w:r>
        <w:rPr>
          <w:sz w:val="24"/>
          <w:szCs w:val="24"/>
        </w:rPr>
        <w:t xml:space="preserve">                                         </w:t>
      </w:r>
      <w:r>
        <w:rPr>
          <w:sz w:val="22"/>
          <w:szCs w:val="22"/>
        </w:rPr>
        <w:t>ΚΑΤΣΙΓΙΑΝΝΗΣ ΑΘ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                 </w:t>
      </w:r>
    </w:p>
    <w:sectPr w:rsidR="00DF5FC3">
      <w:headerReference w:type="default" r:id="rId9"/>
      <w:footerReference w:type="default" r:id="rId10"/>
      <w:pgSz w:w="11906" w:h="16838"/>
      <w:pgMar w:top="-284" w:right="991" w:bottom="0" w:left="818" w:header="720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BB55" w14:textId="77777777" w:rsidR="00C755B5" w:rsidRDefault="00C755B5">
      <w:r>
        <w:separator/>
      </w:r>
    </w:p>
  </w:endnote>
  <w:endnote w:type="continuationSeparator" w:id="0">
    <w:p w14:paraId="095E7025" w14:textId="77777777" w:rsidR="00C755B5" w:rsidRDefault="00C7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-Italic">
    <w:altName w:val="Segoe Print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C8F91" w14:textId="77777777" w:rsidR="00DF5FC3" w:rsidRDefault="00DF5FC3">
    <w:pPr>
      <w:tabs>
        <w:tab w:val="left" w:pos="8931"/>
      </w:tabs>
      <w:rPr>
        <w:rFonts w:ascii="Arial" w:hAnsi="Arial" w:cs="Arial"/>
      </w:rPr>
    </w:pPr>
  </w:p>
  <w:p w14:paraId="1BDC9D19" w14:textId="77777777" w:rsidR="00DF5FC3" w:rsidRDefault="00DF5FC3">
    <w:pPr>
      <w:tabs>
        <w:tab w:val="left" w:pos="8931"/>
      </w:tabs>
      <w:rPr>
        <w:rFonts w:ascii="Arial" w:hAnsi="Arial" w:cs="Arial"/>
      </w:rPr>
    </w:pPr>
  </w:p>
  <w:p w14:paraId="79837F60" w14:textId="77777777" w:rsidR="00DF5FC3" w:rsidRDefault="00DF5FC3">
    <w:pPr>
      <w:pStyle w:val="a6"/>
      <w:rPr>
        <w:rFonts w:ascii="Tahoma" w:hAnsi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C1F2C" w14:textId="77777777" w:rsidR="00C755B5" w:rsidRDefault="00C755B5">
      <w:r>
        <w:separator/>
      </w:r>
    </w:p>
  </w:footnote>
  <w:footnote w:type="continuationSeparator" w:id="0">
    <w:p w14:paraId="43272A5E" w14:textId="77777777" w:rsidR="00C755B5" w:rsidRDefault="00C7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BC46" w14:textId="77777777" w:rsidR="00DF5FC3" w:rsidRDefault="00C755B5">
    <w:pPr>
      <w:pStyle w:val="a7"/>
      <w:tabs>
        <w:tab w:val="clear" w:pos="4153"/>
        <w:tab w:val="clear" w:pos="8306"/>
      </w:tabs>
      <w:ind w:left="-851"/>
    </w:pPr>
    <w:r>
      <w:rPr>
        <w:b/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A379B" wp14:editId="1D140928">
              <wp:simplePos x="0" y="0"/>
              <wp:positionH relativeFrom="column">
                <wp:posOffset>1322705</wp:posOffset>
              </wp:positionH>
              <wp:positionV relativeFrom="paragraph">
                <wp:posOffset>-55245</wp:posOffset>
              </wp:positionV>
              <wp:extent cx="3035300" cy="344170"/>
              <wp:effectExtent l="4445" t="4445" r="8255" b="13335"/>
              <wp:wrapNone/>
              <wp:docPr id="3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5300" cy="344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24B000D3" w14:textId="77777777" w:rsidR="00DF5FC3" w:rsidRDefault="00DF5FC3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50" o:spid="_x0000_s1026" o:spt="202" type="#_x0000_t202" style="position:absolute;left:0pt;margin-left:104.15pt;margin-top:-4.35pt;height:27.1pt;width:239pt;z-index:251659264;mso-width-relative:page;mso-height-relative:page;" fillcolor="#FFFFFF" filled="t" stroked="t" coordsize="21600,21600" o:gfxdata="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RXfqdgAAAAJAQAADwAAAAAAAAABACAAAAAiAAAAZHJzL2Rv&#10;d25yZXYueG1sUEsBAhQAFAAAAAgAh07iQI3B8uMBAgAARAQAAA4AAAAAAAAAAQAgAAAAJwEAAGRy&#10;cy9lMm9Eb2MueG1sUEsFBgAAAAAGAAYAWQEAAJoFAAAAAA==&#10;">
              <v:fill on="t" focussize="0,0"/>
              <v:stroke color="#FFFFFF" joinstyle="miter"/>
              <v:imagedata o:title=""/>
              <o:lock v:ext="edit" aspectratio="f"/>
              <v:textbox>
                <w:txbxContent>
                  <w:p w14:paraId="57A744DA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                           </w:t>
    </w:r>
  </w:p>
  <w:p w14:paraId="27AFBC26" w14:textId="77777777" w:rsidR="00DF5FC3" w:rsidRDefault="00C755B5">
    <w:pPr>
      <w:pStyle w:val="a7"/>
      <w:tabs>
        <w:tab w:val="clear" w:pos="4153"/>
        <w:tab w:val="clear" w:pos="8306"/>
        <w:tab w:val="left" w:pos="1560"/>
      </w:tabs>
      <w:ind w:left="-851"/>
      <w:rPr>
        <w:b/>
      </w:rPr>
    </w:pPr>
    <w:r>
      <w:rPr>
        <w:b/>
      </w:rPr>
      <w:t xml:space="preserve">      </w:t>
    </w:r>
    <w:r>
      <w:rPr>
        <w:b/>
      </w:rPr>
      <w:tab/>
    </w:r>
    <w:r>
      <w:rPr>
        <w:b/>
      </w:rPr>
      <w:tab/>
    </w:r>
  </w:p>
  <w:p w14:paraId="1BD1B4CE" w14:textId="77777777" w:rsidR="00DF5FC3" w:rsidRDefault="00C755B5">
    <w:pPr>
      <w:pStyle w:val="a7"/>
      <w:tabs>
        <w:tab w:val="clear" w:pos="4153"/>
        <w:tab w:val="clear" w:pos="8306"/>
      </w:tabs>
      <w:ind w:left="-851"/>
      <w:rPr>
        <w:rFonts w:ascii="Arial" w:hAnsi="Arial" w:cs="Arial"/>
        <w:b/>
        <w:sz w:val="24"/>
        <w:szCs w:val="24"/>
      </w:rPr>
    </w:pPr>
    <w:r>
      <w:rPr>
        <w:b/>
      </w:rPr>
      <w:t xml:space="preserve">        </w:t>
    </w:r>
  </w:p>
  <w:p w14:paraId="571202C0" w14:textId="77777777" w:rsidR="00DF5FC3" w:rsidRDefault="00DF5FC3">
    <w:pPr>
      <w:pStyle w:val="a7"/>
      <w:tabs>
        <w:tab w:val="clear" w:pos="4153"/>
        <w:tab w:val="clear" w:pos="8306"/>
      </w:tabs>
    </w:pPr>
  </w:p>
  <w:p w14:paraId="69005744" w14:textId="77777777" w:rsidR="00DF5FC3" w:rsidRDefault="00DF5FC3">
    <w:pPr>
      <w:pStyle w:val="20"/>
      <w:ind w:left="-567"/>
      <w:jc w:val="left"/>
      <w:rPr>
        <w:rFonts w:ascii="Tahoma" w:hAnsi="Tahoma"/>
        <w:b w:val="0"/>
        <w:spacing w:val="8"/>
        <w:sz w:val="22"/>
      </w:rPr>
    </w:pPr>
  </w:p>
  <w:p w14:paraId="4D20AB89" w14:textId="77777777" w:rsidR="00DF5FC3" w:rsidRDefault="00DF5FC3"/>
  <w:p w14:paraId="79618CD2" w14:textId="77777777" w:rsidR="00DF5FC3" w:rsidRDefault="00DF5FC3">
    <w:pPr>
      <w:rPr>
        <w:b/>
      </w:rPr>
    </w:pPr>
  </w:p>
  <w:p w14:paraId="2E643D44" w14:textId="77777777" w:rsidR="00DF5FC3" w:rsidRDefault="00DF5FC3">
    <w:pPr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C4F29"/>
    <w:multiLevelType w:val="multilevel"/>
    <w:tmpl w:val="77AC4F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7A0"/>
    <w:rsid w:val="00031EEB"/>
    <w:rsid w:val="00041D54"/>
    <w:rsid w:val="00042B7C"/>
    <w:rsid w:val="00054E84"/>
    <w:rsid w:val="0008303B"/>
    <w:rsid w:val="0009388F"/>
    <w:rsid w:val="00096305"/>
    <w:rsid w:val="000A2F9B"/>
    <w:rsid w:val="000C5D61"/>
    <w:rsid w:val="000E21D0"/>
    <w:rsid w:val="000E26E6"/>
    <w:rsid w:val="00104339"/>
    <w:rsid w:val="00107BF9"/>
    <w:rsid w:val="00140250"/>
    <w:rsid w:val="001479DD"/>
    <w:rsid w:val="00147D84"/>
    <w:rsid w:val="00193B5E"/>
    <w:rsid w:val="001B7243"/>
    <w:rsid w:val="001C0653"/>
    <w:rsid w:val="001C2414"/>
    <w:rsid w:val="001C5D11"/>
    <w:rsid w:val="001E329D"/>
    <w:rsid w:val="001F37A4"/>
    <w:rsid w:val="001F5225"/>
    <w:rsid w:val="00202C14"/>
    <w:rsid w:val="00210CD1"/>
    <w:rsid w:val="0022500E"/>
    <w:rsid w:val="00227B99"/>
    <w:rsid w:val="00244A68"/>
    <w:rsid w:val="0025074A"/>
    <w:rsid w:val="00255072"/>
    <w:rsid w:val="002637ED"/>
    <w:rsid w:val="0027703C"/>
    <w:rsid w:val="00290226"/>
    <w:rsid w:val="002A554E"/>
    <w:rsid w:val="002B2DFE"/>
    <w:rsid w:val="002D223B"/>
    <w:rsid w:val="002D2522"/>
    <w:rsid w:val="002D3B6B"/>
    <w:rsid w:val="002E1922"/>
    <w:rsid w:val="00353EEA"/>
    <w:rsid w:val="003579D9"/>
    <w:rsid w:val="003650DD"/>
    <w:rsid w:val="00372908"/>
    <w:rsid w:val="00374DF4"/>
    <w:rsid w:val="003A2F29"/>
    <w:rsid w:val="003A5F24"/>
    <w:rsid w:val="003C2685"/>
    <w:rsid w:val="003D3EC3"/>
    <w:rsid w:val="003F7064"/>
    <w:rsid w:val="00444C40"/>
    <w:rsid w:val="004B7BAE"/>
    <w:rsid w:val="004F0A5C"/>
    <w:rsid w:val="00511425"/>
    <w:rsid w:val="00511D6C"/>
    <w:rsid w:val="00537D5F"/>
    <w:rsid w:val="00567059"/>
    <w:rsid w:val="00577C3A"/>
    <w:rsid w:val="00596010"/>
    <w:rsid w:val="005A02A3"/>
    <w:rsid w:val="005A7A2F"/>
    <w:rsid w:val="005C4247"/>
    <w:rsid w:val="005C4785"/>
    <w:rsid w:val="005E6289"/>
    <w:rsid w:val="005F2CD2"/>
    <w:rsid w:val="00601235"/>
    <w:rsid w:val="0060463F"/>
    <w:rsid w:val="00605549"/>
    <w:rsid w:val="00647345"/>
    <w:rsid w:val="00653BC1"/>
    <w:rsid w:val="00655273"/>
    <w:rsid w:val="00683DCB"/>
    <w:rsid w:val="00696881"/>
    <w:rsid w:val="006A6FA8"/>
    <w:rsid w:val="006C4CEC"/>
    <w:rsid w:val="006D0E61"/>
    <w:rsid w:val="006D717A"/>
    <w:rsid w:val="006E4B56"/>
    <w:rsid w:val="00704A37"/>
    <w:rsid w:val="00715FC9"/>
    <w:rsid w:val="0072094B"/>
    <w:rsid w:val="00723780"/>
    <w:rsid w:val="007347A0"/>
    <w:rsid w:val="00747655"/>
    <w:rsid w:val="007601FC"/>
    <w:rsid w:val="00765D4A"/>
    <w:rsid w:val="00786ADF"/>
    <w:rsid w:val="007A4ACD"/>
    <w:rsid w:val="007B1296"/>
    <w:rsid w:val="007B34A6"/>
    <w:rsid w:val="007B3FDD"/>
    <w:rsid w:val="007B67AA"/>
    <w:rsid w:val="007C0A3B"/>
    <w:rsid w:val="007C21BC"/>
    <w:rsid w:val="007D452F"/>
    <w:rsid w:val="007E4539"/>
    <w:rsid w:val="007E5913"/>
    <w:rsid w:val="008045D4"/>
    <w:rsid w:val="008136A6"/>
    <w:rsid w:val="008247AA"/>
    <w:rsid w:val="00845031"/>
    <w:rsid w:val="0086465C"/>
    <w:rsid w:val="00864EC5"/>
    <w:rsid w:val="008675AA"/>
    <w:rsid w:val="0087459F"/>
    <w:rsid w:val="00881C0B"/>
    <w:rsid w:val="00891CA7"/>
    <w:rsid w:val="008A0081"/>
    <w:rsid w:val="008A292B"/>
    <w:rsid w:val="008B6907"/>
    <w:rsid w:val="008E0988"/>
    <w:rsid w:val="008F3898"/>
    <w:rsid w:val="008F55B4"/>
    <w:rsid w:val="0090255F"/>
    <w:rsid w:val="00927E1E"/>
    <w:rsid w:val="00933C82"/>
    <w:rsid w:val="0099039A"/>
    <w:rsid w:val="00994635"/>
    <w:rsid w:val="009A45A9"/>
    <w:rsid w:val="009B139B"/>
    <w:rsid w:val="009B140C"/>
    <w:rsid w:val="009C1DFC"/>
    <w:rsid w:val="009F0F0F"/>
    <w:rsid w:val="009F3964"/>
    <w:rsid w:val="00A0372F"/>
    <w:rsid w:val="00A04B5A"/>
    <w:rsid w:val="00A150F6"/>
    <w:rsid w:val="00A25E25"/>
    <w:rsid w:val="00A44172"/>
    <w:rsid w:val="00A57BE3"/>
    <w:rsid w:val="00A70AC0"/>
    <w:rsid w:val="00A7423E"/>
    <w:rsid w:val="00A95BB8"/>
    <w:rsid w:val="00A95F71"/>
    <w:rsid w:val="00AC1DAD"/>
    <w:rsid w:val="00AD4C28"/>
    <w:rsid w:val="00B03300"/>
    <w:rsid w:val="00B10EDF"/>
    <w:rsid w:val="00B200F6"/>
    <w:rsid w:val="00B277FB"/>
    <w:rsid w:val="00B36E32"/>
    <w:rsid w:val="00B802DE"/>
    <w:rsid w:val="00B920DE"/>
    <w:rsid w:val="00B95C5B"/>
    <w:rsid w:val="00BB1953"/>
    <w:rsid w:val="00BC4558"/>
    <w:rsid w:val="00BC7A0B"/>
    <w:rsid w:val="00BD43B5"/>
    <w:rsid w:val="00C11B51"/>
    <w:rsid w:val="00C1691F"/>
    <w:rsid w:val="00C3176B"/>
    <w:rsid w:val="00C371B4"/>
    <w:rsid w:val="00C47686"/>
    <w:rsid w:val="00C4791D"/>
    <w:rsid w:val="00C5030A"/>
    <w:rsid w:val="00C53F8D"/>
    <w:rsid w:val="00C67D43"/>
    <w:rsid w:val="00C7281C"/>
    <w:rsid w:val="00C73878"/>
    <w:rsid w:val="00C755B5"/>
    <w:rsid w:val="00CE18B0"/>
    <w:rsid w:val="00CF5991"/>
    <w:rsid w:val="00CF6FEC"/>
    <w:rsid w:val="00D07BA9"/>
    <w:rsid w:val="00D17303"/>
    <w:rsid w:val="00D47659"/>
    <w:rsid w:val="00D56F7E"/>
    <w:rsid w:val="00D711F8"/>
    <w:rsid w:val="00D805BD"/>
    <w:rsid w:val="00D9279D"/>
    <w:rsid w:val="00D930B1"/>
    <w:rsid w:val="00DB0B12"/>
    <w:rsid w:val="00DB242C"/>
    <w:rsid w:val="00DB5A80"/>
    <w:rsid w:val="00DE2CFF"/>
    <w:rsid w:val="00DF5FC3"/>
    <w:rsid w:val="00E35E2D"/>
    <w:rsid w:val="00E52330"/>
    <w:rsid w:val="00E64274"/>
    <w:rsid w:val="00E77FE0"/>
    <w:rsid w:val="00E858FF"/>
    <w:rsid w:val="00E941AC"/>
    <w:rsid w:val="00EC050F"/>
    <w:rsid w:val="00EE61EF"/>
    <w:rsid w:val="00EF7881"/>
    <w:rsid w:val="00F01D7F"/>
    <w:rsid w:val="00F04DB6"/>
    <w:rsid w:val="00F13534"/>
    <w:rsid w:val="00F37B93"/>
    <w:rsid w:val="00F470C1"/>
    <w:rsid w:val="00F66C5E"/>
    <w:rsid w:val="00F87D23"/>
    <w:rsid w:val="00FA6220"/>
    <w:rsid w:val="00FC4586"/>
    <w:rsid w:val="00FC628A"/>
    <w:rsid w:val="00FD597A"/>
    <w:rsid w:val="00FD5DC4"/>
    <w:rsid w:val="00FF70D5"/>
    <w:rsid w:val="04FA1E43"/>
    <w:rsid w:val="064315CC"/>
    <w:rsid w:val="09806D25"/>
    <w:rsid w:val="136E0A6D"/>
    <w:rsid w:val="1756743A"/>
    <w:rsid w:val="1A382A17"/>
    <w:rsid w:val="1B132187"/>
    <w:rsid w:val="2278610A"/>
    <w:rsid w:val="22CF4573"/>
    <w:rsid w:val="241C04B1"/>
    <w:rsid w:val="2B5E5F93"/>
    <w:rsid w:val="34842493"/>
    <w:rsid w:val="39B70940"/>
    <w:rsid w:val="46190E91"/>
    <w:rsid w:val="4B5A1EE2"/>
    <w:rsid w:val="504148D5"/>
    <w:rsid w:val="656C616F"/>
    <w:rsid w:val="67FC23E7"/>
    <w:rsid w:val="69090204"/>
    <w:rsid w:val="79641EFB"/>
    <w:rsid w:val="79E10E02"/>
    <w:rsid w:val="7E5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CFAAB"/>
  <w15:docId w15:val="{C01030F2-2B8D-4405-857A-EEE2A50F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ascii="Tahoma" w:hAnsi="Tahoma"/>
      <w:b/>
      <w:sz w:val="22"/>
    </w:rPr>
  </w:style>
  <w:style w:type="paragraph" w:styleId="3">
    <w:name w:val="heading 3"/>
    <w:basedOn w:val="a"/>
    <w:next w:val="a"/>
    <w:qFormat/>
    <w:pPr>
      <w:keepNext/>
      <w:tabs>
        <w:tab w:val="left" w:pos="142"/>
      </w:tabs>
      <w:spacing w:line="360" w:lineRule="auto"/>
      <w:ind w:left="-567"/>
      <w:outlineLvl w:val="2"/>
    </w:pPr>
    <w:rPr>
      <w:rFonts w:ascii="Tahoma" w:hAnsi="Tahoma"/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/>
      <w:b/>
      <w:sz w:val="24"/>
    </w:rPr>
  </w:style>
  <w:style w:type="paragraph" w:styleId="5">
    <w:name w:val="heading 5"/>
    <w:basedOn w:val="a"/>
    <w:next w:val="a"/>
    <w:qFormat/>
    <w:pPr>
      <w:keepNext/>
      <w:ind w:left="5387"/>
      <w:outlineLvl w:val="4"/>
    </w:pPr>
    <w:rPr>
      <w:rFonts w:ascii="Arial" w:hAnsi="Arial"/>
      <w:b/>
      <w:sz w:val="22"/>
    </w:rPr>
  </w:style>
  <w:style w:type="paragraph" w:styleId="6">
    <w:name w:val="heading 6"/>
    <w:basedOn w:val="a"/>
    <w:next w:val="a"/>
    <w:qFormat/>
    <w:pPr>
      <w:keepNext/>
      <w:tabs>
        <w:tab w:val="left" w:pos="5245"/>
      </w:tabs>
      <w:spacing w:after="120"/>
      <w:ind w:left="3686" w:right="-711"/>
      <w:outlineLvl w:val="5"/>
    </w:pPr>
    <w:rPr>
      <w:rFonts w:ascii="Arial" w:hAnsi="Arial" w:cs="Arial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line="360" w:lineRule="auto"/>
      <w:jc w:val="both"/>
    </w:pPr>
    <w:rPr>
      <w:rFonts w:ascii="Tahoma" w:hAnsi="Tahoma"/>
      <w:sz w:val="22"/>
    </w:rPr>
  </w:style>
  <w:style w:type="paragraph" w:styleId="20">
    <w:name w:val="Body Text 2"/>
    <w:basedOn w:val="a"/>
    <w:qFormat/>
    <w:pPr>
      <w:jc w:val="center"/>
    </w:pPr>
    <w:rPr>
      <w:rFonts w:ascii="Arial" w:hAnsi="Arial"/>
      <w:b/>
      <w:spacing w:val="20"/>
    </w:rPr>
  </w:style>
  <w:style w:type="paragraph" w:styleId="a5">
    <w:name w:val="caption"/>
    <w:basedOn w:val="a"/>
    <w:next w:val="a"/>
    <w:qFormat/>
    <w:pPr>
      <w:jc w:val="center"/>
    </w:pPr>
    <w:rPr>
      <w:sz w:val="24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character" w:styleId="-">
    <w:name w:val="Hyperlink"/>
    <w:unhideWhenUsed/>
    <w:qFormat/>
    <w:rPr>
      <w:color w:val="0000FF"/>
      <w:u w:val="single"/>
    </w:rPr>
  </w:style>
  <w:style w:type="character" w:styleId="a8">
    <w:name w:val="Strong"/>
    <w:uiPriority w:val="22"/>
    <w:qFormat/>
    <w:rPr>
      <w:b/>
      <w:bCs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qFormat/>
    <w:pPr>
      <w:widowControl w:val="0"/>
      <w:autoSpaceDE w:val="0"/>
      <w:autoSpaceDN w:val="0"/>
    </w:pPr>
    <w:rPr>
      <w:rFonts w:eastAsia="Times New Roman"/>
      <w:sz w:val="24"/>
      <w:szCs w:val="24"/>
    </w:rPr>
  </w:style>
  <w:style w:type="table" w:customStyle="1" w:styleId="TableNormal1">
    <w:name w:val="Table Normal1"/>
    <w:semiHidden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1msonormal">
    <w:name w:val="v1msonormal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ΔΙΕΥΘΥΝΣΗ ΔΙΟΙΚΗΤΙΚΟΥ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ΔΙΕΥΘΥΝΣΗ ΔΙΟΙΚΗΤΙΚΟΥ</dc:title>
  <dc:creator>Θεόδωρος Ηρ. Χαριτίδης</dc:creator>
  <cp:lastModifiedBy>ΠΑΡΑΣΚΕΥΗ</cp:lastModifiedBy>
  <cp:revision>9</cp:revision>
  <cp:lastPrinted>2019-04-18T11:55:00Z</cp:lastPrinted>
  <dcterms:created xsi:type="dcterms:W3CDTF">2024-03-21T18:17:00Z</dcterms:created>
  <dcterms:modified xsi:type="dcterms:W3CDTF">2024-12-03T20:54:00Z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FDF27C963D354B0D8D8182D2C5143BAD_13</vt:lpwstr>
  </property>
</Properties>
</file>